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8E5C1A" w14:textId="77777777" w:rsidR="000655EE" w:rsidRPr="007C6332" w:rsidRDefault="000655EE">
      <w:pPr>
        <w:spacing w:line="440" w:lineRule="exact"/>
        <w:ind w:firstLine="482"/>
        <w:rPr>
          <w:b/>
          <w:sz w:val="30"/>
        </w:rPr>
      </w:pPr>
      <w:r w:rsidRPr="007C6332">
        <w:rPr>
          <w:b/>
          <w:sz w:val="24"/>
        </w:rPr>
        <w:t xml:space="preserve">    </w:t>
      </w:r>
    </w:p>
    <w:p w14:paraId="32701363" w14:textId="77777777" w:rsidR="000655EE" w:rsidRPr="007C6332" w:rsidRDefault="000655EE">
      <w:pPr>
        <w:spacing w:line="440" w:lineRule="exact"/>
        <w:ind w:firstLine="602"/>
        <w:rPr>
          <w:b/>
          <w:sz w:val="30"/>
        </w:rPr>
      </w:pPr>
    </w:p>
    <w:p w14:paraId="10A48174" w14:textId="77777777" w:rsidR="000655EE" w:rsidRPr="007C6332" w:rsidRDefault="000655EE">
      <w:pPr>
        <w:spacing w:line="440" w:lineRule="exact"/>
        <w:ind w:firstLine="602"/>
        <w:rPr>
          <w:b/>
          <w:sz w:val="30"/>
        </w:rPr>
      </w:pPr>
    </w:p>
    <w:p w14:paraId="1206F35E" w14:textId="77777777" w:rsidR="000655EE" w:rsidRPr="007C6332" w:rsidRDefault="000655EE">
      <w:pPr>
        <w:pStyle w:val="110"/>
        <w:ind w:firstLine="200"/>
        <w:rPr>
          <w:sz w:val="20"/>
        </w:rPr>
      </w:pPr>
    </w:p>
    <w:p w14:paraId="2FB327C7" w14:textId="77777777" w:rsidR="000655EE" w:rsidRPr="007C6332" w:rsidRDefault="000655EE">
      <w:pPr>
        <w:pStyle w:val="110"/>
        <w:ind w:firstLine="200"/>
        <w:rPr>
          <w:sz w:val="20"/>
        </w:rPr>
      </w:pPr>
    </w:p>
    <w:p w14:paraId="0709D3D7" w14:textId="228F9D0C" w:rsidR="000655EE" w:rsidRPr="007C6332" w:rsidRDefault="00F5216B">
      <w:pPr>
        <w:snapToGrid w:val="0"/>
        <w:spacing w:line="360" w:lineRule="auto"/>
        <w:jc w:val="center"/>
        <w:rPr>
          <w:b/>
          <w:sz w:val="30"/>
        </w:rPr>
      </w:pPr>
      <w:r w:rsidRPr="007C6332">
        <w:rPr>
          <w:rFonts w:hint="eastAsia"/>
          <w:b/>
          <w:sz w:val="44"/>
        </w:rPr>
        <w:t>宁波大</w:t>
      </w:r>
      <w:proofErr w:type="gramStart"/>
      <w:r w:rsidRPr="007C6332">
        <w:rPr>
          <w:rFonts w:hint="eastAsia"/>
          <w:b/>
          <w:sz w:val="44"/>
        </w:rPr>
        <w:t>榭</w:t>
      </w:r>
      <w:proofErr w:type="gramEnd"/>
      <w:r w:rsidRPr="007C6332">
        <w:rPr>
          <w:rFonts w:hint="eastAsia"/>
          <w:b/>
          <w:sz w:val="44"/>
        </w:rPr>
        <w:t>信业码头有限公司港区道路、联络桥、堆场及生产辅助建筑物沉降检测项目</w:t>
      </w:r>
    </w:p>
    <w:p w14:paraId="1F108AB7" w14:textId="77777777" w:rsidR="000655EE" w:rsidRPr="007C6332" w:rsidRDefault="000655EE">
      <w:pPr>
        <w:snapToGrid w:val="0"/>
        <w:spacing w:line="600" w:lineRule="exact"/>
        <w:jc w:val="center"/>
        <w:rPr>
          <w:b/>
          <w:sz w:val="30"/>
        </w:rPr>
      </w:pPr>
    </w:p>
    <w:p w14:paraId="58A65D61" w14:textId="1B36C2FB" w:rsidR="000655EE" w:rsidRPr="007C6332" w:rsidRDefault="000655EE">
      <w:pPr>
        <w:snapToGrid w:val="0"/>
        <w:spacing w:line="360" w:lineRule="auto"/>
        <w:jc w:val="center"/>
        <w:rPr>
          <w:b/>
          <w:sz w:val="30"/>
        </w:rPr>
      </w:pPr>
      <w:r w:rsidRPr="007C6332">
        <w:rPr>
          <w:rFonts w:hint="eastAsia"/>
          <w:b/>
          <w:sz w:val="30"/>
        </w:rPr>
        <w:t>招标编号：</w:t>
      </w:r>
      <w:r w:rsidR="004F243C" w:rsidRPr="007C6332">
        <w:rPr>
          <w:rFonts w:hint="eastAsia"/>
          <w:b/>
          <w:sz w:val="30"/>
        </w:rPr>
        <w:t>XY-FW-2025-009</w:t>
      </w:r>
      <w:r w:rsidR="00A91D81" w:rsidRPr="007C6332">
        <w:rPr>
          <w:rFonts w:hint="eastAsia"/>
          <w:b/>
          <w:sz w:val="30"/>
        </w:rPr>
        <w:t>（</w:t>
      </w:r>
      <w:r w:rsidR="00A73949" w:rsidRPr="007C6332">
        <w:rPr>
          <w:rFonts w:hint="eastAsia"/>
          <w:b/>
          <w:sz w:val="30"/>
        </w:rPr>
        <w:t>NBITC-202570055</w:t>
      </w:r>
      <w:r w:rsidR="00A91D81" w:rsidRPr="007C6332">
        <w:rPr>
          <w:rFonts w:hint="eastAsia"/>
          <w:b/>
          <w:sz w:val="30"/>
        </w:rPr>
        <w:t>）</w:t>
      </w:r>
    </w:p>
    <w:p w14:paraId="01593659" w14:textId="77777777" w:rsidR="000655EE" w:rsidRPr="007C6332" w:rsidRDefault="000655EE">
      <w:pPr>
        <w:jc w:val="center"/>
        <w:rPr>
          <w:b/>
          <w:spacing w:val="36"/>
          <w:sz w:val="32"/>
        </w:rPr>
      </w:pPr>
    </w:p>
    <w:p w14:paraId="56869B38" w14:textId="77777777" w:rsidR="000655EE" w:rsidRPr="007C6332" w:rsidRDefault="000655EE">
      <w:pPr>
        <w:spacing w:line="600" w:lineRule="exact"/>
        <w:jc w:val="center"/>
        <w:rPr>
          <w:b/>
          <w:spacing w:val="36"/>
          <w:sz w:val="44"/>
        </w:rPr>
      </w:pPr>
    </w:p>
    <w:p w14:paraId="04FD979A" w14:textId="77777777" w:rsidR="000655EE" w:rsidRPr="007C6332" w:rsidRDefault="000655EE">
      <w:pPr>
        <w:spacing w:line="600" w:lineRule="exact"/>
        <w:jc w:val="center"/>
        <w:rPr>
          <w:b/>
          <w:spacing w:val="36"/>
          <w:sz w:val="52"/>
        </w:rPr>
      </w:pPr>
      <w:r w:rsidRPr="007C6332">
        <w:rPr>
          <w:rFonts w:hint="eastAsia"/>
          <w:b/>
          <w:spacing w:val="36"/>
          <w:sz w:val="52"/>
        </w:rPr>
        <w:t>招</w:t>
      </w:r>
      <w:r w:rsidRPr="007C6332">
        <w:rPr>
          <w:b/>
          <w:spacing w:val="36"/>
          <w:sz w:val="52"/>
        </w:rPr>
        <w:t xml:space="preserve"> </w:t>
      </w:r>
      <w:r w:rsidRPr="007C6332">
        <w:rPr>
          <w:rFonts w:hint="eastAsia"/>
          <w:b/>
          <w:spacing w:val="36"/>
          <w:sz w:val="52"/>
        </w:rPr>
        <w:t>标</w:t>
      </w:r>
      <w:r w:rsidRPr="007C6332">
        <w:rPr>
          <w:b/>
          <w:spacing w:val="36"/>
          <w:sz w:val="52"/>
        </w:rPr>
        <w:t xml:space="preserve"> </w:t>
      </w:r>
      <w:r w:rsidRPr="007C6332">
        <w:rPr>
          <w:rFonts w:hint="eastAsia"/>
          <w:b/>
          <w:spacing w:val="36"/>
          <w:sz w:val="52"/>
        </w:rPr>
        <w:t>文</w:t>
      </w:r>
      <w:r w:rsidRPr="007C6332">
        <w:rPr>
          <w:b/>
          <w:spacing w:val="36"/>
          <w:sz w:val="52"/>
        </w:rPr>
        <w:t xml:space="preserve"> </w:t>
      </w:r>
      <w:r w:rsidRPr="007C6332">
        <w:rPr>
          <w:rFonts w:hint="eastAsia"/>
          <w:b/>
          <w:spacing w:val="36"/>
          <w:sz w:val="52"/>
        </w:rPr>
        <w:t>件</w:t>
      </w:r>
    </w:p>
    <w:p w14:paraId="0FADAF3D" w14:textId="77777777" w:rsidR="000655EE" w:rsidRPr="007C6332" w:rsidRDefault="000655EE">
      <w:pPr>
        <w:spacing w:line="600" w:lineRule="exact"/>
        <w:jc w:val="center"/>
        <w:rPr>
          <w:b/>
          <w:spacing w:val="36"/>
          <w:sz w:val="44"/>
        </w:rPr>
      </w:pPr>
    </w:p>
    <w:p w14:paraId="152864CB" w14:textId="77777777" w:rsidR="000655EE" w:rsidRPr="007C6332" w:rsidRDefault="000655EE"/>
    <w:p w14:paraId="49AF8AF9" w14:textId="77777777" w:rsidR="000655EE" w:rsidRPr="007C6332" w:rsidRDefault="000655EE">
      <w:pPr>
        <w:spacing w:line="600" w:lineRule="exact"/>
      </w:pPr>
    </w:p>
    <w:p w14:paraId="6E735A61" w14:textId="77777777" w:rsidR="000655EE" w:rsidRPr="007C6332" w:rsidRDefault="000655EE">
      <w:pPr>
        <w:spacing w:line="600" w:lineRule="exact"/>
      </w:pPr>
    </w:p>
    <w:p w14:paraId="5A5F38F7" w14:textId="77777777" w:rsidR="000655EE" w:rsidRPr="007C6332" w:rsidRDefault="000655EE">
      <w:pPr>
        <w:snapToGrid w:val="0"/>
        <w:spacing w:line="600" w:lineRule="exact"/>
        <w:ind w:firstLine="346"/>
        <w:rPr>
          <w:b/>
          <w:spacing w:val="16"/>
          <w:sz w:val="32"/>
          <w:szCs w:val="22"/>
        </w:rPr>
      </w:pPr>
      <w:r w:rsidRPr="007C6332">
        <w:rPr>
          <w:rFonts w:hint="eastAsia"/>
          <w:b/>
          <w:spacing w:val="16"/>
          <w:sz w:val="32"/>
          <w:szCs w:val="22"/>
        </w:rPr>
        <w:t>招</w:t>
      </w:r>
      <w:r w:rsidRPr="007C6332">
        <w:rPr>
          <w:rFonts w:hint="eastAsia"/>
          <w:b/>
          <w:spacing w:val="16"/>
          <w:sz w:val="32"/>
          <w:szCs w:val="22"/>
        </w:rPr>
        <w:t xml:space="preserve">   </w:t>
      </w:r>
      <w:r w:rsidRPr="007C6332">
        <w:rPr>
          <w:rFonts w:hint="eastAsia"/>
          <w:b/>
          <w:spacing w:val="16"/>
          <w:sz w:val="32"/>
          <w:szCs w:val="22"/>
        </w:rPr>
        <w:t>标</w:t>
      </w:r>
      <w:r w:rsidRPr="007C6332">
        <w:rPr>
          <w:rFonts w:hint="eastAsia"/>
          <w:b/>
          <w:spacing w:val="16"/>
          <w:sz w:val="32"/>
          <w:szCs w:val="22"/>
        </w:rPr>
        <w:t xml:space="preserve">   </w:t>
      </w:r>
      <w:r w:rsidRPr="007C6332">
        <w:rPr>
          <w:rFonts w:hint="eastAsia"/>
          <w:b/>
          <w:spacing w:val="16"/>
          <w:sz w:val="32"/>
          <w:szCs w:val="22"/>
        </w:rPr>
        <w:t>人：</w:t>
      </w:r>
      <w:r w:rsidRPr="007C6332">
        <w:rPr>
          <w:rFonts w:hint="eastAsia"/>
          <w:b/>
          <w:spacing w:val="16"/>
          <w:sz w:val="30"/>
          <w:szCs w:val="30"/>
        </w:rPr>
        <w:t>宁波大</w:t>
      </w:r>
      <w:proofErr w:type="gramStart"/>
      <w:r w:rsidRPr="007C6332">
        <w:rPr>
          <w:rFonts w:hint="eastAsia"/>
          <w:b/>
          <w:spacing w:val="16"/>
          <w:sz w:val="30"/>
          <w:szCs w:val="30"/>
        </w:rPr>
        <w:t>榭</w:t>
      </w:r>
      <w:proofErr w:type="gramEnd"/>
      <w:r w:rsidRPr="007C6332">
        <w:rPr>
          <w:rFonts w:hint="eastAsia"/>
          <w:b/>
          <w:spacing w:val="16"/>
          <w:sz w:val="30"/>
          <w:szCs w:val="30"/>
        </w:rPr>
        <w:t>信业码头有限公司</w:t>
      </w:r>
    </w:p>
    <w:p w14:paraId="12195425" w14:textId="77777777" w:rsidR="000655EE" w:rsidRPr="007C6332" w:rsidRDefault="000655EE">
      <w:pPr>
        <w:snapToGrid w:val="0"/>
        <w:spacing w:line="600" w:lineRule="exact"/>
        <w:ind w:firstLine="346"/>
        <w:rPr>
          <w:b/>
          <w:spacing w:val="16"/>
          <w:sz w:val="32"/>
          <w:szCs w:val="22"/>
        </w:rPr>
      </w:pPr>
    </w:p>
    <w:p w14:paraId="70BDBEF1" w14:textId="77777777" w:rsidR="000655EE" w:rsidRPr="007C6332" w:rsidRDefault="000655EE">
      <w:pPr>
        <w:snapToGrid w:val="0"/>
        <w:spacing w:line="600" w:lineRule="exact"/>
        <w:ind w:firstLine="346"/>
        <w:rPr>
          <w:b/>
          <w:spacing w:val="16"/>
          <w:sz w:val="32"/>
          <w:szCs w:val="22"/>
        </w:rPr>
      </w:pPr>
      <w:r w:rsidRPr="007C6332">
        <w:rPr>
          <w:rFonts w:hint="eastAsia"/>
          <w:b/>
          <w:spacing w:val="16"/>
          <w:sz w:val="32"/>
          <w:szCs w:val="22"/>
        </w:rPr>
        <w:t>招标代理机构：宁波市国际招标有限公司</w:t>
      </w:r>
    </w:p>
    <w:p w14:paraId="3A5329E6" w14:textId="77777777" w:rsidR="000655EE" w:rsidRPr="007C6332" w:rsidRDefault="000655EE">
      <w:pPr>
        <w:snapToGrid w:val="0"/>
        <w:spacing w:line="600" w:lineRule="exact"/>
        <w:ind w:firstLine="346"/>
        <w:rPr>
          <w:b/>
          <w:spacing w:val="16"/>
          <w:sz w:val="32"/>
          <w:szCs w:val="22"/>
        </w:rPr>
      </w:pPr>
    </w:p>
    <w:p w14:paraId="237B2A42" w14:textId="746A5FD3" w:rsidR="000655EE" w:rsidRPr="007C6332" w:rsidRDefault="000655EE">
      <w:pPr>
        <w:snapToGrid w:val="0"/>
        <w:spacing w:line="600" w:lineRule="exact"/>
        <w:ind w:firstLine="346"/>
        <w:rPr>
          <w:b/>
          <w:spacing w:val="16"/>
          <w:sz w:val="32"/>
        </w:rPr>
      </w:pPr>
      <w:r w:rsidRPr="007C6332">
        <w:rPr>
          <w:rFonts w:hint="eastAsia"/>
          <w:b/>
          <w:spacing w:val="16"/>
          <w:sz w:val="32"/>
          <w:szCs w:val="22"/>
        </w:rPr>
        <w:t>招标文件编制时间：二○二</w:t>
      </w:r>
      <w:r w:rsidR="001D63BC" w:rsidRPr="007C6332">
        <w:rPr>
          <w:rFonts w:hint="eastAsia"/>
          <w:b/>
          <w:spacing w:val="16"/>
          <w:sz w:val="32"/>
          <w:szCs w:val="22"/>
        </w:rPr>
        <w:t>五</w:t>
      </w:r>
      <w:r w:rsidRPr="007C6332">
        <w:rPr>
          <w:rFonts w:hint="eastAsia"/>
          <w:b/>
          <w:spacing w:val="16"/>
          <w:sz w:val="32"/>
          <w:szCs w:val="22"/>
        </w:rPr>
        <w:t>年</w:t>
      </w:r>
      <w:r w:rsidR="00265CA8" w:rsidRPr="007C6332">
        <w:rPr>
          <w:rFonts w:hint="eastAsia"/>
          <w:b/>
          <w:spacing w:val="16"/>
          <w:sz w:val="32"/>
          <w:szCs w:val="22"/>
        </w:rPr>
        <w:t>六</w:t>
      </w:r>
      <w:r w:rsidRPr="007C6332">
        <w:rPr>
          <w:rFonts w:hint="eastAsia"/>
          <w:b/>
          <w:spacing w:val="16"/>
          <w:sz w:val="32"/>
          <w:szCs w:val="22"/>
        </w:rPr>
        <w:t>月</w:t>
      </w:r>
    </w:p>
    <w:p w14:paraId="4710E750" w14:textId="77777777" w:rsidR="000655EE" w:rsidRPr="007C6332" w:rsidRDefault="000655EE">
      <w:pPr>
        <w:snapToGrid w:val="0"/>
        <w:spacing w:line="600" w:lineRule="exact"/>
        <w:ind w:firstLine="267"/>
        <w:rPr>
          <w:b/>
          <w:spacing w:val="16"/>
          <w:sz w:val="24"/>
        </w:rPr>
      </w:pPr>
    </w:p>
    <w:p w14:paraId="6E86D0E2" w14:textId="77777777" w:rsidR="000655EE" w:rsidRPr="007C6332" w:rsidRDefault="000655EE">
      <w:pPr>
        <w:jc w:val="center"/>
        <w:rPr>
          <w:b/>
          <w:sz w:val="28"/>
        </w:rPr>
      </w:pPr>
      <w:r w:rsidRPr="007C6332">
        <w:br w:type="page"/>
      </w:r>
      <w:r w:rsidRPr="007C6332">
        <w:rPr>
          <w:rFonts w:hint="eastAsia"/>
          <w:b/>
          <w:sz w:val="28"/>
        </w:rPr>
        <w:lastRenderedPageBreak/>
        <w:t>目</w:t>
      </w:r>
      <w:r w:rsidRPr="007C6332">
        <w:rPr>
          <w:b/>
          <w:sz w:val="28"/>
        </w:rPr>
        <w:t xml:space="preserve">    </w:t>
      </w:r>
      <w:r w:rsidRPr="007C6332">
        <w:rPr>
          <w:rFonts w:hint="eastAsia"/>
          <w:b/>
          <w:sz w:val="28"/>
        </w:rPr>
        <w:t>录</w:t>
      </w:r>
    </w:p>
    <w:p w14:paraId="60EBC800" w14:textId="6D2037D7" w:rsidR="00363C13" w:rsidRPr="007C6332" w:rsidRDefault="000655EE" w:rsidP="00363C13">
      <w:pPr>
        <w:pStyle w:val="TOC10"/>
        <w:tabs>
          <w:tab w:val="right" w:leader="dot" w:pos="8852"/>
        </w:tabs>
        <w:spacing w:line="480" w:lineRule="auto"/>
        <w:rPr>
          <w:rFonts w:cstheme="minorBidi"/>
          <w:noProof/>
          <w:kern w:val="2"/>
          <w:sz w:val="24"/>
          <w:szCs w:val="24"/>
        </w:rPr>
      </w:pPr>
      <w:r w:rsidRPr="007C6332">
        <w:rPr>
          <w:sz w:val="24"/>
          <w:szCs w:val="24"/>
        </w:rPr>
        <w:fldChar w:fldCharType="begin"/>
      </w:r>
      <w:r w:rsidRPr="007C6332">
        <w:rPr>
          <w:sz w:val="24"/>
          <w:szCs w:val="24"/>
        </w:rPr>
        <w:instrText xml:space="preserve"> TOC \o "1-3" \h \z \u </w:instrText>
      </w:r>
      <w:r w:rsidRPr="007C6332">
        <w:rPr>
          <w:sz w:val="24"/>
          <w:szCs w:val="24"/>
        </w:rPr>
        <w:fldChar w:fldCharType="separate"/>
      </w:r>
      <w:hyperlink w:anchor="_Toc193030742" w:history="1">
        <w:r w:rsidR="00363C13" w:rsidRPr="007C6332">
          <w:rPr>
            <w:rStyle w:val="afe"/>
            <w:rFonts w:cs="宋体"/>
            <w:noProof/>
            <w:color w:val="auto"/>
            <w:sz w:val="24"/>
            <w:szCs w:val="24"/>
          </w:rPr>
          <w:t>第一章</w:t>
        </w:r>
        <w:r w:rsidR="00363C13" w:rsidRPr="007C6332">
          <w:rPr>
            <w:rStyle w:val="afe"/>
            <w:rFonts w:cs="宋体"/>
            <w:noProof/>
            <w:color w:val="auto"/>
            <w:sz w:val="24"/>
            <w:szCs w:val="24"/>
          </w:rPr>
          <w:t xml:space="preserve">  </w:t>
        </w:r>
        <w:r w:rsidR="00363C13" w:rsidRPr="007C6332">
          <w:rPr>
            <w:rStyle w:val="afe"/>
            <w:rFonts w:cs="宋体"/>
            <w:noProof/>
            <w:color w:val="auto"/>
            <w:sz w:val="24"/>
            <w:szCs w:val="24"/>
          </w:rPr>
          <w:t>招标公告</w:t>
        </w:r>
        <w:r w:rsidR="00363C13" w:rsidRPr="007C6332">
          <w:rPr>
            <w:noProof/>
            <w:webHidden/>
            <w:sz w:val="24"/>
            <w:szCs w:val="24"/>
          </w:rPr>
          <w:tab/>
        </w:r>
        <w:r w:rsidR="00363C13" w:rsidRPr="007C6332">
          <w:rPr>
            <w:noProof/>
            <w:webHidden/>
            <w:sz w:val="24"/>
            <w:szCs w:val="24"/>
          </w:rPr>
          <w:fldChar w:fldCharType="begin"/>
        </w:r>
        <w:r w:rsidR="00363C13" w:rsidRPr="007C6332">
          <w:rPr>
            <w:noProof/>
            <w:webHidden/>
            <w:sz w:val="24"/>
            <w:szCs w:val="24"/>
          </w:rPr>
          <w:instrText xml:space="preserve"> PAGEREF _Toc193030742 \h </w:instrText>
        </w:r>
        <w:r w:rsidR="00363C13" w:rsidRPr="007C6332">
          <w:rPr>
            <w:noProof/>
            <w:webHidden/>
            <w:sz w:val="24"/>
            <w:szCs w:val="24"/>
          </w:rPr>
        </w:r>
        <w:r w:rsidR="00363C13" w:rsidRPr="007C6332">
          <w:rPr>
            <w:noProof/>
            <w:webHidden/>
            <w:sz w:val="24"/>
            <w:szCs w:val="24"/>
          </w:rPr>
          <w:fldChar w:fldCharType="separate"/>
        </w:r>
        <w:r w:rsidR="009F0252" w:rsidRPr="007C6332">
          <w:rPr>
            <w:noProof/>
            <w:webHidden/>
            <w:sz w:val="24"/>
            <w:szCs w:val="24"/>
          </w:rPr>
          <w:t>2</w:t>
        </w:r>
        <w:r w:rsidR="00363C13" w:rsidRPr="007C6332">
          <w:rPr>
            <w:noProof/>
            <w:webHidden/>
            <w:sz w:val="24"/>
            <w:szCs w:val="24"/>
          </w:rPr>
          <w:fldChar w:fldCharType="end"/>
        </w:r>
      </w:hyperlink>
    </w:p>
    <w:p w14:paraId="08EBD6AB" w14:textId="453C74F0" w:rsidR="00363C13" w:rsidRPr="007C6332" w:rsidRDefault="00CA31F1" w:rsidP="00363C13">
      <w:pPr>
        <w:pStyle w:val="TOC10"/>
        <w:tabs>
          <w:tab w:val="right" w:leader="dot" w:pos="8852"/>
        </w:tabs>
        <w:spacing w:line="480" w:lineRule="auto"/>
        <w:rPr>
          <w:rFonts w:cstheme="minorBidi"/>
          <w:noProof/>
          <w:kern w:val="2"/>
          <w:sz w:val="24"/>
          <w:szCs w:val="24"/>
        </w:rPr>
      </w:pPr>
      <w:hyperlink w:anchor="_Toc193030743" w:history="1">
        <w:r w:rsidR="00363C13" w:rsidRPr="007C6332">
          <w:rPr>
            <w:rStyle w:val="afe"/>
            <w:rFonts w:cs="宋体"/>
            <w:noProof/>
            <w:color w:val="auto"/>
            <w:sz w:val="24"/>
            <w:szCs w:val="24"/>
          </w:rPr>
          <w:t>第二章</w:t>
        </w:r>
        <w:r w:rsidR="00363C13" w:rsidRPr="007C6332">
          <w:rPr>
            <w:rStyle w:val="afe"/>
            <w:rFonts w:cs="宋体"/>
            <w:noProof/>
            <w:color w:val="auto"/>
            <w:sz w:val="24"/>
            <w:szCs w:val="24"/>
          </w:rPr>
          <w:t xml:space="preserve">  </w:t>
        </w:r>
        <w:r w:rsidR="00363C13" w:rsidRPr="007C6332">
          <w:rPr>
            <w:rStyle w:val="afe"/>
            <w:rFonts w:cs="宋体"/>
            <w:noProof/>
            <w:color w:val="auto"/>
            <w:sz w:val="24"/>
            <w:szCs w:val="24"/>
          </w:rPr>
          <w:t>投标人须知</w:t>
        </w:r>
        <w:r w:rsidR="00363C13" w:rsidRPr="007C6332">
          <w:rPr>
            <w:noProof/>
            <w:webHidden/>
            <w:sz w:val="24"/>
            <w:szCs w:val="24"/>
          </w:rPr>
          <w:tab/>
        </w:r>
        <w:r w:rsidR="00363C13" w:rsidRPr="007C6332">
          <w:rPr>
            <w:noProof/>
            <w:webHidden/>
            <w:sz w:val="24"/>
            <w:szCs w:val="24"/>
          </w:rPr>
          <w:fldChar w:fldCharType="begin"/>
        </w:r>
        <w:r w:rsidR="00363C13" w:rsidRPr="007C6332">
          <w:rPr>
            <w:noProof/>
            <w:webHidden/>
            <w:sz w:val="24"/>
            <w:szCs w:val="24"/>
          </w:rPr>
          <w:instrText xml:space="preserve"> PAGEREF _Toc193030743 \h </w:instrText>
        </w:r>
        <w:r w:rsidR="00363C13" w:rsidRPr="007C6332">
          <w:rPr>
            <w:noProof/>
            <w:webHidden/>
            <w:sz w:val="24"/>
            <w:szCs w:val="24"/>
          </w:rPr>
        </w:r>
        <w:r w:rsidR="00363C13" w:rsidRPr="007C6332">
          <w:rPr>
            <w:noProof/>
            <w:webHidden/>
            <w:sz w:val="24"/>
            <w:szCs w:val="24"/>
          </w:rPr>
          <w:fldChar w:fldCharType="separate"/>
        </w:r>
        <w:r w:rsidR="009F0252" w:rsidRPr="007C6332">
          <w:rPr>
            <w:noProof/>
            <w:webHidden/>
            <w:sz w:val="24"/>
            <w:szCs w:val="24"/>
          </w:rPr>
          <w:t>5</w:t>
        </w:r>
        <w:r w:rsidR="00363C13" w:rsidRPr="007C6332">
          <w:rPr>
            <w:noProof/>
            <w:webHidden/>
            <w:sz w:val="24"/>
            <w:szCs w:val="24"/>
          </w:rPr>
          <w:fldChar w:fldCharType="end"/>
        </w:r>
      </w:hyperlink>
    </w:p>
    <w:p w14:paraId="5A970622" w14:textId="4BE56ADB" w:rsidR="00363C13" w:rsidRPr="007C6332" w:rsidRDefault="00CA31F1" w:rsidP="00363C13">
      <w:pPr>
        <w:pStyle w:val="TOC10"/>
        <w:tabs>
          <w:tab w:val="right" w:leader="dot" w:pos="8852"/>
        </w:tabs>
        <w:spacing w:line="480" w:lineRule="auto"/>
        <w:rPr>
          <w:rFonts w:cstheme="minorBidi"/>
          <w:noProof/>
          <w:kern w:val="2"/>
          <w:sz w:val="24"/>
          <w:szCs w:val="24"/>
        </w:rPr>
      </w:pPr>
      <w:hyperlink w:anchor="_Toc193030780" w:history="1">
        <w:r w:rsidR="00363C13" w:rsidRPr="007C6332">
          <w:rPr>
            <w:rStyle w:val="afe"/>
            <w:rFonts w:cs="宋体"/>
            <w:noProof/>
            <w:color w:val="auto"/>
            <w:sz w:val="24"/>
            <w:szCs w:val="24"/>
          </w:rPr>
          <w:t>第三章</w:t>
        </w:r>
        <w:r w:rsidR="00363C13" w:rsidRPr="007C6332">
          <w:rPr>
            <w:rStyle w:val="afe"/>
            <w:rFonts w:cs="宋体"/>
            <w:noProof/>
            <w:color w:val="auto"/>
            <w:sz w:val="24"/>
            <w:szCs w:val="24"/>
          </w:rPr>
          <w:t xml:space="preserve">  </w:t>
        </w:r>
        <w:r w:rsidR="00363C13" w:rsidRPr="007C6332">
          <w:rPr>
            <w:rStyle w:val="afe"/>
            <w:rFonts w:cs="宋体"/>
            <w:noProof/>
            <w:color w:val="auto"/>
            <w:sz w:val="24"/>
            <w:szCs w:val="24"/>
          </w:rPr>
          <w:t>评标办法</w:t>
        </w:r>
        <w:r w:rsidR="00363C13" w:rsidRPr="007C6332">
          <w:rPr>
            <w:noProof/>
            <w:webHidden/>
            <w:sz w:val="24"/>
            <w:szCs w:val="24"/>
          </w:rPr>
          <w:tab/>
        </w:r>
        <w:r w:rsidR="00363C13" w:rsidRPr="007C6332">
          <w:rPr>
            <w:noProof/>
            <w:webHidden/>
            <w:sz w:val="24"/>
            <w:szCs w:val="24"/>
          </w:rPr>
          <w:fldChar w:fldCharType="begin"/>
        </w:r>
        <w:r w:rsidR="00363C13" w:rsidRPr="007C6332">
          <w:rPr>
            <w:noProof/>
            <w:webHidden/>
            <w:sz w:val="24"/>
            <w:szCs w:val="24"/>
          </w:rPr>
          <w:instrText xml:space="preserve"> PAGEREF _Toc193030780 \h </w:instrText>
        </w:r>
        <w:r w:rsidR="00363C13" w:rsidRPr="007C6332">
          <w:rPr>
            <w:noProof/>
            <w:webHidden/>
            <w:sz w:val="24"/>
            <w:szCs w:val="24"/>
          </w:rPr>
        </w:r>
        <w:r w:rsidR="00363C13" w:rsidRPr="007C6332">
          <w:rPr>
            <w:noProof/>
            <w:webHidden/>
            <w:sz w:val="24"/>
            <w:szCs w:val="24"/>
          </w:rPr>
          <w:fldChar w:fldCharType="separate"/>
        </w:r>
        <w:r w:rsidR="009F0252" w:rsidRPr="007C6332">
          <w:rPr>
            <w:noProof/>
            <w:webHidden/>
            <w:sz w:val="24"/>
            <w:szCs w:val="24"/>
          </w:rPr>
          <w:t>20</w:t>
        </w:r>
        <w:r w:rsidR="00363C13" w:rsidRPr="007C6332">
          <w:rPr>
            <w:noProof/>
            <w:webHidden/>
            <w:sz w:val="24"/>
            <w:szCs w:val="24"/>
          </w:rPr>
          <w:fldChar w:fldCharType="end"/>
        </w:r>
      </w:hyperlink>
    </w:p>
    <w:p w14:paraId="36039EF7" w14:textId="07C744E6" w:rsidR="00363C13" w:rsidRPr="007C6332" w:rsidRDefault="00CA31F1" w:rsidP="00363C13">
      <w:pPr>
        <w:pStyle w:val="TOC10"/>
        <w:tabs>
          <w:tab w:val="right" w:leader="dot" w:pos="8852"/>
        </w:tabs>
        <w:spacing w:line="480" w:lineRule="auto"/>
        <w:rPr>
          <w:rFonts w:cstheme="minorBidi"/>
          <w:noProof/>
          <w:kern w:val="2"/>
          <w:sz w:val="24"/>
          <w:szCs w:val="24"/>
        </w:rPr>
      </w:pPr>
      <w:hyperlink w:anchor="_Toc193030785" w:history="1">
        <w:r w:rsidR="00363C13" w:rsidRPr="007C6332">
          <w:rPr>
            <w:rStyle w:val="afe"/>
            <w:rFonts w:cs="宋体"/>
            <w:noProof/>
            <w:color w:val="auto"/>
            <w:sz w:val="24"/>
            <w:szCs w:val="24"/>
          </w:rPr>
          <w:t>第四章</w:t>
        </w:r>
        <w:r w:rsidR="00363C13" w:rsidRPr="007C6332">
          <w:rPr>
            <w:rStyle w:val="afe"/>
            <w:rFonts w:cs="宋体"/>
            <w:noProof/>
            <w:color w:val="auto"/>
            <w:sz w:val="24"/>
            <w:szCs w:val="24"/>
          </w:rPr>
          <w:t xml:space="preserve">  </w:t>
        </w:r>
        <w:r w:rsidR="00363C13" w:rsidRPr="007C6332">
          <w:rPr>
            <w:rStyle w:val="afe"/>
            <w:rFonts w:cs="宋体"/>
            <w:noProof/>
            <w:color w:val="auto"/>
            <w:sz w:val="24"/>
            <w:szCs w:val="24"/>
          </w:rPr>
          <w:t>合同条款及格式</w:t>
        </w:r>
        <w:r w:rsidR="00363C13" w:rsidRPr="007C6332">
          <w:rPr>
            <w:noProof/>
            <w:webHidden/>
            <w:sz w:val="24"/>
            <w:szCs w:val="24"/>
          </w:rPr>
          <w:tab/>
        </w:r>
        <w:r w:rsidR="00363C13" w:rsidRPr="007C6332">
          <w:rPr>
            <w:noProof/>
            <w:webHidden/>
            <w:sz w:val="24"/>
            <w:szCs w:val="24"/>
          </w:rPr>
          <w:fldChar w:fldCharType="begin"/>
        </w:r>
        <w:r w:rsidR="00363C13" w:rsidRPr="007C6332">
          <w:rPr>
            <w:noProof/>
            <w:webHidden/>
            <w:sz w:val="24"/>
            <w:szCs w:val="24"/>
          </w:rPr>
          <w:instrText xml:space="preserve"> PAGEREF _Toc193030785 \h </w:instrText>
        </w:r>
        <w:r w:rsidR="00363C13" w:rsidRPr="007C6332">
          <w:rPr>
            <w:noProof/>
            <w:webHidden/>
            <w:sz w:val="24"/>
            <w:szCs w:val="24"/>
          </w:rPr>
        </w:r>
        <w:r w:rsidR="00363C13" w:rsidRPr="007C6332">
          <w:rPr>
            <w:noProof/>
            <w:webHidden/>
            <w:sz w:val="24"/>
            <w:szCs w:val="24"/>
          </w:rPr>
          <w:fldChar w:fldCharType="separate"/>
        </w:r>
        <w:r w:rsidR="009F0252" w:rsidRPr="007C6332">
          <w:rPr>
            <w:noProof/>
            <w:webHidden/>
            <w:sz w:val="24"/>
            <w:szCs w:val="24"/>
          </w:rPr>
          <w:t>26</w:t>
        </w:r>
        <w:r w:rsidR="00363C13" w:rsidRPr="007C6332">
          <w:rPr>
            <w:noProof/>
            <w:webHidden/>
            <w:sz w:val="24"/>
            <w:szCs w:val="24"/>
          </w:rPr>
          <w:fldChar w:fldCharType="end"/>
        </w:r>
      </w:hyperlink>
    </w:p>
    <w:p w14:paraId="43F6388E" w14:textId="1D07C552" w:rsidR="00363C13" w:rsidRPr="007C6332" w:rsidRDefault="00CA31F1" w:rsidP="00363C13">
      <w:pPr>
        <w:pStyle w:val="TOC10"/>
        <w:tabs>
          <w:tab w:val="right" w:leader="dot" w:pos="8852"/>
        </w:tabs>
        <w:spacing w:line="480" w:lineRule="auto"/>
        <w:rPr>
          <w:rFonts w:cstheme="minorBidi"/>
          <w:noProof/>
          <w:kern w:val="2"/>
          <w:sz w:val="24"/>
          <w:szCs w:val="24"/>
        </w:rPr>
      </w:pPr>
      <w:hyperlink w:anchor="_Toc193030786" w:history="1">
        <w:r w:rsidR="00363C13" w:rsidRPr="007C6332">
          <w:rPr>
            <w:rStyle w:val="afe"/>
            <w:rFonts w:cs="宋体"/>
            <w:noProof/>
            <w:color w:val="auto"/>
            <w:sz w:val="24"/>
            <w:szCs w:val="24"/>
          </w:rPr>
          <w:t>第五章</w:t>
        </w:r>
        <w:r w:rsidR="00363C13" w:rsidRPr="007C6332">
          <w:rPr>
            <w:rStyle w:val="afe"/>
            <w:rFonts w:cs="宋体"/>
            <w:noProof/>
            <w:color w:val="auto"/>
            <w:sz w:val="24"/>
            <w:szCs w:val="24"/>
          </w:rPr>
          <w:t xml:space="preserve">  </w:t>
        </w:r>
        <w:r w:rsidR="00363C13" w:rsidRPr="007C6332">
          <w:rPr>
            <w:rStyle w:val="afe"/>
            <w:rFonts w:cs="宋体"/>
            <w:noProof/>
            <w:color w:val="auto"/>
            <w:sz w:val="24"/>
            <w:szCs w:val="24"/>
          </w:rPr>
          <w:t>技术规格书</w:t>
        </w:r>
        <w:r w:rsidR="00363C13" w:rsidRPr="007C6332">
          <w:rPr>
            <w:noProof/>
            <w:webHidden/>
            <w:sz w:val="24"/>
            <w:szCs w:val="24"/>
          </w:rPr>
          <w:tab/>
        </w:r>
        <w:r w:rsidR="00363C13" w:rsidRPr="007C6332">
          <w:rPr>
            <w:noProof/>
            <w:webHidden/>
            <w:sz w:val="24"/>
            <w:szCs w:val="24"/>
          </w:rPr>
          <w:fldChar w:fldCharType="begin"/>
        </w:r>
        <w:r w:rsidR="00363C13" w:rsidRPr="007C6332">
          <w:rPr>
            <w:noProof/>
            <w:webHidden/>
            <w:sz w:val="24"/>
            <w:szCs w:val="24"/>
          </w:rPr>
          <w:instrText xml:space="preserve"> PAGEREF _Toc193030786 \h </w:instrText>
        </w:r>
        <w:r w:rsidR="00363C13" w:rsidRPr="007C6332">
          <w:rPr>
            <w:noProof/>
            <w:webHidden/>
            <w:sz w:val="24"/>
            <w:szCs w:val="24"/>
          </w:rPr>
        </w:r>
        <w:r w:rsidR="00363C13" w:rsidRPr="007C6332">
          <w:rPr>
            <w:noProof/>
            <w:webHidden/>
            <w:sz w:val="24"/>
            <w:szCs w:val="24"/>
          </w:rPr>
          <w:fldChar w:fldCharType="separate"/>
        </w:r>
        <w:r w:rsidR="009F0252" w:rsidRPr="007C6332">
          <w:rPr>
            <w:noProof/>
            <w:webHidden/>
            <w:sz w:val="24"/>
            <w:szCs w:val="24"/>
          </w:rPr>
          <w:t>39</w:t>
        </w:r>
        <w:r w:rsidR="00363C13" w:rsidRPr="007C6332">
          <w:rPr>
            <w:noProof/>
            <w:webHidden/>
            <w:sz w:val="24"/>
            <w:szCs w:val="24"/>
          </w:rPr>
          <w:fldChar w:fldCharType="end"/>
        </w:r>
      </w:hyperlink>
    </w:p>
    <w:p w14:paraId="57E47CB8" w14:textId="62714C46" w:rsidR="00363C13" w:rsidRPr="007C6332" w:rsidRDefault="00CA31F1" w:rsidP="00363C13">
      <w:pPr>
        <w:pStyle w:val="TOC10"/>
        <w:tabs>
          <w:tab w:val="right" w:leader="dot" w:pos="8852"/>
        </w:tabs>
        <w:spacing w:line="480" w:lineRule="auto"/>
        <w:rPr>
          <w:rFonts w:cstheme="minorBidi"/>
          <w:noProof/>
          <w:kern w:val="2"/>
          <w:sz w:val="24"/>
          <w:szCs w:val="24"/>
        </w:rPr>
      </w:pPr>
      <w:hyperlink w:anchor="_Toc193030787" w:history="1">
        <w:r w:rsidR="00363C13" w:rsidRPr="007C6332">
          <w:rPr>
            <w:rStyle w:val="afe"/>
            <w:rFonts w:cs="宋体"/>
            <w:noProof/>
            <w:color w:val="auto"/>
            <w:sz w:val="24"/>
            <w:szCs w:val="24"/>
          </w:rPr>
          <w:t>第六章</w:t>
        </w:r>
        <w:r w:rsidR="00363C13" w:rsidRPr="007C6332">
          <w:rPr>
            <w:rStyle w:val="afe"/>
            <w:rFonts w:cs="宋体"/>
            <w:noProof/>
            <w:color w:val="auto"/>
            <w:sz w:val="24"/>
            <w:szCs w:val="24"/>
          </w:rPr>
          <w:t xml:space="preserve">  </w:t>
        </w:r>
        <w:r w:rsidR="00363C13" w:rsidRPr="007C6332">
          <w:rPr>
            <w:rStyle w:val="afe"/>
            <w:rFonts w:cs="宋体"/>
            <w:noProof/>
            <w:color w:val="auto"/>
            <w:sz w:val="24"/>
            <w:szCs w:val="24"/>
          </w:rPr>
          <w:t>投标文件部分格式</w:t>
        </w:r>
        <w:r w:rsidR="00363C13" w:rsidRPr="007C6332">
          <w:rPr>
            <w:noProof/>
            <w:webHidden/>
            <w:sz w:val="24"/>
            <w:szCs w:val="24"/>
          </w:rPr>
          <w:tab/>
        </w:r>
        <w:r w:rsidR="00363C13" w:rsidRPr="007C6332">
          <w:rPr>
            <w:noProof/>
            <w:webHidden/>
            <w:sz w:val="24"/>
            <w:szCs w:val="24"/>
          </w:rPr>
          <w:fldChar w:fldCharType="begin"/>
        </w:r>
        <w:r w:rsidR="00363C13" w:rsidRPr="007C6332">
          <w:rPr>
            <w:noProof/>
            <w:webHidden/>
            <w:sz w:val="24"/>
            <w:szCs w:val="24"/>
          </w:rPr>
          <w:instrText xml:space="preserve"> PAGEREF _Toc193030787 \h </w:instrText>
        </w:r>
        <w:r w:rsidR="00363C13" w:rsidRPr="007C6332">
          <w:rPr>
            <w:noProof/>
            <w:webHidden/>
            <w:sz w:val="24"/>
            <w:szCs w:val="24"/>
          </w:rPr>
        </w:r>
        <w:r w:rsidR="00363C13" w:rsidRPr="007C6332">
          <w:rPr>
            <w:noProof/>
            <w:webHidden/>
            <w:sz w:val="24"/>
            <w:szCs w:val="24"/>
          </w:rPr>
          <w:fldChar w:fldCharType="separate"/>
        </w:r>
        <w:r w:rsidR="009F0252" w:rsidRPr="007C6332">
          <w:rPr>
            <w:noProof/>
            <w:webHidden/>
            <w:sz w:val="24"/>
            <w:szCs w:val="24"/>
          </w:rPr>
          <w:t>42</w:t>
        </w:r>
        <w:r w:rsidR="00363C13" w:rsidRPr="007C6332">
          <w:rPr>
            <w:noProof/>
            <w:webHidden/>
            <w:sz w:val="24"/>
            <w:szCs w:val="24"/>
          </w:rPr>
          <w:fldChar w:fldCharType="end"/>
        </w:r>
      </w:hyperlink>
    </w:p>
    <w:p w14:paraId="1D41E6F5" w14:textId="73919694" w:rsidR="000655EE" w:rsidRPr="007C6332" w:rsidRDefault="000655EE" w:rsidP="00363C13">
      <w:pPr>
        <w:spacing w:line="480" w:lineRule="auto"/>
      </w:pPr>
      <w:r w:rsidRPr="007C6332">
        <w:rPr>
          <w:sz w:val="24"/>
          <w:szCs w:val="24"/>
          <w:lang w:val="zh-CN"/>
        </w:rPr>
        <w:fldChar w:fldCharType="end"/>
      </w:r>
    </w:p>
    <w:p w14:paraId="04460F69" w14:textId="77777777" w:rsidR="000655EE" w:rsidRPr="007C6332" w:rsidRDefault="000655EE">
      <w:pPr>
        <w:widowControl/>
        <w:shd w:val="clear" w:color="000000" w:fill="FFFFFF"/>
        <w:spacing w:line="405" w:lineRule="atLeast"/>
        <w:ind w:firstLine="420"/>
        <w:rPr>
          <w:rFonts w:cs="宋体"/>
          <w:szCs w:val="21"/>
        </w:rPr>
      </w:pPr>
    </w:p>
    <w:p w14:paraId="0EC9F0C9" w14:textId="77777777" w:rsidR="000655EE" w:rsidRPr="007C6332" w:rsidRDefault="000655EE">
      <w:pPr>
        <w:widowControl/>
        <w:shd w:val="clear" w:color="000000" w:fill="FFFFFF"/>
        <w:spacing w:line="405" w:lineRule="atLeast"/>
        <w:ind w:firstLine="420"/>
        <w:rPr>
          <w:rFonts w:cs="宋体"/>
          <w:szCs w:val="21"/>
        </w:rPr>
        <w:sectPr w:rsidR="000655EE" w:rsidRPr="007C6332">
          <w:headerReference w:type="default" r:id="rId8"/>
          <w:footerReference w:type="default" r:id="rId9"/>
          <w:pgSz w:w="11906" w:h="16838"/>
          <w:pgMar w:top="1134" w:right="1286" w:bottom="1134" w:left="1474" w:header="1134" w:footer="914" w:gutter="284"/>
          <w:pgNumType w:start="0"/>
          <w:cols w:space="720"/>
          <w:docGrid w:type="lines" w:linePitch="312"/>
        </w:sectPr>
      </w:pPr>
    </w:p>
    <w:p w14:paraId="742706FD" w14:textId="77777777" w:rsidR="000655EE" w:rsidRPr="007C6332" w:rsidRDefault="000655EE">
      <w:pPr>
        <w:widowControl/>
        <w:shd w:val="clear" w:color="000000" w:fill="FFFFFF"/>
        <w:spacing w:line="360" w:lineRule="auto"/>
        <w:jc w:val="center"/>
        <w:outlineLvl w:val="0"/>
        <w:rPr>
          <w:rFonts w:cs="宋体"/>
          <w:b/>
          <w:bCs/>
          <w:sz w:val="28"/>
          <w:szCs w:val="28"/>
        </w:rPr>
      </w:pPr>
      <w:bookmarkStart w:id="0" w:name="_Toc193030742"/>
      <w:r w:rsidRPr="007C6332">
        <w:rPr>
          <w:rFonts w:cs="宋体" w:hint="eastAsia"/>
          <w:b/>
          <w:bCs/>
          <w:sz w:val="28"/>
          <w:szCs w:val="28"/>
        </w:rPr>
        <w:lastRenderedPageBreak/>
        <w:t>第一章</w:t>
      </w:r>
      <w:r w:rsidRPr="007C6332">
        <w:rPr>
          <w:rFonts w:cs="宋体"/>
          <w:b/>
          <w:bCs/>
          <w:sz w:val="28"/>
          <w:szCs w:val="28"/>
        </w:rPr>
        <w:t xml:space="preserve">  </w:t>
      </w:r>
      <w:r w:rsidRPr="007C6332">
        <w:rPr>
          <w:rFonts w:cs="宋体" w:hint="eastAsia"/>
          <w:b/>
          <w:bCs/>
          <w:sz w:val="28"/>
          <w:szCs w:val="28"/>
        </w:rPr>
        <w:t>招标公告</w:t>
      </w:r>
      <w:bookmarkEnd w:id="0"/>
    </w:p>
    <w:p w14:paraId="18440C0D" w14:textId="6346C7CB" w:rsidR="000655EE" w:rsidRPr="007C6332" w:rsidRDefault="000655EE">
      <w:pPr>
        <w:widowControl/>
        <w:shd w:val="clear" w:color="000000" w:fill="FFFFFF"/>
        <w:spacing w:line="360" w:lineRule="auto"/>
        <w:ind w:firstLine="420"/>
        <w:rPr>
          <w:rFonts w:cs="宋体"/>
          <w:szCs w:val="21"/>
        </w:rPr>
      </w:pPr>
      <w:r w:rsidRPr="007C6332">
        <w:rPr>
          <w:rFonts w:cs="宋体" w:hint="eastAsia"/>
          <w:szCs w:val="21"/>
        </w:rPr>
        <w:t>宁波市国际招标有限公司受宁波大</w:t>
      </w:r>
      <w:proofErr w:type="gramStart"/>
      <w:r w:rsidRPr="007C6332">
        <w:rPr>
          <w:rFonts w:cs="宋体" w:hint="eastAsia"/>
          <w:szCs w:val="21"/>
        </w:rPr>
        <w:t>榭</w:t>
      </w:r>
      <w:proofErr w:type="gramEnd"/>
      <w:r w:rsidRPr="007C6332">
        <w:rPr>
          <w:rFonts w:cs="宋体" w:hint="eastAsia"/>
          <w:szCs w:val="21"/>
        </w:rPr>
        <w:t>信业码头有限公司的委托，就</w:t>
      </w:r>
      <w:r w:rsidR="00F5216B" w:rsidRPr="007C6332">
        <w:rPr>
          <w:rFonts w:cs="宋体" w:hint="eastAsia"/>
          <w:szCs w:val="21"/>
        </w:rPr>
        <w:t>宁波大</w:t>
      </w:r>
      <w:proofErr w:type="gramStart"/>
      <w:r w:rsidR="00F5216B" w:rsidRPr="007C6332">
        <w:rPr>
          <w:rFonts w:cs="宋体" w:hint="eastAsia"/>
          <w:szCs w:val="21"/>
        </w:rPr>
        <w:t>榭</w:t>
      </w:r>
      <w:proofErr w:type="gramEnd"/>
      <w:r w:rsidR="00F5216B" w:rsidRPr="007C6332">
        <w:rPr>
          <w:rFonts w:cs="宋体" w:hint="eastAsia"/>
          <w:szCs w:val="21"/>
        </w:rPr>
        <w:t>信业码头有限公司港区道路、联络桥、堆场及生产辅助建筑物沉降检测项目</w:t>
      </w:r>
      <w:r w:rsidRPr="007C6332">
        <w:rPr>
          <w:rFonts w:cs="宋体" w:hint="eastAsia"/>
          <w:szCs w:val="21"/>
        </w:rPr>
        <w:t>进行公开招标，欢迎符合资格条件的投标人前来投标。</w:t>
      </w:r>
    </w:p>
    <w:p w14:paraId="058F172F" w14:textId="6ECFD6F1" w:rsidR="000655EE" w:rsidRPr="007C6332" w:rsidRDefault="000655EE">
      <w:pPr>
        <w:widowControl/>
        <w:shd w:val="clear" w:color="000000" w:fill="FFFFFF"/>
        <w:spacing w:line="360" w:lineRule="auto"/>
        <w:ind w:firstLine="420"/>
        <w:rPr>
          <w:rFonts w:cs="宋体"/>
          <w:b/>
          <w:szCs w:val="21"/>
        </w:rPr>
      </w:pPr>
      <w:r w:rsidRPr="007C6332">
        <w:rPr>
          <w:rFonts w:cs="宋体" w:hint="eastAsia"/>
          <w:b/>
          <w:szCs w:val="21"/>
        </w:rPr>
        <w:t>一、招标编号：</w:t>
      </w:r>
      <w:r w:rsidR="004F243C" w:rsidRPr="007C6332">
        <w:rPr>
          <w:rFonts w:cs="宋体"/>
          <w:szCs w:val="21"/>
        </w:rPr>
        <w:t>XY-FW-2025-009</w:t>
      </w:r>
      <w:r w:rsidR="00A91D81" w:rsidRPr="007C6332">
        <w:rPr>
          <w:rFonts w:cs="宋体"/>
          <w:szCs w:val="21"/>
        </w:rPr>
        <w:t>（</w:t>
      </w:r>
      <w:r w:rsidR="00A73949" w:rsidRPr="007C6332">
        <w:rPr>
          <w:rFonts w:cs="宋体"/>
          <w:szCs w:val="21"/>
        </w:rPr>
        <w:t>NBITC-202570055</w:t>
      </w:r>
      <w:r w:rsidR="00A91D81" w:rsidRPr="007C6332">
        <w:rPr>
          <w:rFonts w:cs="宋体"/>
          <w:szCs w:val="21"/>
        </w:rPr>
        <w:t>）</w:t>
      </w:r>
    </w:p>
    <w:p w14:paraId="5D790BFD" w14:textId="77777777" w:rsidR="000655EE" w:rsidRPr="007C6332" w:rsidRDefault="000655EE">
      <w:pPr>
        <w:widowControl/>
        <w:shd w:val="clear" w:color="000000" w:fill="FFFFFF"/>
        <w:spacing w:line="360" w:lineRule="auto"/>
        <w:ind w:firstLine="420"/>
        <w:rPr>
          <w:rFonts w:cs="宋体"/>
          <w:b/>
          <w:szCs w:val="21"/>
        </w:rPr>
      </w:pPr>
      <w:r w:rsidRPr="007C6332">
        <w:rPr>
          <w:rFonts w:cs="宋体" w:hint="eastAsia"/>
          <w:b/>
          <w:szCs w:val="21"/>
        </w:rPr>
        <w:t>二、招标条件</w:t>
      </w:r>
    </w:p>
    <w:p w14:paraId="07CDBF4E" w14:textId="77777777" w:rsidR="000655EE" w:rsidRPr="007C6332" w:rsidRDefault="000655EE">
      <w:pPr>
        <w:widowControl/>
        <w:shd w:val="clear" w:color="000000" w:fill="FFFFFF"/>
        <w:spacing w:line="360" w:lineRule="auto"/>
        <w:ind w:firstLine="420"/>
        <w:rPr>
          <w:rFonts w:cs="宋体"/>
          <w:szCs w:val="21"/>
        </w:rPr>
      </w:pPr>
      <w:r w:rsidRPr="007C6332">
        <w:rPr>
          <w:rFonts w:cs="宋体" w:hint="eastAsia"/>
          <w:szCs w:val="21"/>
        </w:rPr>
        <w:t>本次招标采用公开招标资格后审方式。</w:t>
      </w:r>
    </w:p>
    <w:p w14:paraId="7B30D75E" w14:textId="77777777" w:rsidR="000655EE" w:rsidRPr="007C6332" w:rsidRDefault="000655EE">
      <w:pPr>
        <w:widowControl/>
        <w:shd w:val="clear" w:color="000000" w:fill="FFFFFF"/>
        <w:spacing w:line="360" w:lineRule="auto"/>
        <w:ind w:firstLine="420"/>
        <w:rPr>
          <w:rFonts w:cs="宋体"/>
          <w:szCs w:val="21"/>
        </w:rPr>
      </w:pPr>
      <w:r w:rsidRPr="007C6332">
        <w:rPr>
          <w:rFonts w:cs="宋体" w:hint="eastAsia"/>
          <w:szCs w:val="21"/>
        </w:rPr>
        <w:t>项目已具备招标条件，现对该项目进行公开招标。</w:t>
      </w:r>
    </w:p>
    <w:p w14:paraId="1BC32EA8" w14:textId="77777777" w:rsidR="000655EE" w:rsidRPr="007C6332" w:rsidRDefault="000655EE">
      <w:pPr>
        <w:widowControl/>
        <w:shd w:val="clear" w:color="000000" w:fill="FFFFFF"/>
        <w:spacing w:line="360" w:lineRule="auto"/>
        <w:ind w:firstLine="420"/>
        <w:rPr>
          <w:rFonts w:cs="宋体"/>
          <w:b/>
          <w:szCs w:val="21"/>
        </w:rPr>
      </w:pPr>
      <w:r w:rsidRPr="007C6332">
        <w:rPr>
          <w:rFonts w:cs="宋体" w:hint="eastAsia"/>
          <w:b/>
          <w:szCs w:val="21"/>
        </w:rPr>
        <w:t>三、项目概况与招标范围</w:t>
      </w:r>
    </w:p>
    <w:p w14:paraId="4FC7BA58" w14:textId="26E85BD5" w:rsidR="000655EE" w:rsidRPr="007C6332" w:rsidRDefault="00220A98" w:rsidP="00220A98">
      <w:pPr>
        <w:widowControl/>
        <w:shd w:val="clear" w:color="000000" w:fill="FFFFFF"/>
        <w:spacing w:line="360" w:lineRule="auto"/>
        <w:ind w:firstLine="420"/>
        <w:rPr>
          <w:rFonts w:cs="宋体"/>
          <w:szCs w:val="21"/>
        </w:rPr>
      </w:pPr>
      <w:r w:rsidRPr="007C6332">
        <w:rPr>
          <w:rFonts w:cs="宋体" w:hint="eastAsia"/>
          <w:szCs w:val="21"/>
        </w:rPr>
        <w:t>项目</w:t>
      </w:r>
      <w:r w:rsidR="006232F0" w:rsidRPr="007C6332">
        <w:rPr>
          <w:rFonts w:cs="宋体" w:hint="eastAsia"/>
          <w:szCs w:val="21"/>
        </w:rPr>
        <w:t>名称</w:t>
      </w:r>
      <w:r w:rsidRPr="007C6332">
        <w:rPr>
          <w:rFonts w:cs="宋体" w:hint="eastAsia"/>
          <w:szCs w:val="21"/>
        </w:rPr>
        <w:t>：</w:t>
      </w:r>
      <w:r w:rsidR="00F5216B" w:rsidRPr="007C6332">
        <w:rPr>
          <w:rFonts w:cs="宋体" w:hint="eastAsia"/>
          <w:szCs w:val="21"/>
        </w:rPr>
        <w:t>宁波大</w:t>
      </w:r>
      <w:proofErr w:type="gramStart"/>
      <w:r w:rsidR="00F5216B" w:rsidRPr="007C6332">
        <w:rPr>
          <w:rFonts w:cs="宋体" w:hint="eastAsia"/>
          <w:szCs w:val="21"/>
        </w:rPr>
        <w:t>榭</w:t>
      </w:r>
      <w:proofErr w:type="gramEnd"/>
      <w:r w:rsidR="00F5216B" w:rsidRPr="007C6332">
        <w:rPr>
          <w:rFonts w:cs="宋体" w:hint="eastAsia"/>
          <w:szCs w:val="21"/>
        </w:rPr>
        <w:t>信业码头有限公司港区道路、联络桥、堆场及生产辅助建筑物沉降检测项目</w:t>
      </w:r>
    </w:p>
    <w:p w14:paraId="79477BBB" w14:textId="4F67ADDD" w:rsidR="00220A98" w:rsidRPr="007C6332" w:rsidRDefault="00220A98">
      <w:pPr>
        <w:widowControl/>
        <w:shd w:val="clear" w:color="000000" w:fill="FFFFFF"/>
        <w:spacing w:line="360" w:lineRule="auto"/>
        <w:ind w:firstLine="420"/>
        <w:rPr>
          <w:rFonts w:cs="宋体"/>
          <w:szCs w:val="21"/>
        </w:rPr>
      </w:pPr>
      <w:r w:rsidRPr="007C6332">
        <w:rPr>
          <w:rFonts w:cs="宋体" w:hint="eastAsia"/>
          <w:szCs w:val="21"/>
        </w:rPr>
        <w:t>招标范围：</w:t>
      </w:r>
      <w:r w:rsidR="008C0C0C" w:rsidRPr="007C6332">
        <w:rPr>
          <w:rFonts w:cs="宋体" w:hint="eastAsia"/>
          <w:szCs w:val="21"/>
        </w:rPr>
        <w:t>对宁波大</w:t>
      </w:r>
      <w:proofErr w:type="gramStart"/>
      <w:r w:rsidR="008C0C0C" w:rsidRPr="007C6332">
        <w:rPr>
          <w:rFonts w:cs="宋体" w:hint="eastAsia"/>
          <w:szCs w:val="21"/>
        </w:rPr>
        <w:t>榭</w:t>
      </w:r>
      <w:proofErr w:type="gramEnd"/>
      <w:r w:rsidR="008C0C0C" w:rsidRPr="007C6332">
        <w:rPr>
          <w:rFonts w:cs="宋体" w:hint="eastAsia"/>
          <w:szCs w:val="21"/>
        </w:rPr>
        <w:t>信业码头有限公司</w:t>
      </w:r>
      <w:r w:rsidR="00F5216B" w:rsidRPr="007C6332">
        <w:rPr>
          <w:rFonts w:cs="宋体" w:hint="eastAsia"/>
          <w:szCs w:val="21"/>
        </w:rPr>
        <w:t>港区道路、联络桥、堆场及生产辅助建筑物沉降检测</w:t>
      </w:r>
      <w:r w:rsidRPr="007C6332">
        <w:rPr>
          <w:rFonts w:cs="宋体" w:hint="eastAsia"/>
          <w:szCs w:val="21"/>
        </w:rPr>
        <w:t>，具体详见第五章“技术规格书”。</w:t>
      </w:r>
    </w:p>
    <w:p w14:paraId="79FEC4CE" w14:textId="2B5712C8" w:rsidR="006232F0" w:rsidRPr="007C6332" w:rsidRDefault="006232F0" w:rsidP="006232F0">
      <w:pPr>
        <w:widowControl/>
        <w:shd w:val="clear" w:color="000000" w:fill="FFFFFF"/>
        <w:spacing w:line="360" w:lineRule="auto"/>
        <w:ind w:firstLine="420"/>
        <w:rPr>
          <w:rFonts w:cs="宋体"/>
          <w:szCs w:val="21"/>
        </w:rPr>
      </w:pPr>
      <w:r w:rsidRPr="007C6332">
        <w:rPr>
          <w:rFonts w:cs="宋体" w:hint="eastAsia"/>
          <w:szCs w:val="21"/>
        </w:rPr>
        <w:t>服务期限：</w:t>
      </w:r>
      <w:bookmarkStart w:id="1" w:name="_Hlk199361382"/>
      <w:bookmarkStart w:id="2" w:name="_Hlk193975662"/>
      <w:r w:rsidR="00B52938" w:rsidRPr="007C6332">
        <w:rPr>
          <w:rFonts w:cs="宋体" w:hint="eastAsia"/>
          <w:szCs w:val="21"/>
        </w:rPr>
        <w:t>总服务期</w:t>
      </w:r>
      <w:r w:rsidR="00193BC1" w:rsidRPr="007C6332">
        <w:rPr>
          <w:rFonts w:cs="宋体" w:hint="eastAsia"/>
          <w:szCs w:val="21"/>
        </w:rPr>
        <w:t>为</w:t>
      </w:r>
      <w:r w:rsidR="00193BC1" w:rsidRPr="007C6332">
        <w:rPr>
          <w:rFonts w:cs="宋体" w:hint="eastAsia"/>
          <w:szCs w:val="21"/>
        </w:rPr>
        <w:t>3</w:t>
      </w:r>
      <w:r w:rsidR="00193BC1" w:rsidRPr="007C6332">
        <w:rPr>
          <w:rFonts w:cs="宋体" w:hint="eastAsia"/>
          <w:szCs w:val="21"/>
        </w:rPr>
        <w:t>年，</w:t>
      </w:r>
      <w:r w:rsidR="00B52938" w:rsidRPr="007C6332">
        <w:rPr>
          <w:rFonts w:cs="宋体" w:hint="eastAsia"/>
          <w:szCs w:val="21"/>
        </w:rPr>
        <w:t>合同一年一签，年度合同期满后，招标人根据中标人本年度合同履约、考核情况等决定是否续签。</w:t>
      </w:r>
      <w:bookmarkEnd w:id="1"/>
    </w:p>
    <w:bookmarkEnd w:id="2"/>
    <w:p w14:paraId="187B1C51" w14:textId="6648F73F" w:rsidR="006232F0" w:rsidRPr="007C6332" w:rsidRDefault="0081525F" w:rsidP="006232F0">
      <w:pPr>
        <w:widowControl/>
        <w:shd w:val="clear" w:color="000000" w:fill="FFFFFF"/>
        <w:spacing w:line="360" w:lineRule="auto"/>
        <w:ind w:firstLine="420"/>
        <w:rPr>
          <w:rFonts w:cs="宋体"/>
          <w:szCs w:val="21"/>
        </w:rPr>
      </w:pPr>
      <w:r w:rsidRPr="007C6332">
        <w:rPr>
          <w:rFonts w:cs="宋体" w:hint="eastAsia"/>
          <w:szCs w:val="21"/>
        </w:rPr>
        <w:t>服务地点</w:t>
      </w:r>
      <w:r w:rsidR="006232F0" w:rsidRPr="007C6332">
        <w:rPr>
          <w:rFonts w:cs="宋体" w:hint="eastAsia"/>
          <w:szCs w:val="21"/>
        </w:rPr>
        <w:t>：</w:t>
      </w:r>
      <w:r w:rsidRPr="007C6332">
        <w:rPr>
          <w:rFonts w:cs="宋体" w:hint="eastAsia"/>
          <w:szCs w:val="21"/>
        </w:rPr>
        <w:t>宁波大</w:t>
      </w:r>
      <w:proofErr w:type="gramStart"/>
      <w:r w:rsidRPr="007C6332">
        <w:rPr>
          <w:rFonts w:cs="宋体" w:hint="eastAsia"/>
          <w:szCs w:val="21"/>
        </w:rPr>
        <w:t>榭</w:t>
      </w:r>
      <w:proofErr w:type="gramEnd"/>
      <w:r w:rsidRPr="007C6332">
        <w:rPr>
          <w:rFonts w:cs="宋体" w:hint="eastAsia"/>
          <w:szCs w:val="21"/>
        </w:rPr>
        <w:t>信业码头有限公司（宁波市北仑区大</w:t>
      </w:r>
      <w:proofErr w:type="gramStart"/>
      <w:r w:rsidRPr="007C6332">
        <w:rPr>
          <w:rFonts w:cs="宋体" w:hint="eastAsia"/>
          <w:szCs w:val="21"/>
        </w:rPr>
        <w:t>榭</w:t>
      </w:r>
      <w:proofErr w:type="gramEnd"/>
      <w:r w:rsidRPr="007C6332">
        <w:rPr>
          <w:rFonts w:cs="宋体" w:hint="eastAsia"/>
          <w:szCs w:val="21"/>
        </w:rPr>
        <w:t>街道滨海西路</w:t>
      </w:r>
      <w:r w:rsidRPr="007C6332">
        <w:rPr>
          <w:rFonts w:cs="宋体" w:hint="eastAsia"/>
          <w:szCs w:val="21"/>
        </w:rPr>
        <w:t>6</w:t>
      </w:r>
      <w:r w:rsidRPr="007C6332">
        <w:rPr>
          <w:rFonts w:cs="宋体" w:hint="eastAsia"/>
          <w:szCs w:val="21"/>
        </w:rPr>
        <w:t>号）</w:t>
      </w:r>
    </w:p>
    <w:p w14:paraId="26BA2C10" w14:textId="116A384B" w:rsidR="000655EE" w:rsidRPr="007C6332" w:rsidRDefault="000655EE">
      <w:pPr>
        <w:widowControl/>
        <w:shd w:val="clear" w:color="000000" w:fill="FFFFFF"/>
        <w:spacing w:line="360" w:lineRule="auto"/>
        <w:ind w:firstLine="420"/>
        <w:rPr>
          <w:rFonts w:cs="宋体"/>
          <w:b/>
          <w:szCs w:val="21"/>
        </w:rPr>
      </w:pPr>
      <w:r w:rsidRPr="007C6332">
        <w:rPr>
          <w:rFonts w:cs="宋体" w:hint="eastAsia"/>
          <w:b/>
          <w:szCs w:val="21"/>
        </w:rPr>
        <w:t>四、</w:t>
      </w:r>
      <w:r w:rsidR="00DD7870" w:rsidRPr="007C6332">
        <w:rPr>
          <w:rFonts w:cs="宋体" w:hint="eastAsia"/>
          <w:b/>
          <w:szCs w:val="21"/>
        </w:rPr>
        <w:t>招标控制价</w:t>
      </w:r>
      <w:r w:rsidRPr="007C6332">
        <w:rPr>
          <w:rFonts w:cs="宋体" w:hint="eastAsia"/>
          <w:b/>
          <w:szCs w:val="21"/>
        </w:rPr>
        <w:t>：</w:t>
      </w:r>
      <w:r w:rsidR="00193BC1" w:rsidRPr="007C6332">
        <w:rPr>
          <w:rFonts w:cs="宋体" w:hint="eastAsia"/>
          <w:szCs w:val="21"/>
        </w:rPr>
        <w:t>8</w:t>
      </w:r>
      <w:r w:rsidR="00193BC1" w:rsidRPr="007C6332">
        <w:rPr>
          <w:rFonts w:cs="宋体" w:hint="eastAsia"/>
          <w:szCs w:val="21"/>
        </w:rPr>
        <w:t>万元</w:t>
      </w:r>
      <w:r w:rsidR="00193BC1" w:rsidRPr="007C6332">
        <w:rPr>
          <w:rFonts w:cs="宋体" w:hint="eastAsia"/>
          <w:szCs w:val="21"/>
        </w:rPr>
        <w:t>/</w:t>
      </w:r>
      <w:r w:rsidR="00193BC1" w:rsidRPr="007C6332">
        <w:rPr>
          <w:rFonts w:cs="宋体" w:hint="eastAsia"/>
          <w:szCs w:val="21"/>
        </w:rPr>
        <w:t>年</w:t>
      </w:r>
      <w:r w:rsidRPr="007C6332">
        <w:rPr>
          <w:rFonts w:cs="宋体" w:hint="eastAsia"/>
          <w:szCs w:val="21"/>
        </w:rPr>
        <w:t>（含税）</w:t>
      </w:r>
    </w:p>
    <w:p w14:paraId="4F393761" w14:textId="77777777" w:rsidR="000655EE" w:rsidRPr="007C6332" w:rsidRDefault="000655EE">
      <w:pPr>
        <w:widowControl/>
        <w:shd w:val="clear" w:color="000000" w:fill="FFFFFF"/>
        <w:spacing w:line="360" w:lineRule="auto"/>
        <w:ind w:firstLine="420"/>
        <w:rPr>
          <w:rFonts w:cs="宋体"/>
          <w:szCs w:val="21"/>
        </w:rPr>
      </w:pPr>
      <w:r w:rsidRPr="007C6332">
        <w:rPr>
          <w:rFonts w:cs="宋体" w:hint="eastAsia"/>
          <w:b/>
          <w:szCs w:val="21"/>
        </w:rPr>
        <w:t>五、合格投标人的资格要求</w:t>
      </w:r>
    </w:p>
    <w:p w14:paraId="610E6EB6" w14:textId="7BD6ADD2" w:rsidR="000655EE" w:rsidRPr="007C6332" w:rsidRDefault="000655EE">
      <w:pPr>
        <w:widowControl/>
        <w:shd w:val="clear" w:color="000000" w:fill="FFFFFF"/>
        <w:spacing w:line="360" w:lineRule="auto"/>
        <w:ind w:firstLine="420"/>
        <w:rPr>
          <w:rFonts w:cs="宋体"/>
          <w:szCs w:val="21"/>
        </w:rPr>
      </w:pPr>
      <w:r w:rsidRPr="007C6332">
        <w:rPr>
          <w:rFonts w:cs="宋体" w:hint="eastAsia"/>
          <w:szCs w:val="21"/>
        </w:rPr>
        <w:t>1.</w:t>
      </w:r>
      <w:r w:rsidRPr="007C6332">
        <w:rPr>
          <w:rFonts w:cs="宋体" w:hint="eastAsia"/>
          <w:szCs w:val="21"/>
        </w:rPr>
        <w:t>具有承担民事责任能力的在中华人民共和国境内注册的独立法人</w:t>
      </w:r>
      <w:r w:rsidR="00FB0EFE" w:rsidRPr="007C6332">
        <w:rPr>
          <w:rFonts w:cs="宋体" w:hint="eastAsia"/>
          <w:szCs w:val="21"/>
        </w:rPr>
        <w:t>。</w:t>
      </w:r>
    </w:p>
    <w:p w14:paraId="01BA1A3B" w14:textId="18ABB6BA" w:rsidR="000655EE" w:rsidRPr="007C6332" w:rsidRDefault="000655EE">
      <w:pPr>
        <w:widowControl/>
        <w:shd w:val="clear" w:color="000000" w:fill="FFFFFF"/>
        <w:spacing w:line="360" w:lineRule="auto"/>
        <w:ind w:firstLine="420"/>
        <w:rPr>
          <w:rFonts w:cs="宋体"/>
          <w:szCs w:val="21"/>
        </w:rPr>
      </w:pPr>
      <w:r w:rsidRPr="007C6332">
        <w:rPr>
          <w:rFonts w:cs="宋体"/>
          <w:szCs w:val="21"/>
        </w:rPr>
        <w:t>2</w:t>
      </w:r>
      <w:r w:rsidRPr="007C6332">
        <w:rPr>
          <w:rFonts w:cs="宋体" w:hint="eastAsia"/>
          <w:szCs w:val="21"/>
        </w:rPr>
        <w:t>.</w:t>
      </w:r>
      <w:r w:rsidRPr="007C6332">
        <w:rPr>
          <w:rFonts w:cs="宋体" w:hint="eastAsia"/>
          <w:szCs w:val="21"/>
        </w:rPr>
        <w:t>投标人自</w:t>
      </w:r>
      <w:r w:rsidRPr="007C6332">
        <w:rPr>
          <w:rFonts w:cs="宋体" w:hint="eastAsia"/>
          <w:szCs w:val="21"/>
        </w:rPr>
        <w:t>20</w:t>
      </w:r>
      <w:r w:rsidRPr="007C6332">
        <w:rPr>
          <w:rFonts w:cs="宋体"/>
          <w:szCs w:val="21"/>
        </w:rPr>
        <w:t>2</w:t>
      </w:r>
      <w:r w:rsidR="00FB0EFE" w:rsidRPr="007C6332">
        <w:rPr>
          <w:rFonts w:cs="宋体"/>
          <w:szCs w:val="21"/>
        </w:rPr>
        <w:t>2</w:t>
      </w:r>
      <w:r w:rsidRPr="007C6332">
        <w:rPr>
          <w:rFonts w:cs="宋体" w:hint="eastAsia"/>
          <w:szCs w:val="21"/>
        </w:rPr>
        <w:t>年</w:t>
      </w:r>
      <w:r w:rsidR="007C6332" w:rsidRPr="007C6332">
        <w:rPr>
          <w:rFonts w:cs="宋体" w:hint="eastAsia"/>
          <w:szCs w:val="21"/>
        </w:rPr>
        <w:t>XX</w:t>
      </w:r>
      <w:r w:rsidR="00560456" w:rsidRPr="007C6332">
        <w:rPr>
          <w:rFonts w:cs="宋体" w:hint="eastAsia"/>
          <w:szCs w:val="21"/>
        </w:rPr>
        <w:t>月</w:t>
      </w:r>
      <w:r w:rsidR="007C6332" w:rsidRPr="007C6332">
        <w:rPr>
          <w:rFonts w:cs="宋体" w:hint="eastAsia"/>
          <w:szCs w:val="21"/>
        </w:rPr>
        <w:t>XX</w:t>
      </w:r>
      <w:proofErr w:type="gramStart"/>
      <w:r w:rsidR="00560456" w:rsidRPr="007C6332">
        <w:rPr>
          <w:rFonts w:cs="宋体" w:hint="eastAsia"/>
          <w:szCs w:val="21"/>
        </w:rPr>
        <w:t>日</w:t>
      </w:r>
      <w:r w:rsidRPr="007C6332">
        <w:rPr>
          <w:rFonts w:cs="宋体" w:hint="eastAsia"/>
          <w:szCs w:val="21"/>
        </w:rPr>
        <w:t>至今</w:t>
      </w:r>
      <w:proofErr w:type="gramEnd"/>
      <w:r w:rsidRPr="007C6332">
        <w:rPr>
          <w:rFonts w:cs="宋体" w:hint="eastAsia"/>
          <w:szCs w:val="21"/>
        </w:rPr>
        <w:t>无不良行为记录（不良行为记录界定的范围为：被国家、浙江省、宁波市相关行政主管部门通报停止投标活动且处在被停止投标期间内）</w:t>
      </w:r>
      <w:r w:rsidR="00FB0EFE" w:rsidRPr="007C6332">
        <w:rPr>
          <w:rFonts w:cs="宋体" w:hint="eastAsia"/>
          <w:szCs w:val="21"/>
        </w:rPr>
        <w:t>。</w:t>
      </w:r>
    </w:p>
    <w:p w14:paraId="5B8D024E" w14:textId="77777777" w:rsidR="000655EE" w:rsidRPr="007C6332" w:rsidRDefault="000655EE">
      <w:pPr>
        <w:widowControl/>
        <w:shd w:val="clear" w:color="000000" w:fill="FFFFFF"/>
        <w:spacing w:line="360" w:lineRule="auto"/>
        <w:ind w:firstLine="420"/>
        <w:rPr>
          <w:rFonts w:cs="宋体"/>
          <w:szCs w:val="21"/>
        </w:rPr>
      </w:pPr>
      <w:r w:rsidRPr="007C6332">
        <w:rPr>
          <w:rFonts w:cs="宋体"/>
          <w:szCs w:val="21"/>
        </w:rPr>
        <w:t>3</w:t>
      </w:r>
      <w:r w:rsidRPr="007C6332">
        <w:rPr>
          <w:rFonts w:cs="宋体" w:hint="eastAsia"/>
          <w:szCs w:val="21"/>
        </w:rPr>
        <w:t>.</w:t>
      </w:r>
      <w:r w:rsidRPr="007C6332">
        <w:rPr>
          <w:rFonts w:cs="宋体" w:hint="eastAsia"/>
          <w:szCs w:val="21"/>
        </w:rPr>
        <w:t>依据最高人民法院等</w:t>
      </w:r>
      <w:proofErr w:type="gramStart"/>
      <w:r w:rsidRPr="007C6332">
        <w:rPr>
          <w:rFonts w:cs="宋体" w:hint="eastAsia"/>
          <w:szCs w:val="21"/>
        </w:rPr>
        <w:t>九部门</w:t>
      </w:r>
      <w:proofErr w:type="gramEnd"/>
      <w:r w:rsidRPr="007C6332">
        <w:rPr>
          <w:rFonts w:cs="宋体" w:hint="eastAsia"/>
          <w:szCs w:val="21"/>
        </w:rPr>
        <w:t>《关于在招标投标活动中对失信被执行人实施联合惩戒的通知》，投标人（联合体投标的，指联合体各方）不得为失信被执行人。将对投标人失信信息进行查询（具体以开标当天“信用中国”网站</w:t>
      </w:r>
      <w:r w:rsidRPr="007C6332">
        <w:rPr>
          <w:rFonts w:cs="宋体" w:hint="eastAsia"/>
          <w:szCs w:val="21"/>
        </w:rPr>
        <w:t>www.creditchina.gov.cn</w:t>
      </w:r>
      <w:r w:rsidRPr="007C6332">
        <w:rPr>
          <w:rFonts w:cs="宋体" w:hint="eastAsia"/>
          <w:szCs w:val="21"/>
        </w:rPr>
        <w:t>查询为准），若为失信被执行人，评标委员会将否决其投标。若在开标当天因不可抗力事件导致无法查询且一时无法恢复查询的，可在中标公示期间对中标候选人进行事后查询，若中标候选人为失信被执行人的，招标人将依法取消其中标资格。</w:t>
      </w:r>
    </w:p>
    <w:p w14:paraId="0DC62173" w14:textId="677BEFDB" w:rsidR="00724D6D" w:rsidRPr="007C6332" w:rsidRDefault="000655EE" w:rsidP="00477062">
      <w:pPr>
        <w:widowControl/>
        <w:shd w:val="clear" w:color="000000" w:fill="FFFFFF"/>
        <w:spacing w:line="360" w:lineRule="auto"/>
        <w:ind w:firstLine="420"/>
        <w:rPr>
          <w:rFonts w:cs="宋体"/>
          <w:szCs w:val="21"/>
        </w:rPr>
      </w:pPr>
      <w:bookmarkStart w:id="3" w:name="OLE_LINK8"/>
      <w:r w:rsidRPr="007C6332">
        <w:rPr>
          <w:rFonts w:cs="宋体"/>
          <w:szCs w:val="21"/>
        </w:rPr>
        <w:t>4</w:t>
      </w:r>
      <w:r w:rsidRPr="007C6332">
        <w:rPr>
          <w:rFonts w:cs="宋体" w:hint="eastAsia"/>
          <w:szCs w:val="21"/>
        </w:rPr>
        <w:t>.</w:t>
      </w:r>
      <w:r w:rsidRPr="007C6332">
        <w:rPr>
          <w:rFonts w:cs="宋体"/>
          <w:szCs w:val="21"/>
        </w:rPr>
        <w:t>特定资格要求</w:t>
      </w:r>
      <w:r w:rsidRPr="007C6332">
        <w:rPr>
          <w:rFonts w:cs="宋体" w:hint="eastAsia"/>
          <w:szCs w:val="21"/>
        </w:rPr>
        <w:t>：</w:t>
      </w:r>
      <w:bookmarkStart w:id="4" w:name="_Hlk201342822"/>
      <w:r w:rsidR="00734393" w:rsidRPr="007C6332">
        <w:rPr>
          <w:rFonts w:cs="宋体" w:hint="eastAsia"/>
          <w:szCs w:val="21"/>
        </w:rPr>
        <w:t>具有</w:t>
      </w:r>
      <w:r w:rsidR="00724D6D" w:rsidRPr="007C6332">
        <w:rPr>
          <w:rFonts w:cs="宋体" w:hint="eastAsia"/>
          <w:szCs w:val="21"/>
        </w:rPr>
        <w:t>建筑行业（建筑工程）甲级及以上或工程设计综合甲级资质，且</w:t>
      </w:r>
      <w:r w:rsidR="00477062" w:rsidRPr="007C6332">
        <w:rPr>
          <w:rFonts w:cs="宋体" w:hint="eastAsia"/>
          <w:szCs w:val="21"/>
        </w:rPr>
        <w:t>具备</w:t>
      </w:r>
      <w:r w:rsidR="00724D6D" w:rsidRPr="007C6332">
        <w:rPr>
          <w:rFonts w:cs="宋体" w:hint="eastAsia"/>
          <w:szCs w:val="21"/>
        </w:rPr>
        <w:t>宁波市</w:t>
      </w:r>
      <w:r w:rsidR="00477062" w:rsidRPr="007C6332">
        <w:rPr>
          <w:rFonts w:cs="宋体" w:hint="eastAsia"/>
          <w:szCs w:val="21"/>
        </w:rPr>
        <w:t>房屋安全鉴定备案</w:t>
      </w:r>
      <w:bookmarkEnd w:id="4"/>
      <w:r w:rsidR="00477062" w:rsidRPr="007C6332">
        <w:rPr>
          <w:rFonts w:cs="宋体" w:hint="eastAsia"/>
          <w:szCs w:val="21"/>
        </w:rPr>
        <w:t>。</w:t>
      </w:r>
    </w:p>
    <w:bookmarkEnd w:id="3"/>
    <w:p w14:paraId="10E403F3" w14:textId="6862873C" w:rsidR="000655EE" w:rsidRPr="007C6332" w:rsidRDefault="000655EE" w:rsidP="00CF7E91">
      <w:pPr>
        <w:widowControl/>
        <w:shd w:val="clear" w:color="000000" w:fill="FFFFFF"/>
        <w:spacing w:line="360" w:lineRule="auto"/>
        <w:ind w:firstLine="420"/>
        <w:rPr>
          <w:rFonts w:cs="宋体"/>
          <w:b/>
          <w:bCs/>
          <w:szCs w:val="21"/>
        </w:rPr>
      </w:pPr>
      <w:r w:rsidRPr="007C6332">
        <w:rPr>
          <w:rFonts w:cs="宋体"/>
          <w:szCs w:val="21"/>
        </w:rPr>
        <w:lastRenderedPageBreak/>
        <w:t>5</w:t>
      </w:r>
      <w:r w:rsidRPr="007C6332">
        <w:rPr>
          <w:rFonts w:cs="宋体" w:hint="eastAsia"/>
          <w:szCs w:val="21"/>
        </w:rPr>
        <w:t>.</w:t>
      </w:r>
      <w:r w:rsidR="00FA2941" w:rsidRPr="007C6332">
        <w:rPr>
          <w:rFonts w:cs="宋体" w:hint="eastAsia"/>
          <w:szCs w:val="21"/>
        </w:rPr>
        <w:t>本次招标不接受联合体投标</w:t>
      </w:r>
      <w:r w:rsidRPr="007C6332">
        <w:rPr>
          <w:rFonts w:cs="宋体" w:hint="eastAsia"/>
          <w:szCs w:val="21"/>
        </w:rPr>
        <w:t>。</w:t>
      </w:r>
    </w:p>
    <w:p w14:paraId="16783B0D" w14:textId="77777777" w:rsidR="000655EE" w:rsidRPr="007C6332" w:rsidRDefault="000655EE">
      <w:pPr>
        <w:widowControl/>
        <w:shd w:val="clear" w:color="000000" w:fill="FFFFFF"/>
        <w:spacing w:line="360" w:lineRule="auto"/>
        <w:ind w:firstLine="420"/>
        <w:rPr>
          <w:rFonts w:cs="宋体"/>
          <w:b/>
          <w:szCs w:val="21"/>
        </w:rPr>
      </w:pPr>
      <w:r w:rsidRPr="007C6332">
        <w:rPr>
          <w:rFonts w:cs="宋体" w:hint="eastAsia"/>
          <w:b/>
          <w:szCs w:val="21"/>
        </w:rPr>
        <w:t>六、招标文件的获取</w:t>
      </w:r>
    </w:p>
    <w:p w14:paraId="1D7E16ED" w14:textId="77777777" w:rsidR="000655EE" w:rsidRPr="007C6332" w:rsidRDefault="000655EE">
      <w:pPr>
        <w:widowControl/>
        <w:shd w:val="clear" w:color="000000" w:fill="FFFFFF"/>
        <w:spacing w:line="360" w:lineRule="auto"/>
        <w:ind w:firstLine="420"/>
        <w:rPr>
          <w:rFonts w:cs="宋体"/>
          <w:szCs w:val="21"/>
        </w:rPr>
      </w:pPr>
      <w:r w:rsidRPr="007C6332">
        <w:rPr>
          <w:rFonts w:cs="宋体" w:hint="eastAsia"/>
          <w:szCs w:val="21"/>
        </w:rPr>
        <w:t>1.</w:t>
      </w:r>
      <w:r w:rsidRPr="007C6332">
        <w:rPr>
          <w:rFonts w:cs="宋体" w:hint="eastAsia"/>
          <w:szCs w:val="21"/>
        </w:rPr>
        <w:t>本项目采用电子招标投标方式，投标人可访问浙江省海港集团电子招标采购平台，从浙江省海港集团、宁波舟山港集团网站（</w:t>
      </w:r>
      <w:r w:rsidRPr="007C6332">
        <w:rPr>
          <w:rFonts w:cs="宋体" w:hint="eastAsia"/>
          <w:szCs w:val="21"/>
        </w:rPr>
        <w:t>http://www.zjseaport.com/jtww/</w:t>
      </w:r>
      <w:r w:rsidRPr="007C6332">
        <w:rPr>
          <w:rFonts w:cs="宋体" w:hint="eastAsia"/>
          <w:szCs w:val="21"/>
        </w:rPr>
        <w:t>）进入阳光工程</w:t>
      </w:r>
      <w:r w:rsidRPr="007C6332">
        <w:rPr>
          <w:rFonts w:cs="宋体" w:hint="eastAsia"/>
          <w:szCs w:val="21"/>
        </w:rPr>
        <w:t>-</w:t>
      </w:r>
      <w:r w:rsidRPr="007C6332">
        <w:rPr>
          <w:rFonts w:cs="宋体" w:hint="eastAsia"/>
          <w:szCs w:val="21"/>
        </w:rPr>
        <w:t>电子招标采购平台后进行供应商注册，并下载“浙江海港投标管家”。本项目招标文件和补充（答疑、澄清）、修改文件均通过“浙江海港投标管家”下载。</w:t>
      </w:r>
    </w:p>
    <w:p w14:paraId="0942343A" w14:textId="36C96331" w:rsidR="000655EE" w:rsidRPr="007C6332" w:rsidRDefault="000655EE">
      <w:pPr>
        <w:widowControl/>
        <w:shd w:val="clear" w:color="000000" w:fill="FFFFFF"/>
        <w:spacing w:line="360" w:lineRule="auto"/>
        <w:ind w:firstLine="420"/>
        <w:rPr>
          <w:rFonts w:cs="宋体"/>
          <w:szCs w:val="21"/>
        </w:rPr>
      </w:pPr>
      <w:r w:rsidRPr="007C6332">
        <w:rPr>
          <w:rFonts w:cs="宋体" w:hint="eastAsia"/>
          <w:szCs w:val="21"/>
        </w:rPr>
        <w:t>2.</w:t>
      </w:r>
      <w:r w:rsidRPr="007C6332">
        <w:rPr>
          <w:rFonts w:cs="宋体" w:hint="eastAsia"/>
          <w:szCs w:val="21"/>
        </w:rPr>
        <w:t>招标文件下载时间：</w:t>
      </w:r>
      <w:r w:rsidR="00FB0EFE" w:rsidRPr="007C6332">
        <w:rPr>
          <w:rFonts w:cs="宋体" w:hint="eastAsia"/>
          <w:szCs w:val="21"/>
        </w:rPr>
        <w:t>2025</w:t>
      </w:r>
      <w:r w:rsidR="00FB0EFE" w:rsidRPr="007C6332">
        <w:rPr>
          <w:rFonts w:cs="宋体" w:hint="eastAsia"/>
          <w:szCs w:val="21"/>
        </w:rPr>
        <w:t>年</w:t>
      </w:r>
      <w:r w:rsidR="007C6332" w:rsidRPr="007C6332">
        <w:rPr>
          <w:rFonts w:cs="宋体" w:hint="eastAsia"/>
          <w:szCs w:val="21"/>
        </w:rPr>
        <w:t>XX</w:t>
      </w:r>
      <w:r w:rsidR="00560456" w:rsidRPr="007C6332">
        <w:rPr>
          <w:rFonts w:cs="宋体" w:hint="eastAsia"/>
          <w:szCs w:val="21"/>
        </w:rPr>
        <w:t>月</w:t>
      </w:r>
      <w:r w:rsidR="007C6332" w:rsidRPr="007C6332">
        <w:rPr>
          <w:rFonts w:cs="宋体" w:hint="eastAsia"/>
          <w:szCs w:val="21"/>
        </w:rPr>
        <w:t>XX</w:t>
      </w:r>
      <w:r w:rsidR="00560456" w:rsidRPr="007C6332">
        <w:rPr>
          <w:rFonts w:cs="宋体" w:hint="eastAsia"/>
          <w:szCs w:val="21"/>
        </w:rPr>
        <w:t>日</w:t>
      </w:r>
      <w:r w:rsidRPr="007C6332">
        <w:rPr>
          <w:rFonts w:cs="宋体" w:hint="eastAsia"/>
          <w:szCs w:val="21"/>
        </w:rPr>
        <w:t>至</w:t>
      </w:r>
      <w:r w:rsidR="00FB0EFE" w:rsidRPr="007C6332">
        <w:rPr>
          <w:rFonts w:cs="宋体" w:hint="eastAsia"/>
          <w:szCs w:val="21"/>
        </w:rPr>
        <w:t>2025</w:t>
      </w:r>
      <w:r w:rsidR="00FB0EFE" w:rsidRPr="007C6332">
        <w:rPr>
          <w:rFonts w:cs="宋体" w:hint="eastAsia"/>
          <w:szCs w:val="21"/>
        </w:rPr>
        <w:t>年</w:t>
      </w:r>
      <w:r w:rsidR="007C6332" w:rsidRPr="007C6332">
        <w:rPr>
          <w:rFonts w:cs="宋体" w:hint="eastAsia"/>
          <w:szCs w:val="21"/>
        </w:rPr>
        <w:t>XX</w:t>
      </w:r>
      <w:r w:rsidRPr="007C6332">
        <w:rPr>
          <w:rFonts w:cs="宋体" w:hint="eastAsia"/>
          <w:szCs w:val="21"/>
        </w:rPr>
        <w:t>月</w:t>
      </w:r>
      <w:r w:rsidR="007C6332" w:rsidRPr="007C6332">
        <w:rPr>
          <w:rFonts w:cs="宋体" w:hint="eastAsia"/>
          <w:szCs w:val="21"/>
        </w:rPr>
        <w:t>XX</w:t>
      </w:r>
      <w:r w:rsidRPr="007C6332">
        <w:rPr>
          <w:rFonts w:cs="宋体" w:hint="eastAsia"/>
          <w:szCs w:val="21"/>
        </w:rPr>
        <w:t>日</w:t>
      </w:r>
      <w:r w:rsidRPr="007C6332">
        <w:rPr>
          <w:rFonts w:cs="宋体" w:hint="eastAsia"/>
          <w:szCs w:val="21"/>
        </w:rPr>
        <w:t>16</w:t>
      </w:r>
      <w:r w:rsidRPr="007C6332">
        <w:rPr>
          <w:rFonts w:cs="宋体" w:hint="eastAsia"/>
          <w:szCs w:val="21"/>
        </w:rPr>
        <w:t>时</w:t>
      </w:r>
      <w:r w:rsidRPr="007C6332">
        <w:rPr>
          <w:rFonts w:cs="宋体" w:hint="eastAsia"/>
          <w:szCs w:val="21"/>
        </w:rPr>
        <w:t>00</w:t>
      </w:r>
      <w:r w:rsidRPr="007C6332">
        <w:rPr>
          <w:rFonts w:cs="宋体" w:hint="eastAsia"/>
          <w:szCs w:val="21"/>
        </w:rPr>
        <w:t>分。</w:t>
      </w:r>
    </w:p>
    <w:p w14:paraId="4BDA5C67" w14:textId="77777777" w:rsidR="000655EE" w:rsidRPr="007C6332" w:rsidRDefault="000655EE">
      <w:pPr>
        <w:widowControl/>
        <w:shd w:val="clear" w:color="000000" w:fill="FFFFFF"/>
        <w:spacing w:line="360" w:lineRule="auto"/>
        <w:ind w:firstLine="420"/>
        <w:rPr>
          <w:rFonts w:cs="宋体"/>
          <w:szCs w:val="21"/>
        </w:rPr>
      </w:pPr>
      <w:r w:rsidRPr="007C6332">
        <w:rPr>
          <w:rFonts w:cs="宋体" w:hint="eastAsia"/>
          <w:szCs w:val="21"/>
        </w:rPr>
        <w:t>3.</w:t>
      </w:r>
      <w:r w:rsidRPr="007C6332">
        <w:rPr>
          <w:rFonts w:cs="宋体" w:hint="eastAsia"/>
          <w:szCs w:val="21"/>
        </w:rPr>
        <w:t>未取得浙江省海港集团电子招标采购平台数字证书的投标人，投标前应先办理浙江省海港集团电子招标采购平台</w:t>
      </w:r>
      <w:r w:rsidRPr="007C6332">
        <w:rPr>
          <w:rFonts w:cs="宋体" w:hint="eastAsia"/>
          <w:szCs w:val="21"/>
        </w:rPr>
        <w:t>CA</w:t>
      </w:r>
      <w:r w:rsidRPr="007C6332">
        <w:rPr>
          <w:rFonts w:cs="宋体" w:hint="eastAsia"/>
          <w:szCs w:val="21"/>
        </w:rPr>
        <w:t>数字证书，具体办理指南及下载</w:t>
      </w:r>
      <w:proofErr w:type="gramStart"/>
      <w:r w:rsidRPr="007C6332">
        <w:rPr>
          <w:rFonts w:cs="宋体" w:hint="eastAsia"/>
          <w:szCs w:val="21"/>
        </w:rPr>
        <w:t>链接请</w:t>
      </w:r>
      <w:proofErr w:type="gramEnd"/>
      <w:r w:rsidRPr="007C6332">
        <w:rPr>
          <w:rFonts w:cs="宋体" w:hint="eastAsia"/>
          <w:szCs w:val="21"/>
        </w:rPr>
        <w:t>至浙江省海港集团电子招标采购平台进行查看。</w:t>
      </w:r>
    </w:p>
    <w:p w14:paraId="0F1E7BD3" w14:textId="77777777" w:rsidR="000655EE" w:rsidRPr="007C6332" w:rsidRDefault="000655EE">
      <w:pPr>
        <w:widowControl/>
        <w:shd w:val="clear" w:color="000000" w:fill="FFFFFF"/>
        <w:spacing w:line="360" w:lineRule="auto"/>
        <w:ind w:firstLine="420"/>
        <w:rPr>
          <w:rFonts w:cs="宋体"/>
          <w:b/>
          <w:szCs w:val="21"/>
        </w:rPr>
      </w:pPr>
      <w:r w:rsidRPr="007C6332">
        <w:rPr>
          <w:rFonts w:cs="宋体" w:hint="eastAsia"/>
          <w:b/>
          <w:szCs w:val="21"/>
        </w:rPr>
        <w:t>七、投标保证金</w:t>
      </w:r>
    </w:p>
    <w:p w14:paraId="1F810C12" w14:textId="095174C4" w:rsidR="000655EE" w:rsidRPr="007C6332" w:rsidRDefault="000655EE">
      <w:pPr>
        <w:widowControl/>
        <w:shd w:val="clear" w:color="000000" w:fill="FFFFFF"/>
        <w:spacing w:line="360" w:lineRule="auto"/>
        <w:ind w:firstLine="420"/>
        <w:rPr>
          <w:rFonts w:cs="宋体"/>
          <w:szCs w:val="21"/>
        </w:rPr>
      </w:pPr>
      <w:r w:rsidRPr="007C6332">
        <w:rPr>
          <w:rFonts w:cs="宋体" w:hint="eastAsia"/>
          <w:szCs w:val="21"/>
        </w:rPr>
        <w:t>1.</w:t>
      </w:r>
      <w:r w:rsidRPr="007C6332">
        <w:rPr>
          <w:rFonts w:cs="宋体" w:hint="eastAsia"/>
          <w:szCs w:val="21"/>
        </w:rPr>
        <w:t>金额：</w:t>
      </w:r>
      <w:r w:rsidR="009F0252" w:rsidRPr="007C6332">
        <w:rPr>
          <w:rFonts w:cs="宋体" w:hint="eastAsia"/>
          <w:szCs w:val="21"/>
        </w:rPr>
        <w:t>壹仟陆佰</w:t>
      </w:r>
      <w:r w:rsidRPr="007C6332">
        <w:rPr>
          <w:rFonts w:cs="宋体" w:hint="eastAsia"/>
          <w:szCs w:val="21"/>
        </w:rPr>
        <w:t>元。</w:t>
      </w:r>
    </w:p>
    <w:p w14:paraId="34B8CDC8" w14:textId="556B3706" w:rsidR="000655EE" w:rsidRPr="007C6332" w:rsidRDefault="000655EE">
      <w:pPr>
        <w:widowControl/>
        <w:shd w:val="clear" w:color="000000" w:fill="FFFFFF"/>
        <w:spacing w:line="360" w:lineRule="auto"/>
        <w:ind w:firstLine="420"/>
        <w:rPr>
          <w:rFonts w:cs="宋体"/>
          <w:szCs w:val="21"/>
        </w:rPr>
      </w:pPr>
      <w:r w:rsidRPr="007C6332">
        <w:rPr>
          <w:rFonts w:cs="宋体" w:hint="eastAsia"/>
          <w:szCs w:val="21"/>
        </w:rPr>
        <w:t>2.</w:t>
      </w:r>
      <w:r w:rsidRPr="007C6332">
        <w:rPr>
          <w:rFonts w:cs="宋体" w:hint="eastAsia"/>
          <w:szCs w:val="21"/>
        </w:rPr>
        <w:t>投标人应于</w:t>
      </w:r>
      <w:r w:rsidR="00FB0EFE" w:rsidRPr="007C6332">
        <w:rPr>
          <w:rFonts w:cs="宋体" w:hint="eastAsia"/>
          <w:szCs w:val="21"/>
        </w:rPr>
        <w:t>2025</w:t>
      </w:r>
      <w:r w:rsidR="00FB0EFE" w:rsidRPr="007C6332">
        <w:rPr>
          <w:rFonts w:cs="宋体" w:hint="eastAsia"/>
          <w:szCs w:val="21"/>
        </w:rPr>
        <w:t>年</w:t>
      </w:r>
      <w:r w:rsidR="007C6332" w:rsidRPr="007C6332">
        <w:rPr>
          <w:rFonts w:cs="宋体" w:hint="eastAsia"/>
          <w:szCs w:val="21"/>
        </w:rPr>
        <w:t>XX</w:t>
      </w:r>
      <w:r w:rsidRPr="007C6332">
        <w:rPr>
          <w:rFonts w:cs="宋体" w:hint="eastAsia"/>
          <w:szCs w:val="21"/>
        </w:rPr>
        <w:t>月</w:t>
      </w:r>
      <w:r w:rsidR="007C6332" w:rsidRPr="007C6332">
        <w:rPr>
          <w:rFonts w:cs="宋体" w:hint="eastAsia"/>
          <w:szCs w:val="21"/>
        </w:rPr>
        <w:t>XX</w:t>
      </w:r>
      <w:r w:rsidRPr="007C6332">
        <w:rPr>
          <w:rFonts w:cs="宋体" w:hint="eastAsia"/>
          <w:szCs w:val="21"/>
        </w:rPr>
        <w:t>日</w:t>
      </w:r>
      <w:r w:rsidRPr="007C6332">
        <w:rPr>
          <w:rFonts w:cs="宋体" w:hint="eastAsia"/>
          <w:szCs w:val="21"/>
        </w:rPr>
        <w:t>16</w:t>
      </w:r>
      <w:r w:rsidRPr="007C6332">
        <w:rPr>
          <w:rFonts w:cs="宋体" w:hint="eastAsia"/>
          <w:szCs w:val="21"/>
        </w:rPr>
        <w:t>时前通过浙江省海港集团电子招标采购平台汇入指定账户。</w:t>
      </w:r>
    </w:p>
    <w:p w14:paraId="30BB30D2" w14:textId="77777777" w:rsidR="000655EE" w:rsidRPr="007C6332" w:rsidRDefault="000655EE">
      <w:pPr>
        <w:widowControl/>
        <w:shd w:val="clear" w:color="000000" w:fill="FFFFFF"/>
        <w:spacing w:line="360" w:lineRule="auto"/>
        <w:ind w:firstLine="420"/>
        <w:rPr>
          <w:rFonts w:cs="宋体"/>
          <w:szCs w:val="21"/>
        </w:rPr>
      </w:pPr>
      <w:r w:rsidRPr="007C6332">
        <w:rPr>
          <w:rFonts w:cs="宋体" w:hint="eastAsia"/>
          <w:szCs w:val="21"/>
        </w:rPr>
        <w:t>3.</w:t>
      </w:r>
      <w:r w:rsidRPr="007C6332">
        <w:rPr>
          <w:rFonts w:cs="宋体" w:hint="eastAsia"/>
          <w:szCs w:val="21"/>
        </w:rPr>
        <w:t>投标保证金应通过投标单位银行基本账户汇入，否则视为保证金无效。</w:t>
      </w:r>
    </w:p>
    <w:p w14:paraId="184CC6DA" w14:textId="77777777" w:rsidR="000655EE" w:rsidRPr="007C6332" w:rsidRDefault="000655EE">
      <w:pPr>
        <w:widowControl/>
        <w:shd w:val="clear" w:color="000000" w:fill="FFFFFF"/>
        <w:spacing w:line="360" w:lineRule="auto"/>
        <w:ind w:firstLine="420"/>
        <w:rPr>
          <w:rFonts w:cs="宋体"/>
          <w:b/>
          <w:szCs w:val="21"/>
        </w:rPr>
      </w:pPr>
      <w:r w:rsidRPr="007C6332">
        <w:rPr>
          <w:rFonts w:cs="宋体" w:hint="eastAsia"/>
          <w:b/>
          <w:szCs w:val="21"/>
        </w:rPr>
        <w:t>八、投标文件的递交</w:t>
      </w:r>
    </w:p>
    <w:p w14:paraId="54755583" w14:textId="03468C61" w:rsidR="000655EE" w:rsidRPr="007C6332" w:rsidRDefault="000655EE">
      <w:pPr>
        <w:widowControl/>
        <w:shd w:val="clear" w:color="000000" w:fill="FFFFFF"/>
        <w:spacing w:line="360" w:lineRule="auto"/>
        <w:ind w:firstLine="420"/>
        <w:rPr>
          <w:rFonts w:cs="宋体"/>
          <w:szCs w:val="21"/>
        </w:rPr>
      </w:pPr>
      <w:r w:rsidRPr="007C6332">
        <w:rPr>
          <w:rFonts w:cs="宋体" w:hint="eastAsia"/>
          <w:szCs w:val="21"/>
        </w:rPr>
        <w:t>1.</w:t>
      </w:r>
      <w:r w:rsidRPr="007C6332">
        <w:rPr>
          <w:rFonts w:cs="宋体" w:hint="eastAsia"/>
          <w:szCs w:val="21"/>
        </w:rPr>
        <w:t>投标文件递交截止时间：</w:t>
      </w:r>
      <w:r w:rsidR="00FB0EFE" w:rsidRPr="007C6332">
        <w:rPr>
          <w:rFonts w:cs="宋体" w:hint="eastAsia"/>
          <w:szCs w:val="21"/>
        </w:rPr>
        <w:t>2025</w:t>
      </w:r>
      <w:r w:rsidR="00FB0EFE" w:rsidRPr="007C6332">
        <w:rPr>
          <w:rFonts w:cs="宋体" w:hint="eastAsia"/>
          <w:szCs w:val="21"/>
        </w:rPr>
        <w:t>年</w:t>
      </w:r>
      <w:r w:rsidR="007C6332" w:rsidRPr="007C6332">
        <w:rPr>
          <w:rFonts w:cs="宋体" w:hint="eastAsia"/>
          <w:szCs w:val="21"/>
        </w:rPr>
        <w:t>XX</w:t>
      </w:r>
      <w:r w:rsidRPr="007C6332">
        <w:rPr>
          <w:rFonts w:cs="宋体" w:hint="eastAsia"/>
          <w:szCs w:val="21"/>
        </w:rPr>
        <w:t>月</w:t>
      </w:r>
      <w:r w:rsidR="007C6332" w:rsidRPr="007C6332">
        <w:rPr>
          <w:rFonts w:cs="宋体" w:hint="eastAsia"/>
          <w:szCs w:val="21"/>
        </w:rPr>
        <w:t>XX</w:t>
      </w:r>
      <w:r w:rsidRPr="007C6332">
        <w:rPr>
          <w:rFonts w:cs="宋体" w:hint="eastAsia"/>
          <w:szCs w:val="21"/>
        </w:rPr>
        <w:t>日</w:t>
      </w:r>
      <w:r w:rsidR="00FB0EFE" w:rsidRPr="007C6332">
        <w:rPr>
          <w:rFonts w:cs="宋体"/>
          <w:szCs w:val="21"/>
        </w:rPr>
        <w:t>09</w:t>
      </w:r>
      <w:r w:rsidRPr="007C6332">
        <w:rPr>
          <w:rFonts w:cs="宋体" w:hint="eastAsia"/>
          <w:szCs w:val="21"/>
        </w:rPr>
        <w:t>时</w:t>
      </w:r>
      <w:r w:rsidR="00BA0386" w:rsidRPr="007C6332">
        <w:rPr>
          <w:rFonts w:cs="宋体"/>
          <w:szCs w:val="21"/>
        </w:rPr>
        <w:t>0</w:t>
      </w:r>
      <w:r w:rsidRPr="007C6332">
        <w:rPr>
          <w:rFonts w:cs="宋体"/>
          <w:szCs w:val="21"/>
        </w:rPr>
        <w:t>0</w:t>
      </w:r>
      <w:r w:rsidRPr="007C6332">
        <w:rPr>
          <w:rFonts w:cs="宋体" w:hint="eastAsia"/>
          <w:szCs w:val="21"/>
        </w:rPr>
        <w:t>分。</w:t>
      </w:r>
    </w:p>
    <w:p w14:paraId="345E64E6" w14:textId="77777777" w:rsidR="000655EE" w:rsidRPr="007C6332" w:rsidRDefault="000655EE">
      <w:pPr>
        <w:widowControl/>
        <w:shd w:val="clear" w:color="000000" w:fill="FFFFFF"/>
        <w:spacing w:line="360" w:lineRule="auto"/>
        <w:ind w:firstLine="420"/>
        <w:rPr>
          <w:rFonts w:cs="宋体"/>
          <w:szCs w:val="21"/>
        </w:rPr>
      </w:pPr>
      <w:r w:rsidRPr="007C6332">
        <w:rPr>
          <w:rFonts w:cs="宋体" w:hint="eastAsia"/>
          <w:szCs w:val="21"/>
        </w:rPr>
        <w:t>2.</w:t>
      </w:r>
      <w:r w:rsidRPr="007C6332">
        <w:rPr>
          <w:rFonts w:cs="宋体" w:hint="eastAsia"/>
          <w:szCs w:val="21"/>
        </w:rPr>
        <w:t>投标文件递交方式：</w:t>
      </w:r>
    </w:p>
    <w:p w14:paraId="24518B05" w14:textId="471B0646" w:rsidR="000655EE" w:rsidRPr="007C6332" w:rsidRDefault="000655EE">
      <w:pPr>
        <w:widowControl/>
        <w:shd w:val="clear" w:color="000000" w:fill="FFFFFF"/>
        <w:spacing w:line="360" w:lineRule="auto"/>
        <w:ind w:firstLine="420"/>
        <w:rPr>
          <w:rFonts w:cs="宋体"/>
          <w:szCs w:val="21"/>
        </w:rPr>
      </w:pPr>
      <w:r w:rsidRPr="007C6332">
        <w:rPr>
          <w:rFonts w:cs="宋体" w:hint="eastAsia"/>
          <w:szCs w:val="21"/>
        </w:rPr>
        <w:t>线上递交方式（投标管家工具）：投标人在投标文件递交时间截止前（</w:t>
      </w:r>
      <w:r w:rsidR="00FB0EFE" w:rsidRPr="007C6332">
        <w:rPr>
          <w:rFonts w:cs="宋体" w:hint="eastAsia"/>
          <w:szCs w:val="21"/>
        </w:rPr>
        <w:t>2025</w:t>
      </w:r>
      <w:r w:rsidR="00FB0EFE" w:rsidRPr="007C6332">
        <w:rPr>
          <w:rFonts w:cs="宋体" w:hint="eastAsia"/>
          <w:szCs w:val="21"/>
        </w:rPr>
        <w:t>年</w:t>
      </w:r>
      <w:r w:rsidR="007C6332" w:rsidRPr="007C6332">
        <w:rPr>
          <w:rFonts w:cs="宋体" w:hint="eastAsia"/>
          <w:szCs w:val="21"/>
        </w:rPr>
        <w:t>XX</w:t>
      </w:r>
      <w:r w:rsidR="00C607A2" w:rsidRPr="007C6332">
        <w:rPr>
          <w:rFonts w:cs="宋体" w:hint="eastAsia"/>
          <w:szCs w:val="21"/>
        </w:rPr>
        <w:t>月</w:t>
      </w:r>
      <w:r w:rsidR="007C6332" w:rsidRPr="007C6332">
        <w:rPr>
          <w:rFonts w:cs="宋体" w:hint="eastAsia"/>
          <w:szCs w:val="21"/>
        </w:rPr>
        <w:t>XX</w:t>
      </w:r>
      <w:r w:rsidR="00FB0EFE" w:rsidRPr="007C6332">
        <w:rPr>
          <w:rFonts w:cs="宋体" w:hint="eastAsia"/>
          <w:szCs w:val="21"/>
        </w:rPr>
        <w:t>日</w:t>
      </w:r>
      <w:r w:rsidR="00FB0EFE" w:rsidRPr="007C6332">
        <w:rPr>
          <w:rFonts w:cs="宋体"/>
          <w:szCs w:val="21"/>
        </w:rPr>
        <w:t>09</w:t>
      </w:r>
      <w:r w:rsidR="00FB0EFE" w:rsidRPr="007C6332">
        <w:rPr>
          <w:rFonts w:cs="宋体" w:hint="eastAsia"/>
          <w:szCs w:val="21"/>
        </w:rPr>
        <w:t>时</w:t>
      </w:r>
      <w:r w:rsidR="00FB0EFE" w:rsidRPr="007C6332">
        <w:rPr>
          <w:rFonts w:cs="宋体"/>
          <w:szCs w:val="21"/>
        </w:rPr>
        <w:t>00</w:t>
      </w:r>
      <w:r w:rsidR="00FB0EFE" w:rsidRPr="007C6332">
        <w:rPr>
          <w:rFonts w:cs="宋体" w:hint="eastAsia"/>
          <w:szCs w:val="21"/>
        </w:rPr>
        <w:t>分</w:t>
      </w:r>
      <w:r w:rsidRPr="007C6332">
        <w:rPr>
          <w:rFonts w:cs="宋体" w:hint="eastAsia"/>
          <w:szCs w:val="21"/>
        </w:rPr>
        <w:t>），将电子投标文件加密后递交至电子招标采购平台。</w:t>
      </w:r>
    </w:p>
    <w:p w14:paraId="674F12E2" w14:textId="77777777" w:rsidR="000655EE" w:rsidRPr="007C6332" w:rsidRDefault="000655EE">
      <w:pPr>
        <w:widowControl/>
        <w:shd w:val="clear" w:color="000000" w:fill="FFFFFF"/>
        <w:spacing w:line="360" w:lineRule="auto"/>
        <w:ind w:firstLine="420"/>
        <w:rPr>
          <w:rFonts w:cs="宋体"/>
          <w:b/>
          <w:bCs/>
          <w:szCs w:val="21"/>
        </w:rPr>
      </w:pPr>
      <w:r w:rsidRPr="007C6332">
        <w:rPr>
          <w:rFonts w:cs="宋体" w:hint="eastAsia"/>
          <w:b/>
          <w:bCs/>
          <w:szCs w:val="21"/>
        </w:rPr>
        <w:t>九、开标时间地点及注意事项</w:t>
      </w:r>
    </w:p>
    <w:p w14:paraId="5F9460A9" w14:textId="2106F8D3" w:rsidR="000655EE" w:rsidRPr="007C6332" w:rsidRDefault="000655EE">
      <w:pPr>
        <w:widowControl/>
        <w:shd w:val="clear" w:color="000000" w:fill="FFFFFF"/>
        <w:spacing w:line="360" w:lineRule="auto"/>
        <w:ind w:firstLine="420"/>
        <w:rPr>
          <w:rFonts w:cs="宋体"/>
          <w:szCs w:val="21"/>
        </w:rPr>
      </w:pPr>
      <w:r w:rsidRPr="007C6332">
        <w:rPr>
          <w:rFonts w:cs="宋体" w:hint="eastAsia"/>
          <w:szCs w:val="21"/>
        </w:rPr>
        <w:t>本次招标将于</w:t>
      </w:r>
      <w:r w:rsidR="00FB0EFE" w:rsidRPr="007C6332">
        <w:rPr>
          <w:rFonts w:cs="宋体" w:hint="eastAsia"/>
          <w:szCs w:val="21"/>
        </w:rPr>
        <w:t>2025</w:t>
      </w:r>
      <w:r w:rsidR="00FB0EFE" w:rsidRPr="007C6332">
        <w:rPr>
          <w:rFonts w:cs="宋体" w:hint="eastAsia"/>
          <w:szCs w:val="21"/>
        </w:rPr>
        <w:t>年</w:t>
      </w:r>
      <w:r w:rsidR="007C6332" w:rsidRPr="007C6332">
        <w:rPr>
          <w:rFonts w:cs="宋体" w:hint="eastAsia"/>
          <w:szCs w:val="21"/>
        </w:rPr>
        <w:t>XX</w:t>
      </w:r>
      <w:r w:rsidR="00C607A2" w:rsidRPr="007C6332">
        <w:rPr>
          <w:rFonts w:cs="宋体" w:hint="eastAsia"/>
          <w:szCs w:val="21"/>
        </w:rPr>
        <w:t>月</w:t>
      </w:r>
      <w:r w:rsidR="007C6332" w:rsidRPr="007C6332">
        <w:rPr>
          <w:rFonts w:cs="宋体" w:hint="eastAsia"/>
          <w:szCs w:val="21"/>
        </w:rPr>
        <w:t>XX</w:t>
      </w:r>
      <w:r w:rsidR="00FB0EFE" w:rsidRPr="007C6332">
        <w:rPr>
          <w:rFonts w:cs="宋体" w:hint="eastAsia"/>
          <w:szCs w:val="21"/>
        </w:rPr>
        <w:t>日</w:t>
      </w:r>
      <w:r w:rsidR="00FB0EFE" w:rsidRPr="007C6332">
        <w:rPr>
          <w:rFonts w:cs="宋体"/>
          <w:szCs w:val="21"/>
        </w:rPr>
        <w:t>09</w:t>
      </w:r>
      <w:r w:rsidR="00FB0EFE" w:rsidRPr="007C6332">
        <w:rPr>
          <w:rFonts w:cs="宋体" w:hint="eastAsia"/>
          <w:szCs w:val="21"/>
        </w:rPr>
        <w:t>时</w:t>
      </w:r>
      <w:r w:rsidR="00FB0EFE" w:rsidRPr="007C6332">
        <w:rPr>
          <w:rFonts w:cs="宋体"/>
          <w:szCs w:val="21"/>
        </w:rPr>
        <w:t>00</w:t>
      </w:r>
      <w:r w:rsidR="00FB0EFE" w:rsidRPr="007C6332">
        <w:rPr>
          <w:rFonts w:cs="宋体" w:hint="eastAsia"/>
          <w:szCs w:val="21"/>
        </w:rPr>
        <w:t>分</w:t>
      </w:r>
      <w:r w:rsidRPr="007C6332">
        <w:rPr>
          <w:rFonts w:cs="宋体" w:hint="eastAsia"/>
          <w:szCs w:val="21"/>
        </w:rPr>
        <w:t>在在线公开开标。</w:t>
      </w:r>
    </w:p>
    <w:p w14:paraId="5A4D1733" w14:textId="77777777" w:rsidR="000655EE" w:rsidRPr="007C6332" w:rsidRDefault="000655EE">
      <w:pPr>
        <w:widowControl/>
        <w:shd w:val="clear" w:color="000000" w:fill="FFFFFF"/>
        <w:spacing w:line="360" w:lineRule="auto"/>
        <w:ind w:firstLine="420"/>
        <w:rPr>
          <w:rFonts w:cs="宋体"/>
          <w:b/>
          <w:szCs w:val="21"/>
        </w:rPr>
      </w:pPr>
      <w:r w:rsidRPr="007C6332">
        <w:rPr>
          <w:rFonts w:cs="宋体" w:hint="eastAsia"/>
          <w:b/>
          <w:szCs w:val="21"/>
        </w:rPr>
        <w:t>注意事项：</w:t>
      </w:r>
    </w:p>
    <w:p w14:paraId="5A7FD744" w14:textId="77777777" w:rsidR="000655EE" w:rsidRPr="007C6332" w:rsidRDefault="000655EE">
      <w:pPr>
        <w:widowControl/>
        <w:shd w:val="clear" w:color="000000" w:fill="FFFFFF"/>
        <w:spacing w:line="360" w:lineRule="auto"/>
        <w:ind w:firstLine="420"/>
        <w:rPr>
          <w:rFonts w:cs="宋体"/>
          <w:szCs w:val="21"/>
        </w:rPr>
      </w:pPr>
      <w:r w:rsidRPr="007C6332">
        <w:rPr>
          <w:rFonts w:cs="宋体" w:hint="eastAsia"/>
          <w:szCs w:val="21"/>
        </w:rPr>
        <w:t>1.</w:t>
      </w:r>
      <w:r w:rsidRPr="007C6332">
        <w:rPr>
          <w:rFonts w:cs="宋体" w:hint="eastAsia"/>
          <w:szCs w:val="21"/>
        </w:rPr>
        <w:t>投标人于投标截止时间之后三十分钟内在“浙江海港投标管家”工具端—进入项目—开标—远程开标模块，点击“确认开标结果”按钮进行确认，如</w:t>
      </w:r>
      <w:proofErr w:type="gramStart"/>
      <w:r w:rsidRPr="007C6332">
        <w:rPr>
          <w:rFonts w:cs="宋体" w:hint="eastAsia"/>
          <w:szCs w:val="21"/>
        </w:rPr>
        <w:t>超时未</w:t>
      </w:r>
      <w:proofErr w:type="gramEnd"/>
      <w:r w:rsidRPr="007C6332">
        <w:rPr>
          <w:rFonts w:cs="宋体" w:hint="eastAsia"/>
          <w:szCs w:val="21"/>
        </w:rPr>
        <w:t>确认，视作投标人已对开标结果确认无误。</w:t>
      </w:r>
    </w:p>
    <w:p w14:paraId="75724070" w14:textId="77777777" w:rsidR="000655EE" w:rsidRPr="007C6332" w:rsidRDefault="000655EE">
      <w:pPr>
        <w:widowControl/>
        <w:shd w:val="clear" w:color="000000" w:fill="FFFFFF"/>
        <w:spacing w:line="360" w:lineRule="auto"/>
        <w:ind w:firstLine="420"/>
        <w:rPr>
          <w:rFonts w:cs="宋体"/>
          <w:b/>
          <w:szCs w:val="21"/>
        </w:rPr>
      </w:pPr>
      <w:r w:rsidRPr="007C6332">
        <w:rPr>
          <w:rFonts w:cs="宋体" w:hint="eastAsia"/>
          <w:b/>
          <w:szCs w:val="21"/>
        </w:rPr>
        <w:t>2.</w:t>
      </w:r>
      <w:r w:rsidRPr="007C6332">
        <w:rPr>
          <w:rFonts w:cs="宋体" w:hint="eastAsia"/>
          <w:b/>
          <w:szCs w:val="21"/>
        </w:rPr>
        <w:t>本项目采用电子招标，中标单位须在明确中标后、获取中标通知书前将相应的交易服务费缴入平台制定的集团账户（在“投标管家”工具中查看），具体收费标准详见招标文件或平台公告。</w:t>
      </w:r>
    </w:p>
    <w:p w14:paraId="3B1F08BE" w14:textId="77777777" w:rsidR="000655EE" w:rsidRPr="007C6332" w:rsidRDefault="000655EE">
      <w:pPr>
        <w:widowControl/>
        <w:shd w:val="clear" w:color="000000" w:fill="FFFFFF"/>
        <w:spacing w:line="360" w:lineRule="auto"/>
        <w:ind w:firstLine="420"/>
        <w:rPr>
          <w:rFonts w:cs="宋体"/>
          <w:szCs w:val="21"/>
        </w:rPr>
      </w:pPr>
      <w:r w:rsidRPr="007C6332">
        <w:rPr>
          <w:rFonts w:cs="宋体" w:hint="eastAsia"/>
          <w:b/>
          <w:szCs w:val="21"/>
        </w:rPr>
        <w:t>十、联系方式</w:t>
      </w:r>
    </w:p>
    <w:p w14:paraId="309F24D6" w14:textId="77777777" w:rsidR="000655EE" w:rsidRPr="007C6332" w:rsidRDefault="000655EE">
      <w:pPr>
        <w:spacing w:line="360" w:lineRule="auto"/>
        <w:ind w:firstLineChars="200" w:firstLine="420"/>
        <w:rPr>
          <w:rFonts w:cs="宋体"/>
          <w:szCs w:val="21"/>
        </w:rPr>
      </w:pPr>
      <w:r w:rsidRPr="007C6332">
        <w:rPr>
          <w:rFonts w:cs="宋体" w:hint="eastAsia"/>
          <w:szCs w:val="21"/>
        </w:rPr>
        <w:lastRenderedPageBreak/>
        <w:t>招标人：宁波大</w:t>
      </w:r>
      <w:proofErr w:type="gramStart"/>
      <w:r w:rsidRPr="007C6332">
        <w:rPr>
          <w:rFonts w:cs="宋体" w:hint="eastAsia"/>
          <w:szCs w:val="21"/>
        </w:rPr>
        <w:t>榭</w:t>
      </w:r>
      <w:proofErr w:type="gramEnd"/>
      <w:r w:rsidRPr="007C6332">
        <w:rPr>
          <w:rFonts w:cs="宋体" w:hint="eastAsia"/>
          <w:szCs w:val="21"/>
        </w:rPr>
        <w:t>信业码头有限公司</w:t>
      </w:r>
    </w:p>
    <w:p w14:paraId="6454E7FA" w14:textId="77777777" w:rsidR="000655EE" w:rsidRPr="007C6332" w:rsidRDefault="000655EE">
      <w:pPr>
        <w:spacing w:line="360" w:lineRule="auto"/>
        <w:ind w:firstLineChars="200" w:firstLine="420"/>
        <w:rPr>
          <w:rFonts w:cs="宋体"/>
          <w:szCs w:val="21"/>
        </w:rPr>
      </w:pPr>
      <w:r w:rsidRPr="007C6332">
        <w:rPr>
          <w:rFonts w:cs="宋体" w:hint="eastAsia"/>
          <w:szCs w:val="21"/>
        </w:rPr>
        <w:t>联系地址：</w:t>
      </w:r>
      <w:bookmarkStart w:id="5" w:name="OLE_LINK3"/>
      <w:r w:rsidRPr="007C6332">
        <w:rPr>
          <w:rFonts w:cs="宋体" w:hint="eastAsia"/>
          <w:szCs w:val="21"/>
        </w:rPr>
        <w:t>宁波市北仑区大</w:t>
      </w:r>
      <w:proofErr w:type="gramStart"/>
      <w:r w:rsidRPr="007C6332">
        <w:rPr>
          <w:rFonts w:cs="宋体" w:hint="eastAsia"/>
          <w:szCs w:val="21"/>
        </w:rPr>
        <w:t>榭</w:t>
      </w:r>
      <w:proofErr w:type="gramEnd"/>
      <w:r w:rsidRPr="007C6332">
        <w:rPr>
          <w:rFonts w:cs="宋体" w:hint="eastAsia"/>
          <w:szCs w:val="21"/>
        </w:rPr>
        <w:t>街道滨海西路</w:t>
      </w:r>
      <w:r w:rsidRPr="007C6332">
        <w:rPr>
          <w:rFonts w:cs="宋体" w:hint="eastAsia"/>
          <w:szCs w:val="21"/>
        </w:rPr>
        <w:t>6</w:t>
      </w:r>
      <w:r w:rsidRPr="007C6332">
        <w:rPr>
          <w:rFonts w:cs="宋体" w:hint="eastAsia"/>
          <w:szCs w:val="21"/>
        </w:rPr>
        <w:t>号</w:t>
      </w:r>
      <w:bookmarkEnd w:id="5"/>
    </w:p>
    <w:p w14:paraId="2854518A" w14:textId="77777777" w:rsidR="000655EE" w:rsidRPr="007C6332" w:rsidRDefault="000655EE">
      <w:pPr>
        <w:spacing w:line="360" w:lineRule="auto"/>
        <w:ind w:firstLineChars="200" w:firstLine="420"/>
        <w:rPr>
          <w:rFonts w:cs="宋体"/>
          <w:szCs w:val="21"/>
        </w:rPr>
      </w:pPr>
      <w:r w:rsidRPr="007C6332">
        <w:rPr>
          <w:rFonts w:cs="宋体" w:hint="eastAsia"/>
          <w:szCs w:val="21"/>
        </w:rPr>
        <w:t>联系人：彭工</w:t>
      </w:r>
    </w:p>
    <w:p w14:paraId="45C8EE4E" w14:textId="77777777" w:rsidR="000655EE" w:rsidRPr="007C6332" w:rsidRDefault="000655EE">
      <w:pPr>
        <w:spacing w:line="360" w:lineRule="auto"/>
        <w:ind w:firstLineChars="200" w:firstLine="420"/>
        <w:rPr>
          <w:rFonts w:cs="宋体"/>
          <w:szCs w:val="21"/>
        </w:rPr>
      </w:pPr>
      <w:r w:rsidRPr="007C6332">
        <w:rPr>
          <w:rFonts w:cs="宋体" w:hint="eastAsia"/>
          <w:szCs w:val="21"/>
        </w:rPr>
        <w:t>联系电话：</w:t>
      </w:r>
      <w:r w:rsidRPr="007C6332">
        <w:rPr>
          <w:rFonts w:cs="宋体"/>
          <w:szCs w:val="21"/>
        </w:rPr>
        <w:t>0574-86719153</w:t>
      </w:r>
    </w:p>
    <w:p w14:paraId="486AF1A4" w14:textId="77777777" w:rsidR="000655EE" w:rsidRPr="007C6332" w:rsidRDefault="000655EE">
      <w:pPr>
        <w:spacing w:line="360" w:lineRule="auto"/>
        <w:ind w:firstLineChars="200" w:firstLine="420"/>
        <w:rPr>
          <w:rFonts w:cs="宋体"/>
          <w:szCs w:val="21"/>
        </w:rPr>
      </w:pPr>
      <w:r w:rsidRPr="007C6332">
        <w:rPr>
          <w:rFonts w:cs="宋体" w:hint="eastAsia"/>
          <w:szCs w:val="21"/>
        </w:rPr>
        <w:t>招标代理机构：宁波市国际招标有限公司</w:t>
      </w:r>
    </w:p>
    <w:p w14:paraId="49C4E91C" w14:textId="77777777" w:rsidR="000655EE" w:rsidRPr="007C6332" w:rsidRDefault="000655EE">
      <w:pPr>
        <w:spacing w:line="360" w:lineRule="auto"/>
        <w:ind w:firstLineChars="200" w:firstLine="420"/>
        <w:rPr>
          <w:rFonts w:cs="宋体"/>
          <w:szCs w:val="21"/>
        </w:rPr>
      </w:pPr>
      <w:r w:rsidRPr="007C6332">
        <w:rPr>
          <w:rFonts w:cs="宋体" w:hint="eastAsia"/>
          <w:szCs w:val="21"/>
        </w:rPr>
        <w:t>联系地址：宁波市江北区环城北路西段</w:t>
      </w:r>
      <w:r w:rsidRPr="007C6332">
        <w:rPr>
          <w:rFonts w:cs="宋体" w:hint="eastAsia"/>
          <w:szCs w:val="21"/>
        </w:rPr>
        <w:t>207</w:t>
      </w:r>
      <w:r w:rsidRPr="007C6332">
        <w:rPr>
          <w:rFonts w:cs="宋体" w:hint="eastAsia"/>
          <w:szCs w:val="21"/>
        </w:rPr>
        <w:t>弄</w:t>
      </w:r>
      <w:r w:rsidRPr="007C6332">
        <w:rPr>
          <w:rFonts w:cs="宋体" w:hint="eastAsia"/>
          <w:szCs w:val="21"/>
        </w:rPr>
        <w:t>19</w:t>
      </w:r>
      <w:r w:rsidRPr="007C6332">
        <w:rPr>
          <w:rFonts w:cs="宋体" w:hint="eastAsia"/>
          <w:szCs w:val="21"/>
        </w:rPr>
        <w:t>号</w:t>
      </w:r>
      <w:proofErr w:type="gramStart"/>
      <w:r w:rsidRPr="007C6332">
        <w:rPr>
          <w:rFonts w:cs="宋体" w:hint="eastAsia"/>
          <w:szCs w:val="21"/>
        </w:rPr>
        <w:t>世</w:t>
      </w:r>
      <w:proofErr w:type="gramEnd"/>
      <w:r w:rsidRPr="007C6332">
        <w:rPr>
          <w:rFonts w:cs="宋体" w:hint="eastAsia"/>
          <w:szCs w:val="21"/>
        </w:rPr>
        <w:t>茂</w:t>
      </w:r>
      <w:proofErr w:type="gramStart"/>
      <w:r w:rsidRPr="007C6332">
        <w:rPr>
          <w:rFonts w:cs="宋体" w:hint="eastAsia"/>
          <w:szCs w:val="21"/>
        </w:rPr>
        <w:t>茂</w:t>
      </w:r>
      <w:proofErr w:type="gramEnd"/>
      <w:r w:rsidRPr="007C6332">
        <w:rPr>
          <w:rFonts w:cs="宋体" w:hint="eastAsia"/>
          <w:szCs w:val="21"/>
        </w:rPr>
        <w:t>悦商业中心</w:t>
      </w:r>
      <w:proofErr w:type="gramStart"/>
      <w:r w:rsidRPr="007C6332">
        <w:rPr>
          <w:rFonts w:cs="宋体" w:hint="eastAsia"/>
          <w:szCs w:val="21"/>
        </w:rPr>
        <w:t>1</w:t>
      </w:r>
      <w:r w:rsidRPr="007C6332">
        <w:rPr>
          <w:rFonts w:cs="宋体" w:hint="eastAsia"/>
          <w:szCs w:val="21"/>
        </w:rPr>
        <w:t>号楼八楼</w:t>
      </w:r>
      <w:proofErr w:type="gramEnd"/>
    </w:p>
    <w:p w14:paraId="222FAA6B" w14:textId="3533077F" w:rsidR="000655EE" w:rsidRPr="007C6332" w:rsidRDefault="000655EE">
      <w:pPr>
        <w:spacing w:line="360" w:lineRule="auto"/>
        <w:ind w:firstLineChars="200" w:firstLine="420"/>
        <w:rPr>
          <w:rFonts w:cs="宋体"/>
          <w:szCs w:val="21"/>
        </w:rPr>
      </w:pPr>
      <w:r w:rsidRPr="007C6332">
        <w:rPr>
          <w:rFonts w:cs="宋体" w:hint="eastAsia"/>
          <w:szCs w:val="21"/>
        </w:rPr>
        <w:t>联系人：</w:t>
      </w:r>
      <w:proofErr w:type="gramStart"/>
      <w:r w:rsidRPr="007C6332">
        <w:rPr>
          <w:rFonts w:cs="宋体" w:hint="eastAsia"/>
          <w:szCs w:val="21"/>
        </w:rPr>
        <w:t>朱金观</w:t>
      </w:r>
      <w:proofErr w:type="gramEnd"/>
      <w:r w:rsidRPr="007C6332">
        <w:rPr>
          <w:rFonts w:cs="宋体" w:hint="eastAsia"/>
          <w:szCs w:val="21"/>
        </w:rPr>
        <w:t xml:space="preserve">  </w:t>
      </w:r>
      <w:r w:rsidRPr="007C6332">
        <w:rPr>
          <w:rFonts w:cs="宋体" w:hint="eastAsia"/>
          <w:szCs w:val="21"/>
        </w:rPr>
        <w:t>王珊珊</w:t>
      </w:r>
      <w:r w:rsidRPr="007C6332">
        <w:rPr>
          <w:rFonts w:cs="宋体" w:hint="eastAsia"/>
          <w:szCs w:val="21"/>
        </w:rPr>
        <w:t xml:space="preserve">  </w:t>
      </w:r>
      <w:r w:rsidR="00D94EEE" w:rsidRPr="007C6332">
        <w:rPr>
          <w:rFonts w:cs="宋体" w:hint="eastAsia"/>
          <w:szCs w:val="21"/>
        </w:rPr>
        <w:t>周凯</w:t>
      </w:r>
      <w:r w:rsidR="00D94EEE" w:rsidRPr="007C6332">
        <w:rPr>
          <w:rFonts w:cs="宋体" w:hint="eastAsia"/>
          <w:szCs w:val="21"/>
        </w:rPr>
        <w:t xml:space="preserve"> </w:t>
      </w:r>
      <w:r w:rsidR="00D94EEE" w:rsidRPr="007C6332">
        <w:rPr>
          <w:rFonts w:cs="宋体"/>
          <w:szCs w:val="21"/>
        </w:rPr>
        <w:t xml:space="preserve"> </w:t>
      </w:r>
      <w:r w:rsidR="00D94EEE" w:rsidRPr="007C6332">
        <w:rPr>
          <w:rFonts w:cs="宋体" w:hint="eastAsia"/>
          <w:szCs w:val="21"/>
        </w:rPr>
        <w:t>李骁翔</w:t>
      </w:r>
    </w:p>
    <w:p w14:paraId="19A99D25" w14:textId="77777777" w:rsidR="000655EE" w:rsidRPr="007C6332" w:rsidRDefault="000655EE">
      <w:pPr>
        <w:spacing w:line="360" w:lineRule="auto"/>
        <w:ind w:firstLineChars="200" w:firstLine="420"/>
        <w:rPr>
          <w:rFonts w:cs="宋体"/>
          <w:szCs w:val="21"/>
        </w:rPr>
      </w:pPr>
      <w:r w:rsidRPr="007C6332">
        <w:rPr>
          <w:rFonts w:cs="宋体" w:hint="eastAsia"/>
          <w:szCs w:val="21"/>
        </w:rPr>
        <w:t>联系电话：</w:t>
      </w:r>
      <w:r w:rsidRPr="007C6332">
        <w:rPr>
          <w:rFonts w:cs="宋体" w:hint="eastAsia"/>
          <w:szCs w:val="21"/>
        </w:rPr>
        <w:t>0574-87317857</w:t>
      </w:r>
    </w:p>
    <w:p w14:paraId="1AFE58DB" w14:textId="77777777" w:rsidR="000655EE" w:rsidRPr="007C6332" w:rsidRDefault="000655EE">
      <w:pPr>
        <w:spacing w:line="360" w:lineRule="auto"/>
        <w:ind w:firstLineChars="200" w:firstLine="420"/>
        <w:rPr>
          <w:rFonts w:cs="宋体"/>
          <w:szCs w:val="21"/>
        </w:rPr>
      </w:pPr>
      <w:r w:rsidRPr="007C6332">
        <w:rPr>
          <w:rFonts w:cs="宋体" w:hint="eastAsia"/>
          <w:szCs w:val="21"/>
        </w:rPr>
        <w:t>邮箱：</w:t>
      </w:r>
      <w:r w:rsidRPr="007C6332">
        <w:rPr>
          <w:rFonts w:cs="宋体" w:hint="eastAsia"/>
          <w:szCs w:val="21"/>
        </w:rPr>
        <w:t>nbkaifachu@126.com</w:t>
      </w:r>
    </w:p>
    <w:p w14:paraId="2AA376D1" w14:textId="77777777" w:rsidR="000655EE" w:rsidRPr="007C6332" w:rsidRDefault="000655EE">
      <w:pPr>
        <w:spacing w:line="360" w:lineRule="auto"/>
        <w:ind w:firstLineChars="200" w:firstLine="420"/>
        <w:rPr>
          <w:rFonts w:cs="宋体"/>
          <w:szCs w:val="21"/>
        </w:rPr>
      </w:pPr>
      <w:r w:rsidRPr="007C6332">
        <w:rPr>
          <w:rFonts w:cs="宋体" w:hint="eastAsia"/>
          <w:szCs w:val="21"/>
        </w:rPr>
        <w:t>电子招标采购平台咨询电话：</w:t>
      </w:r>
      <w:r w:rsidRPr="007C6332">
        <w:rPr>
          <w:rFonts w:cs="宋体" w:hint="eastAsia"/>
          <w:szCs w:val="21"/>
        </w:rPr>
        <w:t>0574-27680520</w:t>
      </w:r>
    </w:p>
    <w:p w14:paraId="5C11FEAD" w14:textId="77777777" w:rsidR="000655EE" w:rsidRPr="007C6332" w:rsidRDefault="000655EE">
      <w:pPr>
        <w:spacing w:line="360" w:lineRule="auto"/>
        <w:ind w:firstLineChars="200" w:firstLine="420"/>
        <w:rPr>
          <w:rFonts w:cs="宋体"/>
          <w:szCs w:val="21"/>
        </w:rPr>
      </w:pPr>
      <w:r w:rsidRPr="007C6332">
        <w:rPr>
          <w:rFonts w:cs="宋体" w:hint="eastAsia"/>
          <w:szCs w:val="21"/>
        </w:rPr>
        <w:t>CA</w:t>
      </w:r>
      <w:r w:rsidRPr="007C6332">
        <w:rPr>
          <w:rFonts w:cs="宋体" w:hint="eastAsia"/>
          <w:szCs w:val="21"/>
        </w:rPr>
        <w:t>咨询热线：</w:t>
      </w:r>
      <w:r w:rsidRPr="007C6332">
        <w:rPr>
          <w:rFonts w:cs="宋体" w:hint="eastAsia"/>
          <w:szCs w:val="21"/>
        </w:rPr>
        <w:t>400-666-4230</w:t>
      </w:r>
    </w:p>
    <w:p w14:paraId="39640904" w14:textId="77777777" w:rsidR="000655EE" w:rsidRPr="007C6332" w:rsidRDefault="000655EE">
      <w:pPr>
        <w:widowControl/>
        <w:shd w:val="clear" w:color="000000" w:fill="FFFFFF"/>
        <w:spacing w:line="360" w:lineRule="auto"/>
        <w:jc w:val="center"/>
        <w:outlineLvl w:val="0"/>
        <w:rPr>
          <w:b/>
          <w:sz w:val="28"/>
        </w:rPr>
      </w:pPr>
      <w:r w:rsidRPr="007C6332">
        <w:br w:type="page"/>
      </w:r>
      <w:bookmarkStart w:id="6" w:name="_Toc193030743"/>
      <w:r w:rsidRPr="007C6332">
        <w:rPr>
          <w:rFonts w:cs="宋体" w:hint="eastAsia"/>
          <w:b/>
          <w:bCs/>
          <w:sz w:val="28"/>
          <w:szCs w:val="28"/>
        </w:rPr>
        <w:lastRenderedPageBreak/>
        <w:t>第二章</w:t>
      </w:r>
      <w:r w:rsidRPr="007C6332">
        <w:rPr>
          <w:rFonts w:cs="宋体"/>
          <w:b/>
          <w:bCs/>
          <w:sz w:val="28"/>
          <w:szCs w:val="28"/>
        </w:rPr>
        <w:t xml:space="preserve">  </w:t>
      </w:r>
      <w:r w:rsidRPr="007C6332">
        <w:rPr>
          <w:rFonts w:cs="宋体" w:hint="eastAsia"/>
          <w:b/>
          <w:bCs/>
          <w:sz w:val="28"/>
          <w:szCs w:val="28"/>
        </w:rPr>
        <w:t>投标人须知</w:t>
      </w:r>
      <w:bookmarkEnd w:id="6"/>
    </w:p>
    <w:p w14:paraId="4DBAB3F2" w14:textId="77777777" w:rsidR="000655EE" w:rsidRPr="007C6332" w:rsidRDefault="000655EE">
      <w:pPr>
        <w:widowControl/>
        <w:spacing w:line="400" w:lineRule="exact"/>
        <w:jc w:val="center"/>
        <w:rPr>
          <w:b/>
        </w:rPr>
      </w:pPr>
      <w:r w:rsidRPr="007C6332">
        <w:rPr>
          <w:rFonts w:hint="eastAsia"/>
          <w:b/>
        </w:rPr>
        <w:t>投标人须知前附表</w:t>
      </w:r>
    </w:p>
    <w:tbl>
      <w:tblPr>
        <w:tblW w:w="9788" w:type="dxa"/>
        <w:jc w:val="center"/>
        <w:tblLayout w:type="fixed"/>
        <w:tblCellMar>
          <w:left w:w="0" w:type="dxa"/>
          <w:right w:w="0" w:type="dxa"/>
        </w:tblCellMar>
        <w:tblLook w:val="0000" w:firstRow="0" w:lastRow="0" w:firstColumn="0" w:lastColumn="0" w:noHBand="0" w:noVBand="0"/>
      </w:tblPr>
      <w:tblGrid>
        <w:gridCol w:w="975"/>
        <w:gridCol w:w="1803"/>
        <w:gridCol w:w="7010"/>
      </w:tblGrid>
      <w:tr w:rsidR="007C6332" w:rsidRPr="007C6332" w14:paraId="6C5A2586" w14:textId="77777777">
        <w:trPr>
          <w:trHeight w:val="579"/>
          <w:tblHeader/>
          <w:jc w:val="center"/>
        </w:trPr>
        <w:tc>
          <w:tcPr>
            <w:tcW w:w="975" w:type="dxa"/>
            <w:tcBorders>
              <w:top w:val="double" w:sz="4" w:space="0" w:color="000000"/>
              <w:left w:val="double" w:sz="4" w:space="0" w:color="000000"/>
              <w:bottom w:val="double" w:sz="4" w:space="0" w:color="000000"/>
              <w:right w:val="single" w:sz="4" w:space="0" w:color="000000"/>
            </w:tcBorders>
            <w:tcMar>
              <w:top w:w="0" w:type="dxa"/>
              <w:left w:w="108" w:type="dxa"/>
              <w:bottom w:w="0" w:type="dxa"/>
              <w:right w:w="108" w:type="dxa"/>
            </w:tcMar>
            <w:vAlign w:val="center"/>
          </w:tcPr>
          <w:p w14:paraId="0E962E6C" w14:textId="77777777" w:rsidR="000655EE" w:rsidRPr="007C6332" w:rsidRDefault="000655EE">
            <w:pPr>
              <w:spacing w:line="400" w:lineRule="exact"/>
              <w:jc w:val="center"/>
              <w:rPr>
                <w:b/>
              </w:rPr>
            </w:pPr>
            <w:r w:rsidRPr="007C6332">
              <w:rPr>
                <w:rFonts w:hint="eastAsia"/>
                <w:b/>
              </w:rPr>
              <w:t>条款号</w:t>
            </w:r>
          </w:p>
        </w:tc>
        <w:tc>
          <w:tcPr>
            <w:tcW w:w="1803" w:type="dxa"/>
            <w:tcBorders>
              <w:top w:val="double" w:sz="4" w:space="0" w:color="000000"/>
              <w:left w:val="single" w:sz="4" w:space="0" w:color="000000"/>
              <w:bottom w:val="double" w:sz="4" w:space="0" w:color="000000"/>
              <w:right w:val="single" w:sz="4" w:space="0" w:color="000000"/>
            </w:tcBorders>
            <w:tcMar>
              <w:top w:w="0" w:type="dxa"/>
              <w:left w:w="108" w:type="dxa"/>
              <w:bottom w:w="0" w:type="dxa"/>
              <w:right w:w="108" w:type="dxa"/>
            </w:tcMar>
            <w:vAlign w:val="center"/>
          </w:tcPr>
          <w:p w14:paraId="327FA11A" w14:textId="77777777" w:rsidR="000655EE" w:rsidRPr="007C6332" w:rsidRDefault="000655EE">
            <w:pPr>
              <w:spacing w:line="400" w:lineRule="exact"/>
              <w:jc w:val="center"/>
              <w:rPr>
                <w:b/>
              </w:rPr>
            </w:pPr>
            <w:r w:rsidRPr="007C6332">
              <w:rPr>
                <w:rFonts w:hint="eastAsia"/>
                <w:b/>
              </w:rPr>
              <w:t>条</w:t>
            </w:r>
            <w:r w:rsidRPr="007C6332">
              <w:rPr>
                <w:b/>
              </w:rPr>
              <w:t xml:space="preserve"> </w:t>
            </w:r>
            <w:r w:rsidRPr="007C6332">
              <w:rPr>
                <w:rFonts w:hint="eastAsia"/>
                <w:b/>
              </w:rPr>
              <w:t>款</w:t>
            </w:r>
            <w:r w:rsidRPr="007C6332">
              <w:rPr>
                <w:b/>
              </w:rPr>
              <w:t xml:space="preserve"> </w:t>
            </w:r>
            <w:r w:rsidRPr="007C6332">
              <w:rPr>
                <w:rFonts w:hint="eastAsia"/>
                <w:b/>
              </w:rPr>
              <w:t>名</w:t>
            </w:r>
            <w:r w:rsidRPr="007C6332">
              <w:rPr>
                <w:b/>
              </w:rPr>
              <w:t xml:space="preserve"> </w:t>
            </w:r>
            <w:r w:rsidRPr="007C6332">
              <w:rPr>
                <w:rFonts w:hint="eastAsia"/>
                <w:b/>
              </w:rPr>
              <w:t>称</w:t>
            </w:r>
          </w:p>
        </w:tc>
        <w:tc>
          <w:tcPr>
            <w:tcW w:w="7010" w:type="dxa"/>
            <w:tcBorders>
              <w:top w:val="double" w:sz="4" w:space="0" w:color="000000"/>
              <w:left w:val="single" w:sz="4" w:space="0" w:color="000000"/>
              <w:bottom w:val="double" w:sz="4" w:space="0" w:color="000000"/>
              <w:right w:val="double" w:sz="4" w:space="0" w:color="000000"/>
            </w:tcBorders>
            <w:tcMar>
              <w:top w:w="0" w:type="dxa"/>
              <w:left w:w="108" w:type="dxa"/>
              <w:bottom w:w="0" w:type="dxa"/>
              <w:right w:w="108" w:type="dxa"/>
            </w:tcMar>
            <w:vAlign w:val="center"/>
          </w:tcPr>
          <w:p w14:paraId="6554414D" w14:textId="77777777" w:rsidR="000655EE" w:rsidRPr="007C6332" w:rsidRDefault="000655EE">
            <w:pPr>
              <w:spacing w:line="400" w:lineRule="exact"/>
              <w:jc w:val="center"/>
              <w:rPr>
                <w:b/>
              </w:rPr>
            </w:pPr>
            <w:r w:rsidRPr="007C6332">
              <w:rPr>
                <w:rFonts w:hint="eastAsia"/>
                <w:b/>
              </w:rPr>
              <w:t>编</w:t>
            </w:r>
            <w:r w:rsidRPr="007C6332">
              <w:rPr>
                <w:b/>
              </w:rPr>
              <w:t xml:space="preserve"> </w:t>
            </w:r>
            <w:r w:rsidRPr="007C6332">
              <w:rPr>
                <w:rFonts w:hint="eastAsia"/>
                <w:b/>
              </w:rPr>
              <w:t>列</w:t>
            </w:r>
            <w:r w:rsidRPr="007C6332">
              <w:rPr>
                <w:b/>
              </w:rPr>
              <w:t xml:space="preserve"> </w:t>
            </w:r>
            <w:r w:rsidRPr="007C6332">
              <w:rPr>
                <w:rFonts w:hint="eastAsia"/>
                <w:b/>
              </w:rPr>
              <w:t>内</w:t>
            </w:r>
            <w:r w:rsidRPr="007C6332">
              <w:rPr>
                <w:b/>
              </w:rPr>
              <w:t xml:space="preserve"> </w:t>
            </w:r>
            <w:r w:rsidRPr="007C6332">
              <w:rPr>
                <w:rFonts w:hint="eastAsia"/>
                <w:b/>
              </w:rPr>
              <w:t>容</w:t>
            </w:r>
          </w:p>
        </w:tc>
      </w:tr>
      <w:tr w:rsidR="007C6332" w:rsidRPr="007C6332" w14:paraId="69A452FE" w14:textId="77777777">
        <w:trPr>
          <w:trHeight w:val="1145"/>
          <w:jc w:val="center"/>
        </w:trPr>
        <w:tc>
          <w:tcPr>
            <w:tcW w:w="975" w:type="dxa"/>
            <w:tcBorders>
              <w:top w:val="doub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tcPr>
          <w:p w14:paraId="595E7DDD" w14:textId="77777777" w:rsidR="000655EE" w:rsidRPr="007C6332" w:rsidRDefault="000655EE">
            <w:pPr>
              <w:spacing w:line="400" w:lineRule="exact"/>
              <w:jc w:val="center"/>
            </w:pPr>
            <w:r w:rsidRPr="007C6332">
              <w:t>1.1.2</w:t>
            </w:r>
          </w:p>
        </w:tc>
        <w:tc>
          <w:tcPr>
            <w:tcW w:w="1803" w:type="dxa"/>
            <w:tcBorders>
              <w:top w:val="doub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0F6E9D" w14:textId="77777777" w:rsidR="000655EE" w:rsidRPr="007C6332" w:rsidRDefault="000655EE">
            <w:pPr>
              <w:spacing w:line="400" w:lineRule="exact"/>
              <w:jc w:val="left"/>
            </w:pPr>
            <w:r w:rsidRPr="007C6332">
              <w:rPr>
                <w:rFonts w:hint="eastAsia"/>
              </w:rPr>
              <w:t>招标人</w:t>
            </w:r>
          </w:p>
        </w:tc>
        <w:tc>
          <w:tcPr>
            <w:tcW w:w="7010" w:type="dxa"/>
            <w:tcBorders>
              <w:top w:val="double" w:sz="4" w:space="0" w:color="000000"/>
              <w:left w:val="single" w:sz="4" w:space="0" w:color="000000"/>
              <w:bottom w:val="single" w:sz="4" w:space="0" w:color="000000"/>
              <w:right w:val="double" w:sz="4" w:space="0" w:color="000000"/>
            </w:tcBorders>
            <w:tcMar>
              <w:top w:w="0" w:type="dxa"/>
              <w:left w:w="108" w:type="dxa"/>
              <w:bottom w:w="0" w:type="dxa"/>
              <w:right w:w="108" w:type="dxa"/>
            </w:tcMar>
            <w:vAlign w:val="center"/>
          </w:tcPr>
          <w:p w14:paraId="00134306" w14:textId="77777777" w:rsidR="000655EE" w:rsidRPr="007C6332" w:rsidRDefault="000655EE">
            <w:pPr>
              <w:spacing w:line="400" w:lineRule="exact"/>
              <w:jc w:val="left"/>
            </w:pPr>
            <w:r w:rsidRPr="007C6332">
              <w:rPr>
                <w:rFonts w:hint="eastAsia"/>
              </w:rPr>
              <w:t>名</w:t>
            </w:r>
            <w:r w:rsidRPr="007C6332">
              <w:rPr>
                <w:rFonts w:hint="eastAsia"/>
              </w:rPr>
              <w:t xml:space="preserve">  </w:t>
            </w:r>
            <w:r w:rsidRPr="007C6332">
              <w:rPr>
                <w:rFonts w:hint="eastAsia"/>
              </w:rPr>
              <w:t>称：宁波大</w:t>
            </w:r>
            <w:proofErr w:type="gramStart"/>
            <w:r w:rsidRPr="007C6332">
              <w:rPr>
                <w:rFonts w:hint="eastAsia"/>
              </w:rPr>
              <w:t>榭</w:t>
            </w:r>
            <w:proofErr w:type="gramEnd"/>
            <w:r w:rsidRPr="007C6332">
              <w:rPr>
                <w:rFonts w:hint="eastAsia"/>
              </w:rPr>
              <w:t>信业码头有限公司</w:t>
            </w:r>
          </w:p>
          <w:p w14:paraId="7DFEE351" w14:textId="77777777" w:rsidR="000655EE" w:rsidRPr="007C6332" w:rsidRDefault="000655EE">
            <w:pPr>
              <w:spacing w:line="400" w:lineRule="exact"/>
              <w:jc w:val="left"/>
              <w:rPr>
                <w:rFonts w:cs="宋体"/>
                <w:szCs w:val="21"/>
              </w:rPr>
            </w:pPr>
            <w:r w:rsidRPr="007C6332">
              <w:rPr>
                <w:rFonts w:cs="宋体" w:hint="eastAsia"/>
                <w:szCs w:val="21"/>
              </w:rPr>
              <w:t>联系</w:t>
            </w:r>
            <w:r w:rsidRPr="007C6332">
              <w:rPr>
                <w:rFonts w:hint="eastAsia"/>
              </w:rPr>
              <w:t>地址：</w:t>
            </w:r>
            <w:r w:rsidRPr="007C6332">
              <w:rPr>
                <w:rFonts w:cs="宋体" w:hint="eastAsia"/>
                <w:szCs w:val="21"/>
              </w:rPr>
              <w:t>宁波市北仑区大</w:t>
            </w:r>
            <w:proofErr w:type="gramStart"/>
            <w:r w:rsidRPr="007C6332">
              <w:rPr>
                <w:rFonts w:cs="宋体" w:hint="eastAsia"/>
                <w:szCs w:val="21"/>
              </w:rPr>
              <w:t>榭</w:t>
            </w:r>
            <w:proofErr w:type="gramEnd"/>
            <w:r w:rsidRPr="007C6332">
              <w:rPr>
                <w:rFonts w:cs="宋体" w:hint="eastAsia"/>
                <w:szCs w:val="21"/>
              </w:rPr>
              <w:t>街道滨海西路</w:t>
            </w:r>
            <w:r w:rsidRPr="007C6332">
              <w:rPr>
                <w:rFonts w:cs="宋体" w:hint="eastAsia"/>
                <w:szCs w:val="21"/>
              </w:rPr>
              <w:t>6</w:t>
            </w:r>
            <w:r w:rsidRPr="007C6332">
              <w:rPr>
                <w:rFonts w:cs="宋体" w:hint="eastAsia"/>
                <w:szCs w:val="21"/>
              </w:rPr>
              <w:t>号</w:t>
            </w:r>
          </w:p>
          <w:p w14:paraId="366385BA" w14:textId="77777777" w:rsidR="000655EE" w:rsidRPr="007C6332" w:rsidRDefault="000655EE">
            <w:pPr>
              <w:spacing w:line="400" w:lineRule="exact"/>
              <w:jc w:val="left"/>
            </w:pPr>
            <w:r w:rsidRPr="007C6332">
              <w:rPr>
                <w:rFonts w:hint="eastAsia"/>
              </w:rPr>
              <w:t>联系人：</w:t>
            </w:r>
            <w:r w:rsidRPr="007C6332">
              <w:rPr>
                <w:rFonts w:cs="宋体" w:hint="eastAsia"/>
                <w:szCs w:val="21"/>
              </w:rPr>
              <w:t>彭</w:t>
            </w:r>
            <w:r w:rsidRPr="007C6332">
              <w:rPr>
                <w:rFonts w:hint="eastAsia"/>
              </w:rPr>
              <w:t>工</w:t>
            </w:r>
          </w:p>
          <w:p w14:paraId="230DF608" w14:textId="77777777" w:rsidR="000655EE" w:rsidRPr="007C6332" w:rsidRDefault="000655EE">
            <w:pPr>
              <w:spacing w:line="400" w:lineRule="exact"/>
              <w:jc w:val="left"/>
            </w:pPr>
            <w:r w:rsidRPr="007C6332">
              <w:rPr>
                <w:rFonts w:cs="宋体" w:hint="eastAsia"/>
                <w:szCs w:val="21"/>
              </w:rPr>
              <w:t>联系</w:t>
            </w:r>
            <w:r w:rsidRPr="007C6332">
              <w:rPr>
                <w:rFonts w:hint="eastAsia"/>
              </w:rPr>
              <w:t>电话：</w:t>
            </w:r>
            <w:r w:rsidRPr="007C6332">
              <w:rPr>
                <w:rFonts w:cs="宋体"/>
                <w:szCs w:val="21"/>
              </w:rPr>
              <w:t>0574-86719153</w:t>
            </w:r>
          </w:p>
        </w:tc>
      </w:tr>
      <w:tr w:rsidR="007C6332" w:rsidRPr="007C6332" w14:paraId="0E0F2BCA" w14:textId="77777777">
        <w:trPr>
          <w:trHeight w:val="1193"/>
          <w:jc w:val="center"/>
        </w:trPr>
        <w:tc>
          <w:tcPr>
            <w:tcW w:w="975" w:type="dxa"/>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tcPr>
          <w:p w14:paraId="6010BC0E" w14:textId="77777777" w:rsidR="000655EE" w:rsidRPr="007C6332" w:rsidRDefault="000655EE">
            <w:pPr>
              <w:spacing w:line="400" w:lineRule="exact"/>
              <w:jc w:val="center"/>
            </w:pPr>
            <w:r w:rsidRPr="007C6332">
              <w:t>1.1.3</w:t>
            </w:r>
          </w:p>
        </w:tc>
        <w:tc>
          <w:tcPr>
            <w:tcW w:w="1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0B407F" w14:textId="77777777" w:rsidR="000655EE" w:rsidRPr="007C6332" w:rsidRDefault="000655EE">
            <w:pPr>
              <w:spacing w:line="400" w:lineRule="exact"/>
              <w:jc w:val="left"/>
            </w:pPr>
            <w:r w:rsidRPr="007C6332">
              <w:rPr>
                <w:rFonts w:hint="eastAsia"/>
              </w:rPr>
              <w:t>招标代理机构</w:t>
            </w:r>
          </w:p>
        </w:tc>
        <w:tc>
          <w:tcPr>
            <w:tcW w:w="7010"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vAlign w:val="center"/>
          </w:tcPr>
          <w:p w14:paraId="33B6390E" w14:textId="77777777" w:rsidR="000655EE" w:rsidRPr="007C6332" w:rsidRDefault="000655EE">
            <w:pPr>
              <w:spacing w:line="400" w:lineRule="exact"/>
              <w:jc w:val="left"/>
            </w:pPr>
            <w:r w:rsidRPr="007C6332">
              <w:rPr>
                <w:rFonts w:hint="eastAsia"/>
              </w:rPr>
              <w:t>名</w:t>
            </w:r>
            <w:r w:rsidRPr="007C6332">
              <w:t xml:space="preserve">  </w:t>
            </w:r>
            <w:r w:rsidRPr="007C6332">
              <w:rPr>
                <w:rFonts w:hint="eastAsia"/>
              </w:rPr>
              <w:t>称：宁波市国际招标有限公司</w:t>
            </w:r>
          </w:p>
          <w:p w14:paraId="70B79DBB" w14:textId="77777777" w:rsidR="000655EE" w:rsidRPr="007C6332" w:rsidRDefault="000655EE">
            <w:pPr>
              <w:spacing w:line="400" w:lineRule="exact"/>
            </w:pPr>
            <w:r w:rsidRPr="007C6332">
              <w:rPr>
                <w:rFonts w:cs="宋体" w:hint="eastAsia"/>
                <w:szCs w:val="21"/>
              </w:rPr>
              <w:t>联系</w:t>
            </w:r>
            <w:r w:rsidRPr="007C6332">
              <w:rPr>
                <w:rFonts w:hint="eastAsia"/>
              </w:rPr>
              <w:t>地址：宁波市江北区环城北路西段</w:t>
            </w:r>
            <w:r w:rsidRPr="007C6332">
              <w:rPr>
                <w:rFonts w:hint="eastAsia"/>
              </w:rPr>
              <w:t>207</w:t>
            </w:r>
            <w:r w:rsidRPr="007C6332">
              <w:rPr>
                <w:rFonts w:hint="eastAsia"/>
              </w:rPr>
              <w:t>弄</w:t>
            </w:r>
            <w:r w:rsidRPr="007C6332">
              <w:rPr>
                <w:rFonts w:hint="eastAsia"/>
              </w:rPr>
              <w:t>19</w:t>
            </w:r>
            <w:r w:rsidRPr="007C6332">
              <w:rPr>
                <w:rFonts w:hint="eastAsia"/>
              </w:rPr>
              <w:t>号</w:t>
            </w:r>
            <w:proofErr w:type="gramStart"/>
            <w:r w:rsidRPr="007C6332">
              <w:rPr>
                <w:rFonts w:hint="eastAsia"/>
              </w:rPr>
              <w:t>世</w:t>
            </w:r>
            <w:proofErr w:type="gramEnd"/>
            <w:r w:rsidRPr="007C6332">
              <w:rPr>
                <w:rFonts w:hint="eastAsia"/>
              </w:rPr>
              <w:t>茂</w:t>
            </w:r>
            <w:proofErr w:type="gramStart"/>
            <w:r w:rsidRPr="007C6332">
              <w:rPr>
                <w:rFonts w:hint="eastAsia"/>
              </w:rPr>
              <w:t>茂</w:t>
            </w:r>
            <w:proofErr w:type="gramEnd"/>
            <w:r w:rsidRPr="007C6332">
              <w:rPr>
                <w:rFonts w:hint="eastAsia"/>
              </w:rPr>
              <w:t>悦商业中心</w:t>
            </w:r>
            <w:r w:rsidRPr="007C6332">
              <w:rPr>
                <w:rFonts w:hint="eastAsia"/>
              </w:rPr>
              <w:t>8</w:t>
            </w:r>
            <w:r w:rsidRPr="007C6332">
              <w:rPr>
                <w:rFonts w:hint="eastAsia"/>
              </w:rPr>
              <w:t>楼</w:t>
            </w:r>
            <w:r w:rsidRPr="007C6332">
              <w:rPr>
                <w:rFonts w:hint="eastAsia"/>
              </w:rPr>
              <w:t xml:space="preserve"> </w:t>
            </w:r>
          </w:p>
          <w:p w14:paraId="4F2B125B" w14:textId="65515C8B" w:rsidR="000655EE" w:rsidRPr="007C6332" w:rsidRDefault="000655EE">
            <w:pPr>
              <w:widowControl/>
              <w:shd w:val="clear" w:color="000000" w:fill="FFFFFF"/>
              <w:spacing w:line="400" w:lineRule="exact"/>
              <w:rPr>
                <w:rFonts w:cs="宋体"/>
                <w:szCs w:val="21"/>
              </w:rPr>
            </w:pPr>
            <w:r w:rsidRPr="007C6332">
              <w:rPr>
                <w:rFonts w:cs="宋体" w:hint="eastAsia"/>
                <w:szCs w:val="21"/>
              </w:rPr>
              <w:t>联系人：</w:t>
            </w:r>
            <w:proofErr w:type="gramStart"/>
            <w:r w:rsidRPr="007C6332">
              <w:rPr>
                <w:rFonts w:cs="宋体" w:hint="eastAsia"/>
                <w:szCs w:val="21"/>
              </w:rPr>
              <w:t>朱金观</w:t>
            </w:r>
            <w:proofErr w:type="gramEnd"/>
            <w:r w:rsidRPr="007C6332">
              <w:rPr>
                <w:rFonts w:cs="宋体" w:hint="eastAsia"/>
                <w:szCs w:val="21"/>
              </w:rPr>
              <w:t xml:space="preserve">  </w:t>
            </w:r>
            <w:r w:rsidRPr="007C6332">
              <w:rPr>
                <w:rFonts w:cs="宋体" w:hint="eastAsia"/>
                <w:szCs w:val="21"/>
              </w:rPr>
              <w:t>王珊珊</w:t>
            </w:r>
            <w:r w:rsidRPr="007C6332">
              <w:rPr>
                <w:rFonts w:cs="宋体" w:hint="eastAsia"/>
                <w:szCs w:val="21"/>
              </w:rPr>
              <w:t xml:space="preserve">  </w:t>
            </w:r>
            <w:r w:rsidR="00D94EEE" w:rsidRPr="007C6332">
              <w:rPr>
                <w:rFonts w:cs="宋体" w:hint="eastAsia"/>
                <w:szCs w:val="21"/>
              </w:rPr>
              <w:t>周凯</w:t>
            </w:r>
            <w:r w:rsidR="00D94EEE" w:rsidRPr="007C6332">
              <w:rPr>
                <w:rFonts w:cs="宋体" w:hint="eastAsia"/>
                <w:szCs w:val="21"/>
              </w:rPr>
              <w:t xml:space="preserve"> </w:t>
            </w:r>
            <w:r w:rsidR="00D94EEE" w:rsidRPr="007C6332">
              <w:rPr>
                <w:rFonts w:cs="宋体"/>
                <w:szCs w:val="21"/>
              </w:rPr>
              <w:t xml:space="preserve"> </w:t>
            </w:r>
            <w:r w:rsidR="00D94EEE" w:rsidRPr="007C6332">
              <w:rPr>
                <w:rFonts w:cs="宋体" w:hint="eastAsia"/>
                <w:szCs w:val="21"/>
              </w:rPr>
              <w:t>李骁翔</w:t>
            </w:r>
          </w:p>
          <w:p w14:paraId="426C1DFA" w14:textId="77777777" w:rsidR="000655EE" w:rsidRPr="007C6332" w:rsidRDefault="000655EE">
            <w:pPr>
              <w:spacing w:line="400" w:lineRule="exact"/>
              <w:jc w:val="left"/>
              <w:rPr>
                <w:rFonts w:cs="宋体"/>
                <w:szCs w:val="21"/>
              </w:rPr>
            </w:pPr>
            <w:r w:rsidRPr="007C6332">
              <w:rPr>
                <w:rFonts w:cs="宋体" w:hint="eastAsia"/>
                <w:szCs w:val="21"/>
              </w:rPr>
              <w:t>联系电话：</w:t>
            </w:r>
            <w:r w:rsidRPr="007C6332">
              <w:rPr>
                <w:rFonts w:cs="宋体" w:hint="eastAsia"/>
                <w:szCs w:val="21"/>
              </w:rPr>
              <w:t>0574-87317857</w:t>
            </w:r>
          </w:p>
          <w:p w14:paraId="48C6CF65" w14:textId="77777777" w:rsidR="000655EE" w:rsidRPr="007C6332" w:rsidRDefault="000655EE">
            <w:pPr>
              <w:spacing w:line="400" w:lineRule="exact"/>
              <w:jc w:val="left"/>
            </w:pPr>
            <w:proofErr w:type="gramStart"/>
            <w:r w:rsidRPr="007C6332">
              <w:rPr>
                <w:rFonts w:hint="eastAsia"/>
              </w:rPr>
              <w:t>邮</w:t>
            </w:r>
            <w:proofErr w:type="gramEnd"/>
            <w:r w:rsidRPr="007C6332">
              <w:rPr>
                <w:rFonts w:hint="eastAsia"/>
              </w:rPr>
              <w:t xml:space="preserve">  </w:t>
            </w:r>
            <w:r w:rsidRPr="007C6332">
              <w:rPr>
                <w:rFonts w:hint="eastAsia"/>
              </w:rPr>
              <w:t>箱：</w:t>
            </w:r>
            <w:r w:rsidRPr="007C6332">
              <w:rPr>
                <w:rFonts w:hint="eastAsia"/>
              </w:rPr>
              <w:t>nbkaifachu@126.com</w:t>
            </w:r>
          </w:p>
        </w:tc>
      </w:tr>
      <w:tr w:rsidR="007C6332" w:rsidRPr="007C6332" w14:paraId="6072A426" w14:textId="77777777">
        <w:trPr>
          <w:trHeight w:val="567"/>
          <w:jc w:val="center"/>
        </w:trPr>
        <w:tc>
          <w:tcPr>
            <w:tcW w:w="975" w:type="dxa"/>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tcPr>
          <w:p w14:paraId="770F8C8B" w14:textId="77777777" w:rsidR="000655EE" w:rsidRPr="007C6332" w:rsidRDefault="000655EE">
            <w:pPr>
              <w:spacing w:line="400" w:lineRule="exact"/>
              <w:jc w:val="center"/>
            </w:pPr>
            <w:r w:rsidRPr="007C6332">
              <w:t>1.1.4</w:t>
            </w:r>
          </w:p>
        </w:tc>
        <w:tc>
          <w:tcPr>
            <w:tcW w:w="1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8F9820" w14:textId="77777777" w:rsidR="000655EE" w:rsidRPr="007C6332" w:rsidRDefault="000655EE">
            <w:pPr>
              <w:spacing w:line="400" w:lineRule="exact"/>
              <w:jc w:val="left"/>
              <w:rPr>
                <w:szCs w:val="22"/>
              </w:rPr>
            </w:pPr>
            <w:r w:rsidRPr="007C6332">
              <w:rPr>
                <w:rFonts w:hint="eastAsia"/>
                <w:szCs w:val="22"/>
              </w:rPr>
              <w:t>项目名称</w:t>
            </w:r>
          </w:p>
        </w:tc>
        <w:tc>
          <w:tcPr>
            <w:tcW w:w="7010"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vAlign w:val="center"/>
          </w:tcPr>
          <w:p w14:paraId="61CBBF31" w14:textId="17FF4A84" w:rsidR="000655EE" w:rsidRPr="007C6332" w:rsidRDefault="00F5216B">
            <w:pPr>
              <w:spacing w:line="400" w:lineRule="exact"/>
              <w:jc w:val="left"/>
              <w:rPr>
                <w:szCs w:val="22"/>
              </w:rPr>
            </w:pPr>
            <w:r w:rsidRPr="007C6332">
              <w:rPr>
                <w:rFonts w:cs="宋体" w:hint="eastAsia"/>
                <w:szCs w:val="21"/>
              </w:rPr>
              <w:t>宁波大</w:t>
            </w:r>
            <w:proofErr w:type="gramStart"/>
            <w:r w:rsidRPr="007C6332">
              <w:rPr>
                <w:rFonts w:cs="宋体" w:hint="eastAsia"/>
                <w:szCs w:val="21"/>
              </w:rPr>
              <w:t>榭</w:t>
            </w:r>
            <w:proofErr w:type="gramEnd"/>
            <w:r w:rsidRPr="007C6332">
              <w:rPr>
                <w:rFonts w:cs="宋体" w:hint="eastAsia"/>
                <w:szCs w:val="21"/>
              </w:rPr>
              <w:t>信业码头有限公司港区道路、联络桥、堆场及生产辅助建筑物沉降检测项目</w:t>
            </w:r>
          </w:p>
        </w:tc>
      </w:tr>
      <w:tr w:rsidR="007C6332" w:rsidRPr="007C6332" w14:paraId="1A3BCA0C" w14:textId="77777777">
        <w:trPr>
          <w:trHeight w:val="567"/>
          <w:jc w:val="center"/>
        </w:trPr>
        <w:tc>
          <w:tcPr>
            <w:tcW w:w="975" w:type="dxa"/>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tcPr>
          <w:p w14:paraId="29102E7B" w14:textId="77777777" w:rsidR="000655EE" w:rsidRPr="007C6332" w:rsidRDefault="000655EE">
            <w:pPr>
              <w:spacing w:line="400" w:lineRule="exact"/>
              <w:jc w:val="center"/>
            </w:pPr>
            <w:r w:rsidRPr="007C6332">
              <w:t>1.2.1</w:t>
            </w:r>
          </w:p>
        </w:tc>
        <w:tc>
          <w:tcPr>
            <w:tcW w:w="1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D3F501" w14:textId="77777777" w:rsidR="000655EE" w:rsidRPr="007C6332" w:rsidRDefault="000655EE">
            <w:pPr>
              <w:spacing w:line="400" w:lineRule="exact"/>
              <w:jc w:val="left"/>
            </w:pPr>
            <w:r w:rsidRPr="007C6332">
              <w:rPr>
                <w:rFonts w:hint="eastAsia"/>
              </w:rPr>
              <w:t>资金来源</w:t>
            </w:r>
          </w:p>
        </w:tc>
        <w:tc>
          <w:tcPr>
            <w:tcW w:w="7010"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vAlign w:val="center"/>
          </w:tcPr>
          <w:p w14:paraId="1A6B1CC7" w14:textId="77777777" w:rsidR="000655EE" w:rsidRPr="007C6332" w:rsidRDefault="000655EE">
            <w:pPr>
              <w:spacing w:line="400" w:lineRule="exact"/>
              <w:jc w:val="left"/>
            </w:pPr>
            <w:r w:rsidRPr="007C6332">
              <w:rPr>
                <w:rFonts w:hint="eastAsia"/>
              </w:rPr>
              <w:t>自筹</w:t>
            </w:r>
          </w:p>
        </w:tc>
      </w:tr>
      <w:tr w:rsidR="007C6332" w:rsidRPr="007C6332" w14:paraId="06475E15" w14:textId="77777777">
        <w:trPr>
          <w:trHeight w:val="567"/>
          <w:jc w:val="center"/>
        </w:trPr>
        <w:tc>
          <w:tcPr>
            <w:tcW w:w="975" w:type="dxa"/>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tcPr>
          <w:p w14:paraId="02C2FA57" w14:textId="77777777" w:rsidR="000655EE" w:rsidRPr="007C6332" w:rsidRDefault="000655EE">
            <w:pPr>
              <w:spacing w:line="400" w:lineRule="exact"/>
              <w:jc w:val="center"/>
            </w:pPr>
            <w:r w:rsidRPr="007C6332">
              <w:t>1.2.2</w:t>
            </w:r>
          </w:p>
        </w:tc>
        <w:tc>
          <w:tcPr>
            <w:tcW w:w="1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0A9621" w14:textId="77777777" w:rsidR="000655EE" w:rsidRPr="007C6332" w:rsidRDefault="000655EE">
            <w:pPr>
              <w:spacing w:line="400" w:lineRule="exact"/>
            </w:pPr>
            <w:r w:rsidRPr="007C6332">
              <w:rPr>
                <w:rFonts w:hint="eastAsia"/>
              </w:rPr>
              <w:t>出资比例</w:t>
            </w:r>
          </w:p>
        </w:tc>
        <w:tc>
          <w:tcPr>
            <w:tcW w:w="7010"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vAlign w:val="center"/>
          </w:tcPr>
          <w:p w14:paraId="6A2E1E25" w14:textId="77777777" w:rsidR="000655EE" w:rsidRPr="007C6332" w:rsidRDefault="000655EE">
            <w:pPr>
              <w:spacing w:line="400" w:lineRule="exact"/>
              <w:jc w:val="left"/>
            </w:pPr>
            <w:r w:rsidRPr="007C6332">
              <w:t>100%</w:t>
            </w:r>
          </w:p>
        </w:tc>
      </w:tr>
      <w:tr w:rsidR="007C6332" w:rsidRPr="007C6332" w14:paraId="6A752D19" w14:textId="77777777">
        <w:trPr>
          <w:trHeight w:val="567"/>
          <w:jc w:val="center"/>
        </w:trPr>
        <w:tc>
          <w:tcPr>
            <w:tcW w:w="975" w:type="dxa"/>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tcPr>
          <w:p w14:paraId="7AF0FE5A" w14:textId="77777777" w:rsidR="000655EE" w:rsidRPr="007C6332" w:rsidRDefault="000655EE">
            <w:pPr>
              <w:spacing w:line="400" w:lineRule="exact"/>
              <w:jc w:val="center"/>
            </w:pPr>
            <w:r w:rsidRPr="007C6332">
              <w:t>1.2.3</w:t>
            </w:r>
          </w:p>
        </w:tc>
        <w:tc>
          <w:tcPr>
            <w:tcW w:w="1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5AC1C7" w14:textId="77777777" w:rsidR="000655EE" w:rsidRPr="007C6332" w:rsidRDefault="000655EE">
            <w:pPr>
              <w:spacing w:line="400" w:lineRule="exact"/>
              <w:jc w:val="left"/>
            </w:pPr>
            <w:r w:rsidRPr="007C6332">
              <w:rPr>
                <w:rFonts w:hint="eastAsia"/>
              </w:rPr>
              <w:t>资金落实情况</w:t>
            </w:r>
          </w:p>
        </w:tc>
        <w:tc>
          <w:tcPr>
            <w:tcW w:w="7010"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vAlign w:val="center"/>
          </w:tcPr>
          <w:p w14:paraId="56C8A52A" w14:textId="77777777" w:rsidR="000655EE" w:rsidRPr="007C6332" w:rsidRDefault="000655EE">
            <w:pPr>
              <w:spacing w:line="400" w:lineRule="exact"/>
              <w:jc w:val="left"/>
            </w:pPr>
            <w:r w:rsidRPr="007C6332">
              <w:rPr>
                <w:rFonts w:hint="eastAsia"/>
              </w:rPr>
              <w:t>已落实</w:t>
            </w:r>
          </w:p>
        </w:tc>
      </w:tr>
      <w:tr w:rsidR="007C6332" w:rsidRPr="007C6332" w14:paraId="4051AE64" w14:textId="77777777">
        <w:trPr>
          <w:trHeight w:val="567"/>
          <w:jc w:val="center"/>
        </w:trPr>
        <w:tc>
          <w:tcPr>
            <w:tcW w:w="975" w:type="dxa"/>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tcPr>
          <w:p w14:paraId="2C50070D" w14:textId="77777777" w:rsidR="000655EE" w:rsidRPr="007C6332" w:rsidRDefault="000655EE">
            <w:pPr>
              <w:spacing w:line="400" w:lineRule="exact"/>
              <w:jc w:val="center"/>
            </w:pPr>
            <w:r w:rsidRPr="007C6332">
              <w:t>1.3.1</w:t>
            </w:r>
          </w:p>
        </w:tc>
        <w:tc>
          <w:tcPr>
            <w:tcW w:w="1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2B57F0" w14:textId="77777777" w:rsidR="000655EE" w:rsidRPr="007C6332" w:rsidRDefault="000655EE">
            <w:pPr>
              <w:spacing w:line="400" w:lineRule="exact"/>
              <w:jc w:val="left"/>
            </w:pPr>
            <w:r w:rsidRPr="007C6332">
              <w:rPr>
                <w:rFonts w:hint="eastAsia"/>
              </w:rPr>
              <w:t>招标范围</w:t>
            </w:r>
          </w:p>
        </w:tc>
        <w:tc>
          <w:tcPr>
            <w:tcW w:w="7010"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vAlign w:val="center"/>
          </w:tcPr>
          <w:p w14:paraId="3AD96057" w14:textId="77777777" w:rsidR="000655EE" w:rsidRPr="007C6332" w:rsidRDefault="000655EE">
            <w:pPr>
              <w:spacing w:line="400" w:lineRule="exact"/>
              <w:jc w:val="left"/>
            </w:pPr>
            <w:r w:rsidRPr="007C6332">
              <w:rPr>
                <w:rFonts w:hint="eastAsia"/>
              </w:rPr>
              <w:t>详见招标文件第五章“技术规格书”</w:t>
            </w:r>
          </w:p>
        </w:tc>
      </w:tr>
      <w:tr w:rsidR="007C6332" w:rsidRPr="007C6332" w14:paraId="196B5615" w14:textId="77777777">
        <w:trPr>
          <w:trHeight w:val="567"/>
          <w:jc w:val="center"/>
        </w:trPr>
        <w:tc>
          <w:tcPr>
            <w:tcW w:w="975" w:type="dxa"/>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tcPr>
          <w:p w14:paraId="189C026E" w14:textId="77777777" w:rsidR="000655EE" w:rsidRPr="007C6332" w:rsidRDefault="000655EE">
            <w:pPr>
              <w:spacing w:line="400" w:lineRule="exact"/>
              <w:jc w:val="center"/>
            </w:pPr>
            <w:r w:rsidRPr="007C6332">
              <w:rPr>
                <w:rFonts w:cs="宋体" w:hint="eastAsia"/>
              </w:rPr>
              <w:t>★</w:t>
            </w:r>
            <w:r w:rsidRPr="007C6332">
              <w:t>1.3.2</w:t>
            </w:r>
          </w:p>
        </w:tc>
        <w:tc>
          <w:tcPr>
            <w:tcW w:w="1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15F01B" w14:textId="77777777" w:rsidR="000655EE" w:rsidRPr="007C6332" w:rsidRDefault="00BA0386">
            <w:pPr>
              <w:spacing w:line="400" w:lineRule="exact"/>
              <w:jc w:val="left"/>
            </w:pPr>
            <w:r w:rsidRPr="007C6332">
              <w:rPr>
                <w:rFonts w:hint="eastAsia"/>
              </w:rPr>
              <w:t>服务期限</w:t>
            </w:r>
          </w:p>
        </w:tc>
        <w:tc>
          <w:tcPr>
            <w:tcW w:w="7010"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vAlign w:val="center"/>
          </w:tcPr>
          <w:p w14:paraId="48A913D9" w14:textId="5A07C9D2" w:rsidR="000655EE" w:rsidRPr="007C6332" w:rsidRDefault="00193BC1" w:rsidP="00F63029">
            <w:pPr>
              <w:spacing w:line="400" w:lineRule="exact"/>
            </w:pPr>
            <w:r w:rsidRPr="007C6332">
              <w:rPr>
                <w:rFonts w:hint="eastAsia"/>
              </w:rPr>
              <w:t>总服务期为</w:t>
            </w:r>
            <w:r w:rsidRPr="007C6332">
              <w:rPr>
                <w:rFonts w:hint="eastAsia"/>
              </w:rPr>
              <w:t>3</w:t>
            </w:r>
            <w:r w:rsidRPr="007C6332">
              <w:rPr>
                <w:rFonts w:hint="eastAsia"/>
              </w:rPr>
              <w:t>年，合同一年一签，年度合同期满后，招标人根据中标人本年度合同履约、考核情况等决定是否续签。</w:t>
            </w:r>
          </w:p>
        </w:tc>
      </w:tr>
      <w:tr w:rsidR="007C6332" w:rsidRPr="007C6332" w14:paraId="6108A1EE" w14:textId="77777777">
        <w:trPr>
          <w:trHeight w:val="567"/>
          <w:jc w:val="center"/>
        </w:trPr>
        <w:tc>
          <w:tcPr>
            <w:tcW w:w="975" w:type="dxa"/>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tcPr>
          <w:p w14:paraId="45D22CD5" w14:textId="77777777" w:rsidR="000655EE" w:rsidRPr="007C6332" w:rsidRDefault="000655EE">
            <w:pPr>
              <w:spacing w:line="400" w:lineRule="exact"/>
              <w:jc w:val="center"/>
              <w:rPr>
                <w:szCs w:val="22"/>
              </w:rPr>
            </w:pPr>
            <w:r w:rsidRPr="007C6332">
              <w:rPr>
                <w:rFonts w:cs="宋体" w:hint="eastAsia"/>
              </w:rPr>
              <w:t>★</w:t>
            </w:r>
            <w:r w:rsidRPr="007C6332">
              <w:rPr>
                <w:rFonts w:hint="eastAsia"/>
                <w:szCs w:val="22"/>
              </w:rPr>
              <w:t>1.3.3</w:t>
            </w:r>
          </w:p>
        </w:tc>
        <w:tc>
          <w:tcPr>
            <w:tcW w:w="1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0ED2FA" w14:textId="77777777" w:rsidR="000655EE" w:rsidRPr="007C6332" w:rsidRDefault="00BA0386">
            <w:pPr>
              <w:spacing w:line="400" w:lineRule="exact"/>
              <w:jc w:val="left"/>
            </w:pPr>
            <w:r w:rsidRPr="007C6332">
              <w:rPr>
                <w:rFonts w:hint="eastAsia"/>
              </w:rPr>
              <w:t>服务</w:t>
            </w:r>
            <w:r w:rsidR="000655EE" w:rsidRPr="007C6332">
              <w:rPr>
                <w:rFonts w:hint="eastAsia"/>
              </w:rPr>
              <w:t>地点</w:t>
            </w:r>
          </w:p>
        </w:tc>
        <w:tc>
          <w:tcPr>
            <w:tcW w:w="7010"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vAlign w:val="center"/>
          </w:tcPr>
          <w:p w14:paraId="72C0945D" w14:textId="77777777" w:rsidR="000655EE" w:rsidRPr="007C6332" w:rsidRDefault="000655EE">
            <w:pPr>
              <w:spacing w:line="400" w:lineRule="exact"/>
            </w:pPr>
            <w:bookmarkStart w:id="7" w:name="_Hlk199356865"/>
            <w:r w:rsidRPr="007C6332">
              <w:rPr>
                <w:rFonts w:cs="宋体" w:hint="eastAsia"/>
                <w:szCs w:val="21"/>
              </w:rPr>
              <w:t>宁波大</w:t>
            </w:r>
            <w:proofErr w:type="gramStart"/>
            <w:r w:rsidRPr="007C6332">
              <w:rPr>
                <w:rFonts w:cs="宋体" w:hint="eastAsia"/>
                <w:szCs w:val="21"/>
              </w:rPr>
              <w:t>榭</w:t>
            </w:r>
            <w:proofErr w:type="gramEnd"/>
            <w:r w:rsidRPr="007C6332">
              <w:rPr>
                <w:rFonts w:cs="宋体" w:hint="eastAsia"/>
                <w:szCs w:val="21"/>
              </w:rPr>
              <w:t>信业码头有限公司（宁波市北仑区大</w:t>
            </w:r>
            <w:proofErr w:type="gramStart"/>
            <w:r w:rsidRPr="007C6332">
              <w:rPr>
                <w:rFonts w:cs="宋体" w:hint="eastAsia"/>
                <w:szCs w:val="21"/>
              </w:rPr>
              <w:t>榭</w:t>
            </w:r>
            <w:proofErr w:type="gramEnd"/>
            <w:r w:rsidRPr="007C6332">
              <w:rPr>
                <w:rFonts w:cs="宋体" w:hint="eastAsia"/>
                <w:szCs w:val="21"/>
              </w:rPr>
              <w:t>街道滨海西路</w:t>
            </w:r>
            <w:r w:rsidRPr="007C6332">
              <w:rPr>
                <w:rFonts w:cs="宋体" w:hint="eastAsia"/>
                <w:szCs w:val="21"/>
              </w:rPr>
              <w:t>6</w:t>
            </w:r>
            <w:r w:rsidRPr="007C6332">
              <w:rPr>
                <w:rFonts w:cs="宋体" w:hint="eastAsia"/>
                <w:szCs w:val="21"/>
              </w:rPr>
              <w:t>号）</w:t>
            </w:r>
            <w:bookmarkEnd w:id="7"/>
          </w:p>
        </w:tc>
      </w:tr>
      <w:tr w:rsidR="007C6332" w:rsidRPr="007C6332" w14:paraId="5827EBBA" w14:textId="77777777">
        <w:trPr>
          <w:trHeight w:val="567"/>
          <w:jc w:val="center"/>
        </w:trPr>
        <w:tc>
          <w:tcPr>
            <w:tcW w:w="975" w:type="dxa"/>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tcPr>
          <w:p w14:paraId="233901E7" w14:textId="77777777" w:rsidR="000655EE" w:rsidRPr="007C6332" w:rsidRDefault="000655EE">
            <w:pPr>
              <w:spacing w:line="400" w:lineRule="exact"/>
              <w:jc w:val="center"/>
            </w:pPr>
            <w:r w:rsidRPr="007C6332">
              <w:t>1.3.</w:t>
            </w:r>
            <w:r w:rsidRPr="007C6332">
              <w:rPr>
                <w:rFonts w:hint="eastAsia"/>
              </w:rPr>
              <w:t>4</w:t>
            </w:r>
          </w:p>
        </w:tc>
        <w:tc>
          <w:tcPr>
            <w:tcW w:w="1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0AB79C" w14:textId="77777777" w:rsidR="000655EE" w:rsidRPr="007C6332" w:rsidRDefault="000655EE">
            <w:pPr>
              <w:spacing w:line="400" w:lineRule="exact"/>
              <w:jc w:val="left"/>
            </w:pPr>
            <w:r w:rsidRPr="007C6332">
              <w:rPr>
                <w:rFonts w:hint="eastAsia"/>
              </w:rPr>
              <w:t>技术性能指标</w:t>
            </w:r>
          </w:p>
        </w:tc>
        <w:tc>
          <w:tcPr>
            <w:tcW w:w="7010"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vAlign w:val="center"/>
          </w:tcPr>
          <w:p w14:paraId="7F32BA74" w14:textId="77777777" w:rsidR="000655EE" w:rsidRPr="007C6332" w:rsidRDefault="000655EE">
            <w:pPr>
              <w:spacing w:line="400" w:lineRule="exact"/>
              <w:jc w:val="left"/>
            </w:pPr>
            <w:r w:rsidRPr="007C6332">
              <w:rPr>
                <w:rFonts w:hint="eastAsia"/>
              </w:rPr>
              <w:t>详见招标文件第五章“技术规格书”</w:t>
            </w:r>
          </w:p>
        </w:tc>
      </w:tr>
      <w:tr w:rsidR="007C6332" w:rsidRPr="007C6332" w14:paraId="2901731C" w14:textId="77777777">
        <w:trPr>
          <w:trHeight w:val="567"/>
          <w:jc w:val="center"/>
        </w:trPr>
        <w:tc>
          <w:tcPr>
            <w:tcW w:w="975" w:type="dxa"/>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tcPr>
          <w:p w14:paraId="0E8B1484" w14:textId="77777777" w:rsidR="000655EE" w:rsidRPr="007C6332" w:rsidRDefault="000655EE">
            <w:pPr>
              <w:spacing w:line="400" w:lineRule="exact"/>
              <w:jc w:val="center"/>
            </w:pPr>
            <w:r w:rsidRPr="007C6332">
              <w:rPr>
                <w:rFonts w:hint="eastAsia"/>
              </w:rPr>
              <w:t>★</w:t>
            </w:r>
            <w:r w:rsidRPr="007C6332">
              <w:t>1.4.1</w:t>
            </w:r>
          </w:p>
        </w:tc>
        <w:tc>
          <w:tcPr>
            <w:tcW w:w="1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9ECC8C" w14:textId="77777777" w:rsidR="000655EE" w:rsidRPr="007C6332" w:rsidRDefault="000655EE">
            <w:pPr>
              <w:spacing w:line="400" w:lineRule="exact"/>
              <w:jc w:val="left"/>
            </w:pPr>
            <w:r w:rsidRPr="007C6332">
              <w:rPr>
                <w:rFonts w:hint="eastAsia"/>
              </w:rPr>
              <w:t>投标人资格要求</w:t>
            </w:r>
          </w:p>
        </w:tc>
        <w:tc>
          <w:tcPr>
            <w:tcW w:w="7010"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vAlign w:val="center"/>
          </w:tcPr>
          <w:p w14:paraId="4F19BA00" w14:textId="77777777" w:rsidR="000655EE" w:rsidRPr="007C6332" w:rsidRDefault="000655EE">
            <w:pPr>
              <w:widowControl/>
              <w:shd w:val="clear" w:color="000000" w:fill="FFFFFF"/>
              <w:spacing w:line="400" w:lineRule="exact"/>
              <w:rPr>
                <w:rFonts w:cs="宋体"/>
                <w:szCs w:val="21"/>
              </w:rPr>
            </w:pPr>
            <w:r w:rsidRPr="007C6332">
              <w:rPr>
                <w:rFonts w:cs="宋体" w:hint="eastAsia"/>
                <w:szCs w:val="21"/>
              </w:rPr>
              <w:t>详见招标公告</w:t>
            </w:r>
          </w:p>
        </w:tc>
      </w:tr>
      <w:tr w:rsidR="007C6332" w:rsidRPr="007C6332" w14:paraId="30C008F9" w14:textId="77777777">
        <w:trPr>
          <w:trHeight w:val="273"/>
          <w:jc w:val="center"/>
        </w:trPr>
        <w:tc>
          <w:tcPr>
            <w:tcW w:w="975" w:type="dxa"/>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tcPr>
          <w:p w14:paraId="37A9BC3C" w14:textId="77777777" w:rsidR="000655EE" w:rsidRPr="007C6332" w:rsidRDefault="000655EE">
            <w:pPr>
              <w:spacing w:line="400" w:lineRule="exact"/>
              <w:jc w:val="center"/>
            </w:pPr>
            <w:r w:rsidRPr="007C6332">
              <w:t>1.4.2</w:t>
            </w:r>
          </w:p>
        </w:tc>
        <w:tc>
          <w:tcPr>
            <w:tcW w:w="1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A71315" w14:textId="77777777" w:rsidR="000655EE" w:rsidRPr="007C6332" w:rsidRDefault="000655EE">
            <w:pPr>
              <w:spacing w:line="400" w:lineRule="exact"/>
              <w:jc w:val="left"/>
            </w:pPr>
            <w:r w:rsidRPr="007C6332">
              <w:rPr>
                <w:rFonts w:hint="eastAsia"/>
              </w:rPr>
              <w:t>是否接受联合体投标</w:t>
            </w:r>
          </w:p>
        </w:tc>
        <w:tc>
          <w:tcPr>
            <w:tcW w:w="7010"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vAlign w:val="center"/>
          </w:tcPr>
          <w:p w14:paraId="7593B277" w14:textId="13A2521C" w:rsidR="000655EE" w:rsidRPr="007C6332" w:rsidRDefault="00D817B2">
            <w:pPr>
              <w:spacing w:line="400" w:lineRule="exact"/>
            </w:pPr>
            <w:r w:rsidRPr="007C6332">
              <w:rPr>
                <w:rFonts w:hint="eastAsia"/>
              </w:rPr>
              <w:t>■</w:t>
            </w:r>
            <w:r w:rsidR="000655EE" w:rsidRPr="007C6332">
              <w:t xml:space="preserve"> </w:t>
            </w:r>
            <w:r w:rsidR="000655EE" w:rsidRPr="007C6332">
              <w:rPr>
                <w:rFonts w:hint="eastAsia"/>
              </w:rPr>
              <w:t>不接受</w:t>
            </w:r>
          </w:p>
          <w:p w14:paraId="3E327505" w14:textId="6065EEEF" w:rsidR="000655EE" w:rsidRPr="007C6332" w:rsidRDefault="00D817B2">
            <w:pPr>
              <w:spacing w:line="400" w:lineRule="exact"/>
            </w:pPr>
            <w:r w:rsidRPr="007C6332">
              <w:rPr>
                <w:rFonts w:hint="eastAsia"/>
              </w:rPr>
              <w:t>□</w:t>
            </w:r>
            <w:r w:rsidRPr="007C6332">
              <w:rPr>
                <w:rFonts w:hint="eastAsia"/>
              </w:rPr>
              <w:t xml:space="preserve"> </w:t>
            </w:r>
            <w:r w:rsidR="000655EE" w:rsidRPr="007C6332">
              <w:rPr>
                <w:rFonts w:hint="eastAsia"/>
              </w:rPr>
              <w:t>接受，应满足下列要求：以联合体形式投标的投标人须提供联合体授权委托书，授权委托书须经联合体双方共同授权。</w:t>
            </w:r>
          </w:p>
        </w:tc>
      </w:tr>
      <w:tr w:rsidR="007C6332" w:rsidRPr="007C6332" w14:paraId="4664FE33" w14:textId="77777777" w:rsidTr="00F63029">
        <w:trPr>
          <w:trHeight w:val="89"/>
          <w:jc w:val="center"/>
        </w:trPr>
        <w:tc>
          <w:tcPr>
            <w:tcW w:w="975" w:type="dxa"/>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tcPr>
          <w:p w14:paraId="52250F39" w14:textId="77777777" w:rsidR="000655EE" w:rsidRPr="007C6332" w:rsidRDefault="000655EE">
            <w:pPr>
              <w:spacing w:line="400" w:lineRule="exact"/>
              <w:jc w:val="center"/>
            </w:pPr>
            <w:r w:rsidRPr="007C6332">
              <w:rPr>
                <w:rFonts w:hint="eastAsia"/>
              </w:rPr>
              <w:t>1.9</w:t>
            </w:r>
          </w:p>
        </w:tc>
        <w:tc>
          <w:tcPr>
            <w:tcW w:w="1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C5E495" w14:textId="77777777" w:rsidR="000655EE" w:rsidRPr="007C6332" w:rsidRDefault="000655EE">
            <w:pPr>
              <w:spacing w:line="400" w:lineRule="exact"/>
              <w:jc w:val="left"/>
            </w:pPr>
            <w:r w:rsidRPr="007C6332">
              <w:rPr>
                <w:rFonts w:hint="eastAsia"/>
              </w:rPr>
              <w:t>投标预备会</w:t>
            </w:r>
          </w:p>
        </w:tc>
        <w:tc>
          <w:tcPr>
            <w:tcW w:w="7010"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vAlign w:val="center"/>
          </w:tcPr>
          <w:p w14:paraId="2CDF1108" w14:textId="77777777" w:rsidR="000655EE" w:rsidRPr="007C6332" w:rsidRDefault="000655EE">
            <w:pPr>
              <w:spacing w:line="400" w:lineRule="exact"/>
            </w:pPr>
            <w:r w:rsidRPr="007C6332">
              <w:rPr>
                <w:rFonts w:hint="eastAsia"/>
              </w:rPr>
              <w:t>■</w:t>
            </w:r>
            <w:r w:rsidRPr="007C6332">
              <w:t xml:space="preserve"> </w:t>
            </w:r>
            <w:r w:rsidRPr="007C6332">
              <w:rPr>
                <w:rFonts w:hint="eastAsia"/>
              </w:rPr>
              <w:t>不召开</w:t>
            </w:r>
          </w:p>
          <w:p w14:paraId="049D1EC6" w14:textId="77777777" w:rsidR="000655EE" w:rsidRPr="007C6332" w:rsidRDefault="000655EE">
            <w:pPr>
              <w:tabs>
                <w:tab w:val="left" w:pos="360"/>
              </w:tabs>
              <w:spacing w:line="400" w:lineRule="exact"/>
            </w:pPr>
            <w:r w:rsidRPr="007C6332">
              <w:rPr>
                <w:rFonts w:hint="eastAsia"/>
              </w:rPr>
              <w:t>□</w:t>
            </w:r>
            <w:r w:rsidRPr="007C6332">
              <w:rPr>
                <w:rFonts w:hint="eastAsia"/>
              </w:rPr>
              <w:t xml:space="preserve"> </w:t>
            </w:r>
            <w:r w:rsidRPr="007C6332">
              <w:rPr>
                <w:rFonts w:hint="eastAsia"/>
              </w:rPr>
              <w:t>召开，召开时间：</w:t>
            </w:r>
            <w:r w:rsidRPr="007C6332">
              <w:t>/</w:t>
            </w:r>
          </w:p>
          <w:p w14:paraId="1AB2549E" w14:textId="77777777" w:rsidR="000655EE" w:rsidRPr="007C6332" w:rsidRDefault="000655EE">
            <w:pPr>
              <w:spacing w:line="400" w:lineRule="exact"/>
            </w:pPr>
            <w:r w:rsidRPr="007C6332">
              <w:t xml:space="preserve">         </w:t>
            </w:r>
            <w:r w:rsidRPr="007C6332">
              <w:rPr>
                <w:rFonts w:hint="eastAsia"/>
              </w:rPr>
              <w:t>召开地点：</w:t>
            </w:r>
            <w:r w:rsidRPr="007C6332">
              <w:t>/</w:t>
            </w:r>
          </w:p>
        </w:tc>
      </w:tr>
      <w:tr w:rsidR="007C6332" w:rsidRPr="007C6332" w14:paraId="281CAEC2" w14:textId="77777777">
        <w:trPr>
          <w:trHeight w:val="401"/>
          <w:jc w:val="center"/>
        </w:trPr>
        <w:tc>
          <w:tcPr>
            <w:tcW w:w="975" w:type="dxa"/>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tcPr>
          <w:p w14:paraId="2B78CB56" w14:textId="77777777" w:rsidR="000655EE" w:rsidRPr="007C6332" w:rsidRDefault="000655EE">
            <w:pPr>
              <w:spacing w:line="400" w:lineRule="exact"/>
              <w:jc w:val="center"/>
            </w:pPr>
            <w:r w:rsidRPr="007C6332">
              <w:t>1.1</w:t>
            </w:r>
            <w:r w:rsidRPr="007C6332">
              <w:rPr>
                <w:rFonts w:hint="eastAsia"/>
              </w:rPr>
              <w:t>0</w:t>
            </w:r>
          </w:p>
        </w:tc>
        <w:tc>
          <w:tcPr>
            <w:tcW w:w="1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1D6FCB" w14:textId="77777777" w:rsidR="000655EE" w:rsidRPr="007C6332" w:rsidRDefault="000655EE">
            <w:pPr>
              <w:spacing w:line="400" w:lineRule="exact"/>
            </w:pPr>
            <w:r w:rsidRPr="007C6332">
              <w:rPr>
                <w:rFonts w:hint="eastAsia"/>
              </w:rPr>
              <w:t>分包</w:t>
            </w:r>
          </w:p>
        </w:tc>
        <w:tc>
          <w:tcPr>
            <w:tcW w:w="7010"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vAlign w:val="center"/>
          </w:tcPr>
          <w:p w14:paraId="08569884" w14:textId="3F90C56E" w:rsidR="000655EE" w:rsidRPr="007C6332" w:rsidRDefault="006517CC">
            <w:pPr>
              <w:spacing w:line="400" w:lineRule="exact"/>
            </w:pPr>
            <w:r w:rsidRPr="007C6332">
              <w:rPr>
                <w:rFonts w:hint="eastAsia"/>
              </w:rPr>
              <w:t>□</w:t>
            </w:r>
            <w:r w:rsidRPr="007C6332">
              <w:rPr>
                <w:rFonts w:hint="eastAsia"/>
              </w:rPr>
              <w:t xml:space="preserve"> </w:t>
            </w:r>
            <w:r w:rsidR="000655EE" w:rsidRPr="007C6332">
              <w:rPr>
                <w:rFonts w:hint="eastAsia"/>
              </w:rPr>
              <w:t>不允许</w:t>
            </w:r>
          </w:p>
          <w:p w14:paraId="7D25A44A" w14:textId="04B8A92F" w:rsidR="000655EE" w:rsidRPr="007C6332" w:rsidRDefault="006517CC">
            <w:pPr>
              <w:spacing w:line="400" w:lineRule="exact"/>
            </w:pPr>
            <w:r w:rsidRPr="007C6332">
              <w:rPr>
                <w:rFonts w:hint="eastAsia"/>
              </w:rPr>
              <w:lastRenderedPageBreak/>
              <w:t>■</w:t>
            </w:r>
            <w:r w:rsidR="000655EE" w:rsidRPr="007C6332">
              <w:rPr>
                <w:rFonts w:hint="eastAsia"/>
              </w:rPr>
              <w:t xml:space="preserve"> </w:t>
            </w:r>
            <w:r w:rsidR="000655EE" w:rsidRPr="007C6332">
              <w:rPr>
                <w:rFonts w:hint="eastAsia"/>
              </w:rPr>
              <w:t>允许</w:t>
            </w:r>
            <w:r w:rsidR="005D6D35" w:rsidRPr="007C6332">
              <w:rPr>
                <w:rFonts w:hint="eastAsia"/>
              </w:rPr>
              <w:t>，分包前须经招标人书面同意。</w:t>
            </w:r>
          </w:p>
        </w:tc>
      </w:tr>
      <w:tr w:rsidR="007C6332" w:rsidRPr="007C6332" w14:paraId="249E2292" w14:textId="77777777">
        <w:trPr>
          <w:trHeight w:val="401"/>
          <w:jc w:val="center"/>
        </w:trPr>
        <w:tc>
          <w:tcPr>
            <w:tcW w:w="975" w:type="dxa"/>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tcPr>
          <w:p w14:paraId="6F691653" w14:textId="77777777" w:rsidR="000655EE" w:rsidRPr="007C6332" w:rsidRDefault="000655EE">
            <w:pPr>
              <w:spacing w:line="400" w:lineRule="exact"/>
              <w:ind w:leftChars="-50" w:left="-105" w:rightChars="-50" w:right="-105"/>
              <w:jc w:val="center"/>
              <w:rPr>
                <w:szCs w:val="21"/>
              </w:rPr>
            </w:pPr>
            <w:r w:rsidRPr="007C6332">
              <w:rPr>
                <w:rFonts w:hint="eastAsia"/>
                <w:szCs w:val="21"/>
              </w:rPr>
              <w:lastRenderedPageBreak/>
              <w:t>★</w:t>
            </w:r>
            <w:r w:rsidRPr="007C6332">
              <w:rPr>
                <w:rFonts w:hint="eastAsia"/>
                <w:szCs w:val="21"/>
              </w:rPr>
              <w:t>1.11.1</w:t>
            </w:r>
          </w:p>
        </w:tc>
        <w:tc>
          <w:tcPr>
            <w:tcW w:w="1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8A63CB" w14:textId="77777777" w:rsidR="000655EE" w:rsidRPr="007C6332" w:rsidRDefault="000655EE">
            <w:pPr>
              <w:spacing w:line="400" w:lineRule="exact"/>
              <w:ind w:leftChars="-50" w:left="-105" w:rightChars="-50" w:right="-105"/>
              <w:jc w:val="center"/>
              <w:rPr>
                <w:szCs w:val="21"/>
              </w:rPr>
            </w:pPr>
            <w:r w:rsidRPr="007C6332">
              <w:rPr>
                <w:rFonts w:hint="eastAsia"/>
                <w:szCs w:val="21"/>
              </w:rPr>
              <w:t>实质性要求和条件</w:t>
            </w:r>
          </w:p>
        </w:tc>
        <w:tc>
          <w:tcPr>
            <w:tcW w:w="7010"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vAlign w:val="center"/>
          </w:tcPr>
          <w:p w14:paraId="31231D1E" w14:textId="77777777" w:rsidR="000655EE" w:rsidRPr="007C6332" w:rsidRDefault="000655EE">
            <w:pPr>
              <w:spacing w:line="400" w:lineRule="exact"/>
            </w:pPr>
            <w:r w:rsidRPr="007C6332">
              <w:rPr>
                <w:rFonts w:hint="eastAsia"/>
              </w:rPr>
              <w:t>实质性内容包括：</w:t>
            </w:r>
            <w:r w:rsidR="00BB4D2F" w:rsidRPr="007C6332">
              <w:rPr>
                <w:rFonts w:hint="eastAsia"/>
              </w:rPr>
              <w:t>招标文件中所有带“</w:t>
            </w:r>
            <w:r w:rsidR="00BB4D2F" w:rsidRPr="007C6332">
              <w:rPr>
                <w:rFonts w:hint="eastAsia"/>
                <w:szCs w:val="21"/>
              </w:rPr>
              <w:t>★</w:t>
            </w:r>
            <w:r w:rsidR="00B2318F" w:rsidRPr="007C6332">
              <w:rPr>
                <w:rFonts w:hint="eastAsia"/>
              </w:rPr>
              <w:t>”条款</w:t>
            </w:r>
          </w:p>
          <w:p w14:paraId="2B20CE7C" w14:textId="77777777" w:rsidR="000655EE" w:rsidRPr="007C6332" w:rsidRDefault="000655EE">
            <w:pPr>
              <w:spacing w:line="400" w:lineRule="exact"/>
              <w:rPr>
                <w:szCs w:val="21"/>
              </w:rPr>
            </w:pPr>
            <w:r w:rsidRPr="007C6332">
              <w:rPr>
                <w:rFonts w:hint="eastAsia"/>
              </w:rPr>
              <w:t>其他补充：</w:t>
            </w:r>
            <w:r w:rsidRPr="007C6332">
              <w:rPr>
                <w:rFonts w:hint="eastAsia"/>
                <w:szCs w:val="21"/>
                <w:u w:val="single"/>
              </w:rPr>
              <w:t xml:space="preserve">         </w:t>
            </w:r>
            <w:r w:rsidRPr="007C6332">
              <w:rPr>
                <w:rFonts w:hint="eastAsia"/>
                <w:szCs w:val="21"/>
                <w:u w:val="single"/>
              </w:rPr>
              <w:t>无</w:t>
            </w:r>
            <w:r w:rsidRPr="007C6332">
              <w:rPr>
                <w:rFonts w:hint="eastAsia"/>
                <w:szCs w:val="21"/>
                <w:u w:val="single"/>
              </w:rPr>
              <w:t xml:space="preserve">        </w:t>
            </w:r>
          </w:p>
        </w:tc>
      </w:tr>
      <w:tr w:rsidR="007C6332" w:rsidRPr="007C6332" w14:paraId="2E9C3F74" w14:textId="77777777">
        <w:trPr>
          <w:trHeight w:val="515"/>
          <w:jc w:val="center"/>
        </w:trPr>
        <w:tc>
          <w:tcPr>
            <w:tcW w:w="975" w:type="dxa"/>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tcPr>
          <w:p w14:paraId="61A1055E" w14:textId="77777777" w:rsidR="000655EE" w:rsidRPr="007C6332" w:rsidRDefault="000655EE">
            <w:pPr>
              <w:spacing w:line="400" w:lineRule="exact"/>
              <w:jc w:val="center"/>
            </w:pPr>
            <w:r w:rsidRPr="007C6332">
              <w:t>1.</w:t>
            </w:r>
            <w:r w:rsidRPr="007C6332">
              <w:rPr>
                <w:rFonts w:hint="eastAsia"/>
              </w:rPr>
              <w:t>11.4</w:t>
            </w:r>
          </w:p>
        </w:tc>
        <w:tc>
          <w:tcPr>
            <w:tcW w:w="1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57C82D" w14:textId="77777777" w:rsidR="000655EE" w:rsidRPr="007C6332" w:rsidRDefault="000655EE">
            <w:pPr>
              <w:spacing w:line="400" w:lineRule="exact"/>
              <w:jc w:val="left"/>
            </w:pPr>
            <w:r w:rsidRPr="007C6332">
              <w:rPr>
                <w:rFonts w:hint="eastAsia"/>
              </w:rPr>
              <w:t>偏离</w:t>
            </w:r>
          </w:p>
        </w:tc>
        <w:tc>
          <w:tcPr>
            <w:tcW w:w="7010"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vAlign w:val="center"/>
          </w:tcPr>
          <w:p w14:paraId="37A76F2B" w14:textId="77777777" w:rsidR="000655EE" w:rsidRPr="007C6332" w:rsidRDefault="000655EE">
            <w:pPr>
              <w:spacing w:line="400" w:lineRule="exact"/>
            </w:pPr>
            <w:r w:rsidRPr="007C6332">
              <w:rPr>
                <w:rFonts w:hint="eastAsia"/>
              </w:rPr>
              <w:t>■</w:t>
            </w:r>
            <w:r w:rsidRPr="007C6332">
              <w:rPr>
                <w:rFonts w:hint="eastAsia"/>
              </w:rPr>
              <w:t xml:space="preserve"> </w:t>
            </w:r>
            <w:r w:rsidRPr="007C6332">
              <w:rPr>
                <w:rFonts w:hint="eastAsia"/>
              </w:rPr>
              <w:t>不允许</w:t>
            </w:r>
          </w:p>
          <w:p w14:paraId="2D60922C" w14:textId="77777777" w:rsidR="000655EE" w:rsidRPr="007C6332" w:rsidRDefault="000655EE">
            <w:pPr>
              <w:spacing w:line="400" w:lineRule="exact"/>
            </w:pPr>
            <w:r w:rsidRPr="007C6332">
              <w:rPr>
                <w:rFonts w:hint="eastAsia"/>
              </w:rPr>
              <w:t>□</w:t>
            </w:r>
            <w:r w:rsidRPr="007C6332">
              <w:rPr>
                <w:rFonts w:hint="eastAsia"/>
              </w:rPr>
              <w:t xml:space="preserve"> </w:t>
            </w:r>
            <w:r w:rsidRPr="007C6332">
              <w:rPr>
                <w:rFonts w:hint="eastAsia"/>
              </w:rPr>
              <w:t>允许</w:t>
            </w:r>
          </w:p>
          <w:p w14:paraId="6CD47BBF" w14:textId="77777777" w:rsidR="000655EE" w:rsidRPr="007C6332" w:rsidRDefault="000655EE">
            <w:pPr>
              <w:spacing w:line="400" w:lineRule="exact"/>
            </w:pPr>
            <w:r w:rsidRPr="007C6332">
              <w:rPr>
                <w:rFonts w:hint="eastAsia"/>
              </w:rPr>
              <w:t>注：实质性条款为重要指标，不允许偏离。</w:t>
            </w:r>
          </w:p>
        </w:tc>
      </w:tr>
      <w:tr w:rsidR="007C6332" w:rsidRPr="007C6332" w14:paraId="7559A710" w14:textId="77777777">
        <w:trPr>
          <w:trHeight w:val="463"/>
          <w:jc w:val="center"/>
        </w:trPr>
        <w:tc>
          <w:tcPr>
            <w:tcW w:w="975" w:type="dxa"/>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tcPr>
          <w:p w14:paraId="3B3B22BA" w14:textId="77777777" w:rsidR="000655EE" w:rsidRPr="007C6332" w:rsidRDefault="000655EE">
            <w:pPr>
              <w:spacing w:line="400" w:lineRule="exact"/>
              <w:jc w:val="center"/>
            </w:pPr>
            <w:r w:rsidRPr="007C6332">
              <w:t>2.2.1</w:t>
            </w:r>
          </w:p>
        </w:tc>
        <w:tc>
          <w:tcPr>
            <w:tcW w:w="1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B00E63" w14:textId="77777777" w:rsidR="000655EE" w:rsidRPr="007C6332" w:rsidRDefault="000655EE">
            <w:pPr>
              <w:spacing w:line="400" w:lineRule="exact"/>
              <w:jc w:val="left"/>
            </w:pPr>
            <w:r w:rsidRPr="007C6332">
              <w:rPr>
                <w:rFonts w:hint="eastAsia"/>
              </w:rPr>
              <w:t>投标人要求澄清招标文件的截止时间</w:t>
            </w:r>
          </w:p>
        </w:tc>
        <w:tc>
          <w:tcPr>
            <w:tcW w:w="7010"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vAlign w:val="center"/>
          </w:tcPr>
          <w:p w14:paraId="0B24DD7C" w14:textId="1A5742E5" w:rsidR="000655EE" w:rsidRPr="007C6332" w:rsidRDefault="00FB0EFE">
            <w:pPr>
              <w:spacing w:line="400" w:lineRule="exact"/>
            </w:pPr>
            <w:r w:rsidRPr="007C6332">
              <w:t>2025</w:t>
            </w:r>
            <w:r w:rsidRPr="007C6332">
              <w:t>年</w:t>
            </w:r>
            <w:bookmarkStart w:id="8" w:name="OLE_LINK2"/>
            <w:r w:rsidR="002A2784" w:rsidRPr="007C6332">
              <w:rPr>
                <w:rFonts w:cs="宋体" w:hint="eastAsia"/>
                <w:szCs w:val="21"/>
              </w:rPr>
              <w:t xml:space="preserve">  </w:t>
            </w:r>
            <w:r w:rsidR="000655EE" w:rsidRPr="007C6332">
              <w:rPr>
                <w:rFonts w:cs="宋体" w:hint="eastAsia"/>
                <w:szCs w:val="21"/>
              </w:rPr>
              <w:t>月</w:t>
            </w:r>
            <w:bookmarkEnd w:id="8"/>
            <w:r w:rsidR="002A2784" w:rsidRPr="007C6332">
              <w:rPr>
                <w:rFonts w:cs="宋体" w:hint="eastAsia"/>
                <w:szCs w:val="21"/>
              </w:rPr>
              <w:t xml:space="preserve">  </w:t>
            </w:r>
            <w:r w:rsidR="000655EE" w:rsidRPr="007C6332">
              <w:rPr>
                <w:rFonts w:hint="eastAsia"/>
              </w:rPr>
              <w:t>日</w:t>
            </w:r>
            <w:r w:rsidR="000655EE" w:rsidRPr="007C6332">
              <w:rPr>
                <w:rFonts w:hint="eastAsia"/>
              </w:rPr>
              <w:t>1</w:t>
            </w:r>
            <w:r w:rsidR="000655EE" w:rsidRPr="007C6332">
              <w:t>7:</w:t>
            </w:r>
            <w:r w:rsidR="000655EE" w:rsidRPr="007C6332">
              <w:rPr>
                <w:rFonts w:hint="eastAsia"/>
              </w:rPr>
              <w:t>00</w:t>
            </w:r>
            <w:r w:rsidR="000655EE" w:rsidRPr="007C6332">
              <w:rPr>
                <w:rFonts w:hint="eastAsia"/>
              </w:rPr>
              <w:t>时前（北京时间）</w:t>
            </w:r>
          </w:p>
          <w:p w14:paraId="205198A5" w14:textId="77777777" w:rsidR="000655EE" w:rsidRPr="007C6332" w:rsidRDefault="000655EE">
            <w:pPr>
              <w:spacing w:line="400" w:lineRule="exact"/>
            </w:pPr>
            <w:r w:rsidRPr="007C6332">
              <w:rPr>
                <w:rFonts w:hint="eastAsia"/>
              </w:rPr>
              <w:t>电话：</w:t>
            </w:r>
            <w:r w:rsidRPr="007C6332">
              <w:rPr>
                <w:rFonts w:cs="宋体" w:hint="eastAsia"/>
                <w:szCs w:val="21"/>
              </w:rPr>
              <w:t>0574-87317857</w:t>
            </w:r>
          </w:p>
        </w:tc>
      </w:tr>
      <w:tr w:rsidR="007C6332" w:rsidRPr="007C6332" w14:paraId="7CC4EA2B" w14:textId="77777777">
        <w:trPr>
          <w:trHeight w:val="705"/>
          <w:jc w:val="center"/>
        </w:trPr>
        <w:tc>
          <w:tcPr>
            <w:tcW w:w="975" w:type="dxa"/>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tcPr>
          <w:p w14:paraId="0B6B08B4" w14:textId="77777777" w:rsidR="000655EE" w:rsidRPr="007C6332" w:rsidRDefault="000655EE">
            <w:pPr>
              <w:spacing w:line="400" w:lineRule="exact"/>
              <w:jc w:val="center"/>
            </w:pPr>
            <w:r w:rsidRPr="007C6332">
              <w:t>2.2.2</w:t>
            </w:r>
          </w:p>
        </w:tc>
        <w:tc>
          <w:tcPr>
            <w:tcW w:w="1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39867B" w14:textId="77777777" w:rsidR="000655EE" w:rsidRPr="007C6332" w:rsidRDefault="000655EE">
            <w:pPr>
              <w:spacing w:line="400" w:lineRule="exact"/>
              <w:jc w:val="left"/>
            </w:pPr>
            <w:r w:rsidRPr="007C6332">
              <w:rPr>
                <w:rFonts w:hint="eastAsia"/>
              </w:rPr>
              <w:t>招标人书面澄清时间</w:t>
            </w:r>
          </w:p>
        </w:tc>
        <w:tc>
          <w:tcPr>
            <w:tcW w:w="7010"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vAlign w:val="center"/>
          </w:tcPr>
          <w:p w14:paraId="4DE8F326" w14:textId="5F03D896" w:rsidR="000655EE" w:rsidRPr="007C6332" w:rsidRDefault="00FB0EFE" w:rsidP="008E4799">
            <w:pPr>
              <w:spacing w:line="400" w:lineRule="exact"/>
            </w:pPr>
            <w:r w:rsidRPr="007C6332">
              <w:t>2025</w:t>
            </w:r>
            <w:r w:rsidRPr="007C6332">
              <w:t>年</w:t>
            </w:r>
            <w:r w:rsidR="002A2784" w:rsidRPr="007C6332">
              <w:rPr>
                <w:rFonts w:cs="宋体" w:hint="eastAsia"/>
                <w:szCs w:val="21"/>
              </w:rPr>
              <w:t xml:space="preserve">  </w:t>
            </w:r>
            <w:r w:rsidR="00C607A2" w:rsidRPr="007C6332">
              <w:rPr>
                <w:rFonts w:cs="宋体" w:hint="eastAsia"/>
                <w:szCs w:val="21"/>
              </w:rPr>
              <w:t>月</w:t>
            </w:r>
            <w:r w:rsidR="002A2784" w:rsidRPr="007C6332">
              <w:rPr>
                <w:rFonts w:cs="宋体" w:hint="eastAsia"/>
                <w:szCs w:val="21"/>
              </w:rPr>
              <w:t xml:space="preserve">  </w:t>
            </w:r>
            <w:r w:rsidR="000655EE" w:rsidRPr="007C6332">
              <w:rPr>
                <w:rFonts w:hint="eastAsia"/>
              </w:rPr>
              <w:t>日</w:t>
            </w:r>
            <w:r w:rsidR="000655EE" w:rsidRPr="007C6332">
              <w:t>1</w:t>
            </w:r>
            <w:r w:rsidR="000655EE" w:rsidRPr="007C6332">
              <w:rPr>
                <w:rFonts w:hint="eastAsia"/>
              </w:rPr>
              <w:t>7</w:t>
            </w:r>
            <w:r w:rsidR="000655EE" w:rsidRPr="007C6332">
              <w:t>:00</w:t>
            </w:r>
            <w:r w:rsidR="000655EE" w:rsidRPr="007C6332">
              <w:rPr>
                <w:rFonts w:hint="eastAsia"/>
              </w:rPr>
              <w:t>时前（北京时间）</w:t>
            </w:r>
          </w:p>
        </w:tc>
      </w:tr>
      <w:tr w:rsidR="007C6332" w:rsidRPr="007C6332" w14:paraId="6E2CD444" w14:textId="77777777">
        <w:trPr>
          <w:trHeight w:val="567"/>
          <w:jc w:val="center"/>
        </w:trPr>
        <w:tc>
          <w:tcPr>
            <w:tcW w:w="975" w:type="dxa"/>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tcPr>
          <w:p w14:paraId="29586D02" w14:textId="77777777" w:rsidR="000655EE" w:rsidRPr="007C6332" w:rsidRDefault="000655EE">
            <w:pPr>
              <w:spacing w:line="400" w:lineRule="exact"/>
              <w:jc w:val="center"/>
            </w:pPr>
            <w:r w:rsidRPr="007C6332">
              <w:rPr>
                <w:rFonts w:hint="eastAsia"/>
              </w:rPr>
              <w:t>★</w:t>
            </w:r>
            <w:r w:rsidRPr="007C6332">
              <w:t>3.3.1</w:t>
            </w:r>
          </w:p>
        </w:tc>
        <w:tc>
          <w:tcPr>
            <w:tcW w:w="1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5AA318" w14:textId="77777777" w:rsidR="000655EE" w:rsidRPr="007C6332" w:rsidRDefault="000655EE">
            <w:pPr>
              <w:spacing w:line="400" w:lineRule="exact"/>
              <w:jc w:val="left"/>
            </w:pPr>
            <w:r w:rsidRPr="007C6332">
              <w:rPr>
                <w:rFonts w:hint="eastAsia"/>
              </w:rPr>
              <w:t>投标有效期</w:t>
            </w:r>
          </w:p>
        </w:tc>
        <w:tc>
          <w:tcPr>
            <w:tcW w:w="7010"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vAlign w:val="center"/>
          </w:tcPr>
          <w:p w14:paraId="702FA07D" w14:textId="77777777" w:rsidR="000655EE" w:rsidRPr="007C6332" w:rsidRDefault="000655EE">
            <w:pPr>
              <w:spacing w:line="400" w:lineRule="exact"/>
              <w:jc w:val="left"/>
            </w:pPr>
            <w:r w:rsidRPr="007C6332">
              <w:rPr>
                <w:rFonts w:hint="eastAsia"/>
              </w:rPr>
              <w:t>投标截止日后</w:t>
            </w:r>
            <w:r w:rsidRPr="007C6332">
              <w:t>90</w:t>
            </w:r>
            <w:r w:rsidRPr="007C6332">
              <w:rPr>
                <w:rFonts w:hint="eastAsia"/>
              </w:rPr>
              <w:t>天</w:t>
            </w:r>
          </w:p>
        </w:tc>
      </w:tr>
      <w:tr w:rsidR="007C6332" w:rsidRPr="007C6332" w14:paraId="01700CCF" w14:textId="77777777">
        <w:trPr>
          <w:trHeight w:val="601"/>
          <w:jc w:val="center"/>
        </w:trPr>
        <w:tc>
          <w:tcPr>
            <w:tcW w:w="975" w:type="dxa"/>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tcPr>
          <w:p w14:paraId="48D83475" w14:textId="77777777" w:rsidR="000655EE" w:rsidRPr="007C6332" w:rsidRDefault="000655EE">
            <w:pPr>
              <w:spacing w:line="400" w:lineRule="exact"/>
              <w:jc w:val="center"/>
            </w:pPr>
            <w:r w:rsidRPr="007C6332">
              <w:rPr>
                <w:rFonts w:hint="eastAsia"/>
              </w:rPr>
              <w:t>★</w:t>
            </w:r>
            <w:r w:rsidRPr="007C6332">
              <w:t>3.4.1</w:t>
            </w:r>
          </w:p>
        </w:tc>
        <w:tc>
          <w:tcPr>
            <w:tcW w:w="1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613ACE" w14:textId="77777777" w:rsidR="000655EE" w:rsidRPr="007C6332" w:rsidRDefault="000655EE">
            <w:pPr>
              <w:spacing w:line="400" w:lineRule="exact"/>
              <w:jc w:val="left"/>
            </w:pPr>
            <w:r w:rsidRPr="007C6332">
              <w:rPr>
                <w:rFonts w:hint="eastAsia"/>
              </w:rPr>
              <w:t>投标保证金</w:t>
            </w:r>
          </w:p>
        </w:tc>
        <w:tc>
          <w:tcPr>
            <w:tcW w:w="7010"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vAlign w:val="center"/>
          </w:tcPr>
          <w:p w14:paraId="1219C38F" w14:textId="77777777" w:rsidR="000655EE" w:rsidRPr="007C6332" w:rsidRDefault="000655EE">
            <w:pPr>
              <w:snapToGrid w:val="0"/>
              <w:spacing w:line="400" w:lineRule="exact"/>
              <w:jc w:val="left"/>
            </w:pPr>
            <w:r w:rsidRPr="007C6332">
              <w:rPr>
                <w:rFonts w:hint="eastAsia"/>
              </w:rPr>
              <w:t>详见招标公告</w:t>
            </w:r>
          </w:p>
        </w:tc>
      </w:tr>
      <w:tr w:rsidR="007C6332" w:rsidRPr="007C6332" w14:paraId="626E9B44" w14:textId="77777777">
        <w:trPr>
          <w:trHeight w:val="601"/>
          <w:jc w:val="center"/>
        </w:trPr>
        <w:tc>
          <w:tcPr>
            <w:tcW w:w="975" w:type="dxa"/>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tcPr>
          <w:p w14:paraId="42A81C18" w14:textId="77777777" w:rsidR="000655EE" w:rsidRPr="007C6332" w:rsidRDefault="000655EE">
            <w:pPr>
              <w:spacing w:line="400" w:lineRule="exact"/>
              <w:ind w:leftChars="-50" w:left="-105" w:rightChars="-50" w:right="-105"/>
              <w:jc w:val="center"/>
              <w:rPr>
                <w:sz w:val="20"/>
              </w:rPr>
            </w:pPr>
            <w:r w:rsidRPr="007C6332">
              <w:rPr>
                <w:rFonts w:hint="eastAsia"/>
                <w:szCs w:val="21"/>
              </w:rPr>
              <w:t>3.5</w:t>
            </w:r>
          </w:p>
        </w:tc>
        <w:tc>
          <w:tcPr>
            <w:tcW w:w="1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4A95B8" w14:textId="77777777" w:rsidR="000655EE" w:rsidRPr="007C6332" w:rsidRDefault="000655EE">
            <w:pPr>
              <w:spacing w:line="400" w:lineRule="exact"/>
              <w:jc w:val="left"/>
              <w:rPr>
                <w:szCs w:val="21"/>
              </w:rPr>
            </w:pPr>
            <w:r w:rsidRPr="007C6332">
              <w:rPr>
                <w:rFonts w:hint="eastAsia"/>
              </w:rPr>
              <w:t>资格审查资料的特殊要求</w:t>
            </w:r>
          </w:p>
        </w:tc>
        <w:tc>
          <w:tcPr>
            <w:tcW w:w="7010"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vAlign w:val="center"/>
          </w:tcPr>
          <w:p w14:paraId="365E8059" w14:textId="77777777" w:rsidR="000655EE" w:rsidRPr="007C6332" w:rsidRDefault="000655EE">
            <w:pPr>
              <w:snapToGrid w:val="0"/>
              <w:spacing w:line="400" w:lineRule="exact"/>
              <w:jc w:val="left"/>
              <w:rPr>
                <w:rFonts w:cs="宋体"/>
                <w:szCs w:val="21"/>
                <w:lang w:bidi="ar"/>
              </w:rPr>
            </w:pPr>
            <w:r w:rsidRPr="007C6332">
              <w:rPr>
                <w:rFonts w:cs="宋体" w:hint="eastAsia"/>
                <w:szCs w:val="21"/>
                <w:lang w:bidi="ar"/>
              </w:rPr>
              <w:t>无</w:t>
            </w:r>
          </w:p>
        </w:tc>
      </w:tr>
      <w:tr w:rsidR="007C6332" w:rsidRPr="007C6332" w14:paraId="49AD52B6" w14:textId="77777777">
        <w:trPr>
          <w:trHeight w:val="588"/>
          <w:jc w:val="center"/>
        </w:trPr>
        <w:tc>
          <w:tcPr>
            <w:tcW w:w="975" w:type="dxa"/>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tcPr>
          <w:p w14:paraId="48475DBD" w14:textId="77777777" w:rsidR="000655EE" w:rsidRPr="007C6332" w:rsidRDefault="000655EE">
            <w:pPr>
              <w:spacing w:line="400" w:lineRule="exact"/>
              <w:jc w:val="center"/>
            </w:pPr>
            <w:r w:rsidRPr="007C6332">
              <w:t>3.6</w:t>
            </w:r>
          </w:p>
        </w:tc>
        <w:tc>
          <w:tcPr>
            <w:tcW w:w="1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E3F3EC" w14:textId="77777777" w:rsidR="000655EE" w:rsidRPr="007C6332" w:rsidRDefault="000655EE">
            <w:pPr>
              <w:spacing w:line="400" w:lineRule="exact"/>
              <w:jc w:val="left"/>
            </w:pPr>
            <w:r w:rsidRPr="007C6332">
              <w:rPr>
                <w:rFonts w:hint="eastAsia"/>
              </w:rPr>
              <w:t>是否允许递交备选投标方案</w:t>
            </w:r>
          </w:p>
        </w:tc>
        <w:tc>
          <w:tcPr>
            <w:tcW w:w="7010"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vAlign w:val="center"/>
          </w:tcPr>
          <w:p w14:paraId="6811A3E3" w14:textId="77777777" w:rsidR="000655EE" w:rsidRPr="007C6332" w:rsidRDefault="000655EE">
            <w:pPr>
              <w:spacing w:line="400" w:lineRule="exact"/>
            </w:pPr>
            <w:r w:rsidRPr="007C6332">
              <w:rPr>
                <w:rFonts w:hint="eastAsia"/>
              </w:rPr>
              <w:t>■</w:t>
            </w:r>
            <w:r w:rsidRPr="007C6332">
              <w:t xml:space="preserve"> </w:t>
            </w:r>
            <w:r w:rsidRPr="007C6332">
              <w:rPr>
                <w:rFonts w:hint="eastAsia"/>
              </w:rPr>
              <w:t>不允许</w:t>
            </w:r>
          </w:p>
          <w:p w14:paraId="07C91EC0" w14:textId="77777777" w:rsidR="000655EE" w:rsidRPr="007C6332" w:rsidRDefault="000655EE">
            <w:pPr>
              <w:spacing w:line="400" w:lineRule="exact"/>
            </w:pPr>
            <w:r w:rsidRPr="007C6332">
              <w:rPr>
                <w:rFonts w:hint="eastAsia"/>
              </w:rPr>
              <w:t>□</w:t>
            </w:r>
            <w:r w:rsidRPr="007C6332">
              <w:t xml:space="preserve"> </w:t>
            </w:r>
            <w:r w:rsidRPr="007C6332">
              <w:rPr>
                <w:rFonts w:hint="eastAsia"/>
              </w:rPr>
              <w:t>允许</w:t>
            </w:r>
          </w:p>
        </w:tc>
      </w:tr>
      <w:tr w:rsidR="007C6332" w:rsidRPr="007C6332" w14:paraId="2982E481" w14:textId="77777777">
        <w:trPr>
          <w:trHeight w:val="368"/>
          <w:jc w:val="center"/>
        </w:trPr>
        <w:tc>
          <w:tcPr>
            <w:tcW w:w="975" w:type="dxa"/>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tcPr>
          <w:p w14:paraId="194AFB58" w14:textId="77777777" w:rsidR="000655EE" w:rsidRPr="007C6332" w:rsidRDefault="000655EE">
            <w:pPr>
              <w:spacing w:line="400" w:lineRule="exact"/>
              <w:jc w:val="center"/>
            </w:pPr>
            <w:r w:rsidRPr="007C6332">
              <w:rPr>
                <w:rFonts w:hint="eastAsia"/>
              </w:rPr>
              <w:t>★</w:t>
            </w:r>
            <w:r w:rsidRPr="007C6332">
              <w:t>3.7.</w:t>
            </w:r>
            <w:r w:rsidRPr="007C6332">
              <w:rPr>
                <w:rFonts w:hint="eastAsia"/>
              </w:rPr>
              <w:t>3</w:t>
            </w:r>
          </w:p>
        </w:tc>
        <w:tc>
          <w:tcPr>
            <w:tcW w:w="1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990FAB" w14:textId="77777777" w:rsidR="000655EE" w:rsidRPr="007C6332" w:rsidRDefault="000655EE">
            <w:pPr>
              <w:spacing w:line="400" w:lineRule="exact"/>
              <w:jc w:val="left"/>
            </w:pPr>
            <w:r w:rsidRPr="007C6332">
              <w:rPr>
                <w:rFonts w:hint="eastAsia"/>
              </w:rPr>
              <w:t>投标文件正、副本份数</w:t>
            </w:r>
          </w:p>
        </w:tc>
        <w:tc>
          <w:tcPr>
            <w:tcW w:w="7010"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vAlign w:val="center"/>
          </w:tcPr>
          <w:p w14:paraId="46FB15DF" w14:textId="77777777" w:rsidR="000655EE" w:rsidRPr="007C6332" w:rsidRDefault="000655EE">
            <w:pPr>
              <w:spacing w:line="400" w:lineRule="exact"/>
              <w:jc w:val="left"/>
            </w:pPr>
            <w:r w:rsidRPr="007C6332">
              <w:rPr>
                <w:rFonts w:hint="eastAsia"/>
              </w:rPr>
              <w:t>投标文件电子版上传至电子招标采购平台，且无需提交纸质投标文件。</w:t>
            </w:r>
          </w:p>
        </w:tc>
      </w:tr>
      <w:tr w:rsidR="007C6332" w:rsidRPr="007C6332" w14:paraId="4F9D8708" w14:textId="77777777">
        <w:trPr>
          <w:trHeight w:val="750"/>
          <w:jc w:val="center"/>
        </w:trPr>
        <w:tc>
          <w:tcPr>
            <w:tcW w:w="975" w:type="dxa"/>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tcPr>
          <w:p w14:paraId="1D84F033" w14:textId="77777777" w:rsidR="000655EE" w:rsidRPr="007C6332" w:rsidRDefault="000655EE">
            <w:pPr>
              <w:spacing w:line="400" w:lineRule="exact"/>
              <w:jc w:val="center"/>
            </w:pPr>
            <w:r w:rsidRPr="007C6332">
              <w:t>4.2.1</w:t>
            </w:r>
          </w:p>
        </w:tc>
        <w:tc>
          <w:tcPr>
            <w:tcW w:w="1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FF8502" w14:textId="77777777" w:rsidR="000655EE" w:rsidRPr="007C6332" w:rsidRDefault="000655EE">
            <w:pPr>
              <w:spacing w:line="400" w:lineRule="exact"/>
              <w:jc w:val="left"/>
            </w:pPr>
            <w:r w:rsidRPr="007C6332">
              <w:rPr>
                <w:rFonts w:hint="eastAsia"/>
              </w:rPr>
              <w:t>投标截止时间</w:t>
            </w:r>
          </w:p>
        </w:tc>
        <w:tc>
          <w:tcPr>
            <w:tcW w:w="7010"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vAlign w:val="center"/>
          </w:tcPr>
          <w:p w14:paraId="589E6535" w14:textId="77777777" w:rsidR="000655EE" w:rsidRPr="007C6332" w:rsidRDefault="000655EE">
            <w:pPr>
              <w:spacing w:line="400" w:lineRule="exact"/>
              <w:jc w:val="left"/>
            </w:pPr>
            <w:r w:rsidRPr="007C6332">
              <w:rPr>
                <w:rFonts w:hint="eastAsia"/>
              </w:rPr>
              <w:t>详见招标公告</w:t>
            </w:r>
          </w:p>
        </w:tc>
      </w:tr>
      <w:tr w:rsidR="007C6332" w:rsidRPr="007C6332" w14:paraId="138F1A2B" w14:textId="77777777">
        <w:trPr>
          <w:trHeight w:val="750"/>
          <w:jc w:val="center"/>
        </w:trPr>
        <w:tc>
          <w:tcPr>
            <w:tcW w:w="975" w:type="dxa"/>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tcPr>
          <w:p w14:paraId="69522382" w14:textId="77777777" w:rsidR="000655EE" w:rsidRPr="007C6332" w:rsidRDefault="000655EE">
            <w:pPr>
              <w:spacing w:line="400" w:lineRule="exact"/>
              <w:jc w:val="center"/>
            </w:pPr>
            <w:r w:rsidRPr="007C6332">
              <w:t>4.2.2</w:t>
            </w:r>
          </w:p>
        </w:tc>
        <w:tc>
          <w:tcPr>
            <w:tcW w:w="1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2917C2" w14:textId="77777777" w:rsidR="000655EE" w:rsidRPr="007C6332" w:rsidRDefault="000655EE">
            <w:pPr>
              <w:spacing w:line="400" w:lineRule="exact"/>
              <w:jc w:val="left"/>
            </w:pPr>
            <w:r w:rsidRPr="007C6332">
              <w:rPr>
                <w:rFonts w:hint="eastAsia"/>
              </w:rPr>
              <w:t>递交投标文件地点</w:t>
            </w:r>
          </w:p>
        </w:tc>
        <w:tc>
          <w:tcPr>
            <w:tcW w:w="7010"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vAlign w:val="center"/>
          </w:tcPr>
          <w:p w14:paraId="368125AC" w14:textId="77777777" w:rsidR="000655EE" w:rsidRPr="007C6332" w:rsidRDefault="000655EE">
            <w:pPr>
              <w:spacing w:line="400" w:lineRule="exact"/>
            </w:pPr>
            <w:r w:rsidRPr="007C6332">
              <w:rPr>
                <w:rFonts w:hint="eastAsia"/>
              </w:rPr>
              <w:t>详见招标公告</w:t>
            </w:r>
          </w:p>
        </w:tc>
      </w:tr>
      <w:tr w:rsidR="007C6332" w:rsidRPr="007C6332" w14:paraId="305B33B2" w14:textId="77777777">
        <w:trPr>
          <w:trHeight w:val="530"/>
          <w:jc w:val="center"/>
        </w:trPr>
        <w:tc>
          <w:tcPr>
            <w:tcW w:w="975" w:type="dxa"/>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tcPr>
          <w:p w14:paraId="73EB9F90" w14:textId="77777777" w:rsidR="000655EE" w:rsidRPr="007C6332" w:rsidRDefault="000655EE">
            <w:pPr>
              <w:spacing w:line="400" w:lineRule="exact"/>
              <w:jc w:val="center"/>
            </w:pPr>
            <w:r w:rsidRPr="007C6332">
              <w:t>4.2.3</w:t>
            </w:r>
          </w:p>
        </w:tc>
        <w:tc>
          <w:tcPr>
            <w:tcW w:w="1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553D24" w14:textId="77777777" w:rsidR="000655EE" w:rsidRPr="007C6332" w:rsidRDefault="000655EE">
            <w:pPr>
              <w:spacing w:line="400" w:lineRule="exact"/>
              <w:jc w:val="left"/>
            </w:pPr>
            <w:r w:rsidRPr="007C6332">
              <w:rPr>
                <w:rFonts w:hint="eastAsia"/>
              </w:rPr>
              <w:t>是否退还投标文件</w:t>
            </w:r>
          </w:p>
        </w:tc>
        <w:tc>
          <w:tcPr>
            <w:tcW w:w="7010"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vAlign w:val="center"/>
          </w:tcPr>
          <w:p w14:paraId="2E176239" w14:textId="77777777" w:rsidR="000655EE" w:rsidRPr="007C6332" w:rsidRDefault="000655EE">
            <w:pPr>
              <w:spacing w:line="400" w:lineRule="exact"/>
            </w:pPr>
            <w:r w:rsidRPr="007C6332">
              <w:rPr>
                <w:rFonts w:hint="eastAsia"/>
              </w:rPr>
              <w:t>■</w:t>
            </w:r>
            <w:r w:rsidRPr="007C6332">
              <w:t xml:space="preserve"> </w:t>
            </w:r>
            <w:r w:rsidRPr="007C6332">
              <w:rPr>
                <w:rFonts w:hint="eastAsia"/>
              </w:rPr>
              <w:t>否</w:t>
            </w:r>
          </w:p>
          <w:p w14:paraId="521FFDDF" w14:textId="77777777" w:rsidR="000655EE" w:rsidRPr="007C6332" w:rsidRDefault="000655EE">
            <w:pPr>
              <w:spacing w:line="400" w:lineRule="exact"/>
            </w:pPr>
            <w:r w:rsidRPr="007C6332">
              <w:rPr>
                <w:rFonts w:hint="eastAsia"/>
              </w:rPr>
              <w:t>□</w:t>
            </w:r>
            <w:r w:rsidRPr="007C6332">
              <w:t xml:space="preserve"> </w:t>
            </w:r>
            <w:r w:rsidRPr="007C6332">
              <w:rPr>
                <w:rFonts w:hint="eastAsia"/>
              </w:rPr>
              <w:t>是</w:t>
            </w:r>
          </w:p>
        </w:tc>
      </w:tr>
      <w:tr w:rsidR="007C6332" w:rsidRPr="007C6332" w14:paraId="67791274" w14:textId="77777777">
        <w:trPr>
          <w:trHeight w:val="601"/>
          <w:jc w:val="center"/>
        </w:trPr>
        <w:tc>
          <w:tcPr>
            <w:tcW w:w="975" w:type="dxa"/>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tcPr>
          <w:p w14:paraId="35DB0BC8" w14:textId="77777777" w:rsidR="000655EE" w:rsidRPr="007C6332" w:rsidRDefault="000655EE">
            <w:pPr>
              <w:spacing w:line="400" w:lineRule="exact"/>
              <w:jc w:val="center"/>
            </w:pPr>
            <w:r w:rsidRPr="007C6332">
              <w:t>5.1</w:t>
            </w:r>
          </w:p>
        </w:tc>
        <w:tc>
          <w:tcPr>
            <w:tcW w:w="1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5FC283" w14:textId="77777777" w:rsidR="000655EE" w:rsidRPr="007C6332" w:rsidRDefault="000655EE">
            <w:pPr>
              <w:spacing w:line="400" w:lineRule="exact"/>
              <w:jc w:val="left"/>
            </w:pPr>
            <w:r w:rsidRPr="007C6332">
              <w:rPr>
                <w:rFonts w:hint="eastAsia"/>
              </w:rPr>
              <w:t>开标时间和地点</w:t>
            </w:r>
          </w:p>
        </w:tc>
        <w:tc>
          <w:tcPr>
            <w:tcW w:w="7010"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vAlign w:val="center"/>
          </w:tcPr>
          <w:p w14:paraId="07B5E0AD" w14:textId="77777777" w:rsidR="000655EE" w:rsidRPr="007C6332" w:rsidRDefault="000655EE">
            <w:pPr>
              <w:spacing w:line="400" w:lineRule="exact"/>
            </w:pPr>
            <w:r w:rsidRPr="007C6332">
              <w:rPr>
                <w:rFonts w:hint="eastAsia"/>
              </w:rPr>
              <w:t>详见招标公告</w:t>
            </w:r>
          </w:p>
        </w:tc>
      </w:tr>
      <w:tr w:rsidR="007C6332" w:rsidRPr="007C6332" w14:paraId="2EFD1041" w14:textId="77777777">
        <w:trPr>
          <w:trHeight w:val="64"/>
          <w:jc w:val="center"/>
        </w:trPr>
        <w:tc>
          <w:tcPr>
            <w:tcW w:w="975" w:type="dxa"/>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tcPr>
          <w:p w14:paraId="2AC5E287" w14:textId="77777777" w:rsidR="000655EE" w:rsidRPr="007C6332" w:rsidRDefault="000655EE">
            <w:pPr>
              <w:spacing w:line="400" w:lineRule="exact"/>
              <w:jc w:val="center"/>
            </w:pPr>
            <w:r w:rsidRPr="007C6332">
              <w:rPr>
                <w:szCs w:val="21"/>
              </w:rPr>
              <w:t>5.2</w:t>
            </w:r>
          </w:p>
        </w:tc>
        <w:tc>
          <w:tcPr>
            <w:tcW w:w="1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902E96" w14:textId="77777777" w:rsidR="000655EE" w:rsidRPr="007C6332" w:rsidRDefault="000655EE">
            <w:pPr>
              <w:spacing w:line="400" w:lineRule="exact"/>
              <w:jc w:val="left"/>
            </w:pPr>
            <w:r w:rsidRPr="007C6332">
              <w:t>开标</w:t>
            </w:r>
            <w:r w:rsidRPr="007C6332">
              <w:rPr>
                <w:rFonts w:hint="eastAsia"/>
              </w:rPr>
              <w:t>顺序</w:t>
            </w:r>
          </w:p>
        </w:tc>
        <w:tc>
          <w:tcPr>
            <w:tcW w:w="7010"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vAlign w:val="center"/>
          </w:tcPr>
          <w:p w14:paraId="2A57E64B" w14:textId="77777777" w:rsidR="000655EE" w:rsidRPr="007C6332" w:rsidRDefault="000655EE">
            <w:pPr>
              <w:spacing w:line="400" w:lineRule="exact"/>
              <w:rPr>
                <w:kern w:val="2"/>
                <w:szCs w:val="21"/>
              </w:rPr>
            </w:pPr>
            <w:r w:rsidRPr="007C6332">
              <w:rPr>
                <w:rFonts w:hint="eastAsia"/>
                <w:kern w:val="2"/>
                <w:szCs w:val="21"/>
              </w:rPr>
              <w:t>1</w:t>
            </w:r>
            <w:r w:rsidRPr="007C6332">
              <w:rPr>
                <w:rFonts w:hint="eastAsia"/>
                <w:kern w:val="2"/>
                <w:szCs w:val="21"/>
              </w:rPr>
              <w:t>、开启解密；</w:t>
            </w:r>
          </w:p>
          <w:p w14:paraId="092A8EC3" w14:textId="77777777" w:rsidR="000655EE" w:rsidRPr="007C6332" w:rsidRDefault="000655EE">
            <w:pPr>
              <w:spacing w:line="400" w:lineRule="exact"/>
              <w:rPr>
                <w:kern w:val="2"/>
                <w:szCs w:val="21"/>
              </w:rPr>
            </w:pPr>
            <w:r w:rsidRPr="007C6332">
              <w:rPr>
                <w:rFonts w:hint="eastAsia"/>
                <w:kern w:val="2"/>
                <w:szCs w:val="21"/>
              </w:rPr>
              <w:t>2</w:t>
            </w:r>
            <w:r w:rsidRPr="007C6332">
              <w:rPr>
                <w:rFonts w:hint="eastAsia"/>
                <w:kern w:val="2"/>
                <w:szCs w:val="21"/>
              </w:rPr>
              <w:t>、投标人于投标截止时间之后三十分钟内在“浙江海港投标管家”工具端—进入项目—开标—远程开标模块，点击“确认开标结果”按钮进行确认，如</w:t>
            </w:r>
            <w:proofErr w:type="gramStart"/>
            <w:r w:rsidRPr="007C6332">
              <w:rPr>
                <w:rFonts w:hint="eastAsia"/>
                <w:kern w:val="2"/>
                <w:szCs w:val="21"/>
              </w:rPr>
              <w:t>超时未</w:t>
            </w:r>
            <w:proofErr w:type="gramEnd"/>
            <w:r w:rsidRPr="007C6332">
              <w:rPr>
                <w:rFonts w:hint="eastAsia"/>
                <w:kern w:val="2"/>
                <w:szCs w:val="21"/>
              </w:rPr>
              <w:t>确认，视作投标人已对开标结果确认无误；</w:t>
            </w:r>
          </w:p>
          <w:p w14:paraId="40B37534" w14:textId="77777777" w:rsidR="000655EE" w:rsidRPr="007C6332" w:rsidRDefault="000655EE">
            <w:pPr>
              <w:spacing w:line="400" w:lineRule="exact"/>
              <w:rPr>
                <w:kern w:val="2"/>
                <w:szCs w:val="21"/>
              </w:rPr>
            </w:pPr>
            <w:r w:rsidRPr="007C6332">
              <w:rPr>
                <w:rFonts w:hint="eastAsia"/>
                <w:kern w:val="2"/>
                <w:szCs w:val="21"/>
              </w:rPr>
              <w:t>3</w:t>
            </w:r>
            <w:r w:rsidRPr="007C6332">
              <w:rPr>
                <w:rFonts w:hint="eastAsia"/>
                <w:kern w:val="2"/>
                <w:szCs w:val="21"/>
              </w:rPr>
              <w:t>、解密后开启投标文件，公布投标人名称、投标报价等内容，以及招标人认为必要的其他内容与记录，并做记录；</w:t>
            </w:r>
          </w:p>
          <w:p w14:paraId="3FA425BB" w14:textId="77777777" w:rsidR="000655EE" w:rsidRPr="007C6332" w:rsidRDefault="000655EE">
            <w:pPr>
              <w:spacing w:line="400" w:lineRule="exact"/>
              <w:rPr>
                <w:kern w:val="2"/>
                <w:szCs w:val="21"/>
              </w:rPr>
            </w:pPr>
            <w:r w:rsidRPr="007C6332">
              <w:rPr>
                <w:rFonts w:hint="eastAsia"/>
                <w:kern w:val="2"/>
                <w:szCs w:val="21"/>
              </w:rPr>
              <w:lastRenderedPageBreak/>
              <w:t>4</w:t>
            </w:r>
            <w:r w:rsidRPr="007C6332">
              <w:rPr>
                <w:rFonts w:hint="eastAsia"/>
                <w:kern w:val="2"/>
                <w:szCs w:val="21"/>
              </w:rPr>
              <w:t>、开标结束；</w:t>
            </w:r>
          </w:p>
          <w:p w14:paraId="1748489C" w14:textId="77777777" w:rsidR="000655EE" w:rsidRPr="007C6332" w:rsidRDefault="000655EE">
            <w:pPr>
              <w:spacing w:line="400" w:lineRule="exact"/>
              <w:rPr>
                <w:kern w:val="2"/>
                <w:szCs w:val="21"/>
              </w:rPr>
            </w:pPr>
            <w:r w:rsidRPr="007C6332">
              <w:rPr>
                <w:rFonts w:hint="eastAsia"/>
                <w:kern w:val="2"/>
                <w:szCs w:val="21"/>
              </w:rPr>
              <w:t>5</w:t>
            </w:r>
            <w:r w:rsidRPr="007C6332">
              <w:rPr>
                <w:rFonts w:hint="eastAsia"/>
                <w:kern w:val="2"/>
                <w:szCs w:val="21"/>
              </w:rPr>
              <w:t>、休会，评标委员会对“投标文件”进行评审。</w:t>
            </w:r>
          </w:p>
          <w:p w14:paraId="4B163BB3" w14:textId="77777777" w:rsidR="000655EE" w:rsidRPr="007C6332" w:rsidRDefault="000655EE">
            <w:pPr>
              <w:spacing w:line="400" w:lineRule="exact"/>
              <w:rPr>
                <w:b/>
              </w:rPr>
            </w:pPr>
            <w:r w:rsidRPr="007C6332">
              <w:rPr>
                <w:rFonts w:hint="eastAsia"/>
                <w:b/>
                <w:kern w:val="2"/>
                <w:szCs w:val="21"/>
              </w:rPr>
              <w:t>特别说明：电子招标平台如对电子开标及评审程序有调整的，按调整后的程序操作。</w:t>
            </w:r>
          </w:p>
        </w:tc>
      </w:tr>
      <w:tr w:rsidR="007C6332" w:rsidRPr="007C6332" w14:paraId="372226E7" w14:textId="77777777">
        <w:trPr>
          <w:trHeight w:val="601"/>
          <w:jc w:val="center"/>
        </w:trPr>
        <w:tc>
          <w:tcPr>
            <w:tcW w:w="975" w:type="dxa"/>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tcPr>
          <w:p w14:paraId="3D65595E" w14:textId="77777777" w:rsidR="000655EE" w:rsidRPr="007C6332" w:rsidRDefault="000655EE">
            <w:pPr>
              <w:spacing w:line="400" w:lineRule="exact"/>
              <w:ind w:leftChars="-50" w:left="-105" w:rightChars="-50" w:right="-105"/>
              <w:jc w:val="center"/>
            </w:pPr>
            <w:r w:rsidRPr="007C6332">
              <w:rPr>
                <w:rFonts w:hint="eastAsia"/>
                <w:szCs w:val="21"/>
              </w:rPr>
              <w:lastRenderedPageBreak/>
              <w:t>6.1</w:t>
            </w:r>
          </w:p>
        </w:tc>
        <w:tc>
          <w:tcPr>
            <w:tcW w:w="1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22371F" w14:textId="77777777" w:rsidR="000655EE" w:rsidRPr="007C6332" w:rsidRDefault="000655EE">
            <w:pPr>
              <w:spacing w:line="400" w:lineRule="exact"/>
            </w:pPr>
            <w:r w:rsidRPr="007C6332">
              <w:rPr>
                <w:rFonts w:hint="eastAsia"/>
              </w:rPr>
              <w:t>评标委员会的组建</w:t>
            </w:r>
          </w:p>
        </w:tc>
        <w:tc>
          <w:tcPr>
            <w:tcW w:w="7010"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vAlign w:val="center"/>
          </w:tcPr>
          <w:p w14:paraId="5FA9A781" w14:textId="77777777" w:rsidR="000655EE" w:rsidRPr="007C6332" w:rsidRDefault="000655EE">
            <w:pPr>
              <w:spacing w:line="400" w:lineRule="exact"/>
              <w:jc w:val="left"/>
              <w:rPr>
                <w:szCs w:val="21"/>
              </w:rPr>
            </w:pPr>
            <w:r w:rsidRPr="007C6332">
              <w:rPr>
                <w:rFonts w:hint="eastAsia"/>
                <w:szCs w:val="21"/>
              </w:rPr>
              <w:t>评标委员会构成：</w:t>
            </w:r>
            <w:r w:rsidRPr="007C6332">
              <w:rPr>
                <w:rFonts w:hint="eastAsia"/>
                <w:szCs w:val="21"/>
              </w:rPr>
              <w:t>5</w:t>
            </w:r>
            <w:r w:rsidR="00B2318F" w:rsidRPr="007C6332">
              <w:rPr>
                <w:rFonts w:hint="eastAsia"/>
                <w:szCs w:val="21"/>
              </w:rPr>
              <w:t>人及以上单数组成</w:t>
            </w:r>
          </w:p>
          <w:p w14:paraId="0A8BFAD3" w14:textId="77777777" w:rsidR="000655EE" w:rsidRPr="007C6332" w:rsidRDefault="000655EE">
            <w:pPr>
              <w:spacing w:line="400" w:lineRule="exact"/>
              <w:rPr>
                <w:szCs w:val="21"/>
              </w:rPr>
            </w:pPr>
            <w:r w:rsidRPr="007C6332">
              <w:rPr>
                <w:szCs w:val="21"/>
              </w:rPr>
              <w:t>评标专家确定方式：</w:t>
            </w:r>
            <w:r w:rsidRPr="007C6332">
              <w:rPr>
                <w:rFonts w:hint="eastAsia"/>
                <w:szCs w:val="21"/>
              </w:rPr>
              <w:t>招标人按有关要求依法组建</w:t>
            </w:r>
          </w:p>
        </w:tc>
      </w:tr>
      <w:tr w:rsidR="007C6332" w:rsidRPr="007C6332" w14:paraId="019C354C" w14:textId="77777777">
        <w:trPr>
          <w:trHeight w:val="601"/>
          <w:jc w:val="center"/>
        </w:trPr>
        <w:tc>
          <w:tcPr>
            <w:tcW w:w="975" w:type="dxa"/>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tcPr>
          <w:p w14:paraId="343B32E0" w14:textId="77777777" w:rsidR="000655EE" w:rsidRPr="007C6332" w:rsidRDefault="000655EE">
            <w:pPr>
              <w:spacing w:line="400" w:lineRule="exact"/>
              <w:ind w:leftChars="-50" w:left="-105" w:rightChars="-50" w:right="-105"/>
              <w:jc w:val="center"/>
            </w:pPr>
            <w:r w:rsidRPr="007C6332">
              <w:rPr>
                <w:rFonts w:hint="eastAsia"/>
                <w:szCs w:val="21"/>
              </w:rPr>
              <w:t>6.</w:t>
            </w:r>
            <w:r w:rsidRPr="007C6332">
              <w:rPr>
                <w:szCs w:val="21"/>
              </w:rPr>
              <w:t>4</w:t>
            </w:r>
            <w:r w:rsidRPr="007C6332">
              <w:rPr>
                <w:rFonts w:hint="eastAsia"/>
                <w:szCs w:val="21"/>
              </w:rPr>
              <w:t>.2</w:t>
            </w:r>
          </w:p>
        </w:tc>
        <w:tc>
          <w:tcPr>
            <w:tcW w:w="1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1B95BD" w14:textId="77777777" w:rsidR="000655EE" w:rsidRPr="007C6332" w:rsidRDefault="000655EE">
            <w:pPr>
              <w:spacing w:line="400" w:lineRule="exact"/>
            </w:pPr>
            <w:r w:rsidRPr="007C6332">
              <w:t>评标委员会推荐中标候选人的人数</w:t>
            </w:r>
          </w:p>
        </w:tc>
        <w:tc>
          <w:tcPr>
            <w:tcW w:w="7010"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vAlign w:val="center"/>
          </w:tcPr>
          <w:p w14:paraId="634C4FBF" w14:textId="77777777" w:rsidR="000655EE" w:rsidRPr="007C6332" w:rsidRDefault="000655EE">
            <w:pPr>
              <w:spacing w:line="400" w:lineRule="exact"/>
              <w:jc w:val="left"/>
            </w:pPr>
            <w:r w:rsidRPr="007C6332">
              <w:rPr>
                <w:bCs/>
                <w:szCs w:val="21"/>
              </w:rPr>
              <w:t>2</w:t>
            </w:r>
            <w:r w:rsidRPr="007C6332">
              <w:rPr>
                <w:rFonts w:hint="eastAsia"/>
                <w:bCs/>
                <w:szCs w:val="21"/>
              </w:rPr>
              <w:t>家</w:t>
            </w:r>
          </w:p>
        </w:tc>
      </w:tr>
      <w:tr w:rsidR="007C6332" w:rsidRPr="007C6332" w14:paraId="754267A6" w14:textId="77777777">
        <w:trPr>
          <w:trHeight w:val="601"/>
          <w:jc w:val="center"/>
        </w:trPr>
        <w:tc>
          <w:tcPr>
            <w:tcW w:w="975" w:type="dxa"/>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tcPr>
          <w:p w14:paraId="60B54F18" w14:textId="77777777" w:rsidR="000655EE" w:rsidRPr="007C6332" w:rsidRDefault="000655EE">
            <w:pPr>
              <w:spacing w:line="400" w:lineRule="exact"/>
              <w:ind w:leftChars="-50" w:left="-105" w:rightChars="-50" w:right="-105"/>
              <w:jc w:val="center"/>
            </w:pPr>
            <w:r w:rsidRPr="007C6332">
              <w:rPr>
                <w:rFonts w:hint="eastAsia"/>
                <w:szCs w:val="21"/>
              </w:rPr>
              <w:t>7.1</w:t>
            </w:r>
          </w:p>
        </w:tc>
        <w:tc>
          <w:tcPr>
            <w:tcW w:w="1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A82530" w14:textId="77777777" w:rsidR="000655EE" w:rsidRPr="007C6332" w:rsidRDefault="000655EE">
            <w:pPr>
              <w:spacing w:line="400" w:lineRule="exact"/>
            </w:pPr>
            <w:r w:rsidRPr="007C6332">
              <w:t>中标候选人公示媒介及期限</w:t>
            </w:r>
          </w:p>
        </w:tc>
        <w:tc>
          <w:tcPr>
            <w:tcW w:w="7010"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vAlign w:val="center"/>
          </w:tcPr>
          <w:p w14:paraId="1BA75CBC" w14:textId="77777777" w:rsidR="000655EE" w:rsidRPr="007C6332" w:rsidRDefault="000655EE">
            <w:pPr>
              <w:spacing w:line="400" w:lineRule="exact"/>
              <w:rPr>
                <w:szCs w:val="21"/>
              </w:rPr>
            </w:pPr>
            <w:r w:rsidRPr="007C6332">
              <w:rPr>
                <w:szCs w:val="21"/>
              </w:rPr>
              <w:t>公示媒介：</w:t>
            </w:r>
            <w:r w:rsidRPr="007C6332">
              <w:rPr>
                <w:rFonts w:hint="eastAsia"/>
                <w:szCs w:val="21"/>
              </w:rPr>
              <w:t>浙江省海港集团、宁波舟山港集团阳光工程电子招标采购平台（</w:t>
            </w:r>
            <w:r w:rsidRPr="007C6332">
              <w:rPr>
                <w:szCs w:val="21"/>
              </w:rPr>
              <w:t>http://hgdzzb.nbport.com.cn/</w:t>
            </w:r>
            <w:r w:rsidRPr="007C6332">
              <w:rPr>
                <w:rFonts w:hint="eastAsia"/>
                <w:szCs w:val="21"/>
              </w:rPr>
              <w:t>）、宁波国际招标网（</w:t>
            </w:r>
            <w:r w:rsidRPr="007C6332">
              <w:rPr>
                <w:rFonts w:hint="eastAsia"/>
                <w:szCs w:val="21"/>
              </w:rPr>
              <w:t>http://www.nbbidding.com/</w:t>
            </w:r>
            <w:r w:rsidRPr="007C6332">
              <w:rPr>
                <w:rFonts w:hint="eastAsia"/>
                <w:szCs w:val="21"/>
              </w:rPr>
              <w:t>）</w:t>
            </w:r>
          </w:p>
          <w:p w14:paraId="7E9D57E8" w14:textId="77777777" w:rsidR="000655EE" w:rsidRPr="007C6332" w:rsidRDefault="000655EE">
            <w:pPr>
              <w:spacing w:line="400" w:lineRule="exact"/>
              <w:jc w:val="left"/>
            </w:pPr>
            <w:r w:rsidRPr="007C6332">
              <w:rPr>
                <w:szCs w:val="21"/>
              </w:rPr>
              <w:t>公示期限：</w:t>
            </w:r>
            <w:r w:rsidRPr="007C6332">
              <w:rPr>
                <w:rFonts w:hint="eastAsia"/>
                <w:szCs w:val="21"/>
              </w:rPr>
              <w:t>不得少于</w:t>
            </w:r>
            <w:r w:rsidRPr="007C6332">
              <w:rPr>
                <w:rFonts w:hint="eastAsia"/>
                <w:szCs w:val="21"/>
              </w:rPr>
              <w:t>3</w:t>
            </w:r>
            <w:r w:rsidRPr="007C6332">
              <w:rPr>
                <w:rFonts w:hint="eastAsia"/>
                <w:szCs w:val="21"/>
              </w:rPr>
              <w:t>日</w:t>
            </w:r>
          </w:p>
        </w:tc>
      </w:tr>
      <w:tr w:rsidR="007C6332" w:rsidRPr="007C6332" w14:paraId="1E31440C" w14:textId="77777777">
        <w:trPr>
          <w:trHeight w:val="601"/>
          <w:jc w:val="center"/>
        </w:trPr>
        <w:tc>
          <w:tcPr>
            <w:tcW w:w="975" w:type="dxa"/>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tcPr>
          <w:p w14:paraId="0F8F3BA0" w14:textId="77777777" w:rsidR="000655EE" w:rsidRPr="007C6332" w:rsidRDefault="000655EE">
            <w:pPr>
              <w:spacing w:line="400" w:lineRule="exact"/>
              <w:ind w:leftChars="-50" w:left="-105" w:rightChars="-50" w:right="-105"/>
              <w:jc w:val="center"/>
            </w:pPr>
            <w:r w:rsidRPr="007C6332">
              <w:rPr>
                <w:szCs w:val="21"/>
              </w:rPr>
              <w:t>7.</w:t>
            </w:r>
            <w:r w:rsidRPr="007C6332">
              <w:rPr>
                <w:rFonts w:hint="eastAsia"/>
                <w:szCs w:val="21"/>
              </w:rPr>
              <w:t>3</w:t>
            </w:r>
          </w:p>
        </w:tc>
        <w:tc>
          <w:tcPr>
            <w:tcW w:w="1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EF2765" w14:textId="77777777" w:rsidR="000655EE" w:rsidRPr="007C6332" w:rsidRDefault="000655EE">
            <w:pPr>
              <w:spacing w:line="400" w:lineRule="exact"/>
            </w:pPr>
            <w:r w:rsidRPr="007C6332">
              <w:t>是否授权评标委员会确定中标人</w:t>
            </w:r>
          </w:p>
        </w:tc>
        <w:tc>
          <w:tcPr>
            <w:tcW w:w="7010"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vAlign w:val="center"/>
          </w:tcPr>
          <w:p w14:paraId="65C6FEFE" w14:textId="77777777" w:rsidR="000655EE" w:rsidRPr="007C6332" w:rsidRDefault="000655EE">
            <w:pPr>
              <w:adjustRightInd w:val="0"/>
              <w:spacing w:line="400" w:lineRule="exact"/>
              <w:textAlignment w:val="center"/>
            </w:pPr>
            <w:r w:rsidRPr="007C6332">
              <w:rPr>
                <w:rFonts w:hint="eastAsia"/>
              </w:rPr>
              <w:t>否</w:t>
            </w:r>
          </w:p>
        </w:tc>
      </w:tr>
      <w:tr w:rsidR="007C6332" w:rsidRPr="007C6332" w14:paraId="339BC055" w14:textId="77777777">
        <w:trPr>
          <w:trHeight w:val="567"/>
          <w:jc w:val="center"/>
        </w:trPr>
        <w:tc>
          <w:tcPr>
            <w:tcW w:w="975" w:type="dxa"/>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tcPr>
          <w:p w14:paraId="630C37CE" w14:textId="77777777" w:rsidR="000655EE" w:rsidRPr="007C6332" w:rsidRDefault="000655EE">
            <w:pPr>
              <w:spacing w:line="400" w:lineRule="exact"/>
              <w:jc w:val="center"/>
            </w:pPr>
            <w:r w:rsidRPr="007C6332">
              <w:rPr>
                <w:rFonts w:hint="eastAsia"/>
              </w:rPr>
              <w:t>★</w:t>
            </w:r>
            <w:r w:rsidRPr="007C6332">
              <w:t>7.</w:t>
            </w:r>
            <w:r w:rsidRPr="007C6332">
              <w:rPr>
                <w:rFonts w:hint="eastAsia"/>
              </w:rPr>
              <w:t>5</w:t>
            </w:r>
            <w:r w:rsidRPr="007C6332">
              <w:t>.1</w:t>
            </w:r>
          </w:p>
        </w:tc>
        <w:tc>
          <w:tcPr>
            <w:tcW w:w="1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C5C38F" w14:textId="77777777" w:rsidR="000655EE" w:rsidRPr="007C6332" w:rsidRDefault="000655EE">
            <w:pPr>
              <w:spacing w:line="400" w:lineRule="exact"/>
              <w:jc w:val="left"/>
            </w:pPr>
            <w:r w:rsidRPr="007C6332">
              <w:rPr>
                <w:rFonts w:hint="eastAsia"/>
              </w:rPr>
              <w:t>履约保证金</w:t>
            </w:r>
          </w:p>
        </w:tc>
        <w:tc>
          <w:tcPr>
            <w:tcW w:w="7010"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vAlign w:val="center"/>
          </w:tcPr>
          <w:p w14:paraId="1458F42B" w14:textId="7487D969" w:rsidR="000655EE" w:rsidRPr="007C6332" w:rsidRDefault="00A73949" w:rsidP="002A2784">
            <w:pPr>
              <w:autoSpaceDE w:val="0"/>
              <w:autoSpaceDN w:val="0"/>
              <w:spacing w:line="400" w:lineRule="exact"/>
              <w:jc w:val="left"/>
            </w:pPr>
            <w:r w:rsidRPr="007C6332">
              <w:rPr>
                <w:rFonts w:hint="eastAsia"/>
              </w:rPr>
              <w:t>不适用</w:t>
            </w:r>
          </w:p>
        </w:tc>
      </w:tr>
      <w:tr w:rsidR="007C6332" w:rsidRPr="007C6332" w14:paraId="7D87C90A" w14:textId="77777777">
        <w:trPr>
          <w:trHeight w:val="881"/>
          <w:jc w:val="center"/>
        </w:trPr>
        <w:tc>
          <w:tcPr>
            <w:tcW w:w="975" w:type="dxa"/>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tcPr>
          <w:p w14:paraId="792E44E2" w14:textId="77777777" w:rsidR="000655EE" w:rsidRPr="007C6332" w:rsidRDefault="000655EE">
            <w:pPr>
              <w:spacing w:line="400" w:lineRule="exact"/>
              <w:jc w:val="center"/>
            </w:pPr>
            <w:r w:rsidRPr="007C6332">
              <w:rPr>
                <w:rFonts w:hint="eastAsia"/>
              </w:rPr>
              <w:t>10</w:t>
            </w:r>
            <w:r w:rsidRPr="007C6332">
              <w:t>.1</w:t>
            </w:r>
          </w:p>
        </w:tc>
        <w:tc>
          <w:tcPr>
            <w:tcW w:w="1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F15814B" w14:textId="77777777" w:rsidR="000655EE" w:rsidRPr="007C6332" w:rsidRDefault="000655EE">
            <w:pPr>
              <w:spacing w:line="400" w:lineRule="exact"/>
            </w:pPr>
            <w:r w:rsidRPr="007C6332">
              <w:rPr>
                <w:rFonts w:hint="eastAsia"/>
              </w:rPr>
              <w:t>勘测现场</w:t>
            </w:r>
          </w:p>
        </w:tc>
        <w:tc>
          <w:tcPr>
            <w:tcW w:w="7010"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vAlign w:val="center"/>
          </w:tcPr>
          <w:p w14:paraId="770E095D" w14:textId="77777777" w:rsidR="000655EE" w:rsidRPr="007C6332" w:rsidRDefault="000655EE">
            <w:pPr>
              <w:spacing w:line="400" w:lineRule="exact"/>
            </w:pPr>
            <w:r w:rsidRPr="007C6332">
              <w:rPr>
                <w:rFonts w:hint="eastAsia"/>
              </w:rPr>
              <w:t>■</w:t>
            </w:r>
            <w:r w:rsidRPr="007C6332">
              <w:rPr>
                <w:rFonts w:hint="eastAsia"/>
              </w:rPr>
              <w:t xml:space="preserve"> </w:t>
            </w:r>
            <w:r w:rsidRPr="007C6332">
              <w:rPr>
                <w:rFonts w:hint="eastAsia"/>
              </w:rPr>
              <w:t>不组织，自行踏勘。</w:t>
            </w:r>
          </w:p>
          <w:p w14:paraId="708A1D02" w14:textId="77777777" w:rsidR="000655EE" w:rsidRPr="007C6332" w:rsidRDefault="000655EE">
            <w:pPr>
              <w:spacing w:line="400" w:lineRule="exact"/>
            </w:pPr>
            <w:r w:rsidRPr="007C6332">
              <w:rPr>
                <w:rFonts w:hint="eastAsia"/>
              </w:rPr>
              <w:t>□</w:t>
            </w:r>
            <w:r w:rsidRPr="007C6332">
              <w:rPr>
                <w:rFonts w:hint="eastAsia"/>
              </w:rPr>
              <w:t xml:space="preserve"> </w:t>
            </w:r>
            <w:r w:rsidRPr="007C6332">
              <w:rPr>
                <w:rFonts w:hint="eastAsia"/>
              </w:rPr>
              <w:t>组织</w:t>
            </w:r>
          </w:p>
        </w:tc>
      </w:tr>
      <w:tr w:rsidR="007C6332" w:rsidRPr="007C6332" w14:paraId="1B23C023" w14:textId="77777777">
        <w:trPr>
          <w:trHeight w:val="881"/>
          <w:jc w:val="center"/>
        </w:trPr>
        <w:tc>
          <w:tcPr>
            <w:tcW w:w="975" w:type="dxa"/>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tcPr>
          <w:p w14:paraId="5D387373" w14:textId="77777777" w:rsidR="000655EE" w:rsidRPr="007C6332" w:rsidRDefault="000655EE">
            <w:pPr>
              <w:spacing w:line="400" w:lineRule="exact"/>
              <w:jc w:val="center"/>
            </w:pPr>
            <w:r w:rsidRPr="007C6332">
              <w:t>11</w:t>
            </w:r>
          </w:p>
        </w:tc>
        <w:tc>
          <w:tcPr>
            <w:tcW w:w="8813" w:type="dxa"/>
            <w:gridSpan w:val="2"/>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vAlign w:val="center"/>
          </w:tcPr>
          <w:p w14:paraId="59B1F57E" w14:textId="77777777" w:rsidR="000655EE" w:rsidRPr="007C6332" w:rsidRDefault="000655EE">
            <w:pPr>
              <w:spacing w:line="400" w:lineRule="exact"/>
              <w:jc w:val="center"/>
            </w:pPr>
            <w:r w:rsidRPr="007C6332">
              <w:rPr>
                <w:rFonts w:hint="eastAsia"/>
                <w:szCs w:val="21"/>
              </w:rPr>
              <w:t>需要补充的其他内容</w:t>
            </w:r>
          </w:p>
        </w:tc>
      </w:tr>
      <w:tr w:rsidR="007C6332" w:rsidRPr="007C6332" w14:paraId="167126F5" w14:textId="77777777">
        <w:trPr>
          <w:trHeight w:val="567"/>
          <w:jc w:val="center"/>
        </w:trPr>
        <w:tc>
          <w:tcPr>
            <w:tcW w:w="975" w:type="dxa"/>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tcPr>
          <w:p w14:paraId="458EBEA1" w14:textId="19B291F2" w:rsidR="000655EE" w:rsidRPr="007C6332" w:rsidRDefault="00720B21">
            <w:pPr>
              <w:spacing w:line="400" w:lineRule="exact"/>
              <w:jc w:val="center"/>
            </w:pPr>
            <w:r w:rsidRPr="007C6332">
              <w:rPr>
                <w:rFonts w:hint="eastAsia"/>
              </w:rPr>
              <w:t>★</w:t>
            </w:r>
            <w:r w:rsidR="000655EE" w:rsidRPr="007C6332">
              <w:t>11</w:t>
            </w:r>
            <w:r w:rsidR="000655EE" w:rsidRPr="007C6332">
              <w:rPr>
                <w:rFonts w:hint="eastAsia"/>
              </w:rPr>
              <w:t>.1</w:t>
            </w:r>
          </w:p>
        </w:tc>
        <w:tc>
          <w:tcPr>
            <w:tcW w:w="1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33FE02" w14:textId="77777777" w:rsidR="000655EE" w:rsidRPr="007C6332" w:rsidRDefault="000655EE">
            <w:pPr>
              <w:spacing w:line="400" w:lineRule="exact"/>
              <w:jc w:val="left"/>
              <w:rPr>
                <w:szCs w:val="21"/>
              </w:rPr>
            </w:pPr>
            <w:r w:rsidRPr="007C6332">
              <w:rPr>
                <w:rFonts w:hint="eastAsia"/>
                <w:szCs w:val="21"/>
              </w:rPr>
              <w:t>付款方式</w:t>
            </w:r>
          </w:p>
        </w:tc>
        <w:tc>
          <w:tcPr>
            <w:tcW w:w="7010"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vAlign w:val="center"/>
          </w:tcPr>
          <w:p w14:paraId="7B0C0037" w14:textId="38E07394" w:rsidR="000655EE" w:rsidRPr="007C6332" w:rsidRDefault="00FE6901">
            <w:pPr>
              <w:widowControl/>
              <w:shd w:val="clear" w:color="000000" w:fill="FFFFFF"/>
              <w:spacing w:line="400" w:lineRule="exact"/>
              <w:rPr>
                <w:szCs w:val="21"/>
              </w:rPr>
            </w:pPr>
            <w:bookmarkStart w:id="9" w:name="_Hlk162897652"/>
            <w:r w:rsidRPr="007C6332">
              <w:rPr>
                <w:rFonts w:hint="eastAsia"/>
                <w:szCs w:val="21"/>
              </w:rPr>
              <w:t>中标人完成所有检测并出具合格的检测报告</w:t>
            </w:r>
            <w:r w:rsidR="00D56DD3" w:rsidRPr="007C6332">
              <w:rPr>
                <w:rFonts w:hint="eastAsia"/>
                <w:szCs w:val="21"/>
              </w:rPr>
              <w:t>，招标人审核确认通过后</w:t>
            </w:r>
            <w:r w:rsidR="00D56DD3" w:rsidRPr="007C6332">
              <w:rPr>
                <w:rFonts w:hint="eastAsia"/>
                <w:szCs w:val="21"/>
              </w:rPr>
              <w:t>30</w:t>
            </w:r>
            <w:r w:rsidR="00D56DD3" w:rsidRPr="007C6332">
              <w:rPr>
                <w:rFonts w:hint="eastAsia"/>
                <w:szCs w:val="21"/>
              </w:rPr>
              <w:t>日内向中标人一次性付清。</w:t>
            </w:r>
            <w:r w:rsidR="000655EE" w:rsidRPr="007C6332">
              <w:rPr>
                <w:rFonts w:hint="eastAsia"/>
                <w:b/>
                <w:bCs/>
                <w:szCs w:val="21"/>
              </w:rPr>
              <w:t>招标人支付合同价款前，中标人应首先向招标人开具增值税专用发票，因发票不符合招标人要求，导致招标人不能及时付款的，招标人不承担违约责任。</w:t>
            </w:r>
            <w:bookmarkEnd w:id="9"/>
          </w:p>
        </w:tc>
      </w:tr>
      <w:tr w:rsidR="007C6332" w:rsidRPr="007C6332" w14:paraId="44B47FE2" w14:textId="77777777">
        <w:trPr>
          <w:trHeight w:val="567"/>
          <w:jc w:val="center"/>
        </w:trPr>
        <w:tc>
          <w:tcPr>
            <w:tcW w:w="975" w:type="dxa"/>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tcPr>
          <w:p w14:paraId="0DF04AEA" w14:textId="77777777" w:rsidR="000655EE" w:rsidRPr="007C6332" w:rsidRDefault="000655EE">
            <w:pPr>
              <w:spacing w:line="400" w:lineRule="exact"/>
              <w:jc w:val="center"/>
            </w:pPr>
            <w:r w:rsidRPr="007C6332">
              <w:rPr>
                <w:rFonts w:hint="eastAsia"/>
              </w:rPr>
              <w:t>★</w:t>
            </w:r>
            <w:r w:rsidRPr="007C6332">
              <w:t>11</w:t>
            </w:r>
            <w:r w:rsidRPr="007C6332">
              <w:rPr>
                <w:rFonts w:hint="eastAsia"/>
              </w:rPr>
              <w:t>.2</w:t>
            </w:r>
          </w:p>
        </w:tc>
        <w:tc>
          <w:tcPr>
            <w:tcW w:w="1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76B88A" w14:textId="77777777" w:rsidR="000655EE" w:rsidRPr="007C6332" w:rsidRDefault="000655EE">
            <w:pPr>
              <w:spacing w:line="400" w:lineRule="exact"/>
              <w:jc w:val="left"/>
              <w:rPr>
                <w:szCs w:val="21"/>
              </w:rPr>
            </w:pPr>
            <w:r w:rsidRPr="007C6332">
              <w:rPr>
                <w:rFonts w:hint="eastAsia"/>
              </w:rPr>
              <w:t>本项目最高限价</w:t>
            </w:r>
          </w:p>
        </w:tc>
        <w:tc>
          <w:tcPr>
            <w:tcW w:w="7010"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vAlign w:val="center"/>
          </w:tcPr>
          <w:p w14:paraId="2392758E" w14:textId="30F0A6BA" w:rsidR="000655EE" w:rsidRPr="007C6332" w:rsidRDefault="000655EE" w:rsidP="00BA0386">
            <w:pPr>
              <w:widowControl/>
              <w:shd w:val="clear" w:color="000000" w:fill="FFFFFF"/>
              <w:spacing w:line="400" w:lineRule="exact"/>
              <w:rPr>
                <w:szCs w:val="21"/>
              </w:rPr>
            </w:pPr>
            <w:r w:rsidRPr="007C6332">
              <w:rPr>
                <w:rFonts w:hint="eastAsia"/>
                <w:b/>
              </w:rPr>
              <w:t>最高限价：人民币</w:t>
            </w:r>
            <w:r w:rsidR="00193BC1" w:rsidRPr="007C6332">
              <w:rPr>
                <w:rFonts w:hint="eastAsia"/>
                <w:b/>
              </w:rPr>
              <w:t>8</w:t>
            </w:r>
            <w:r w:rsidR="00193BC1" w:rsidRPr="007C6332">
              <w:rPr>
                <w:rFonts w:hint="eastAsia"/>
                <w:b/>
              </w:rPr>
              <w:t>万元</w:t>
            </w:r>
            <w:r w:rsidR="00193BC1" w:rsidRPr="007C6332">
              <w:rPr>
                <w:rFonts w:hint="eastAsia"/>
                <w:b/>
              </w:rPr>
              <w:t>/</w:t>
            </w:r>
            <w:r w:rsidR="00193BC1" w:rsidRPr="007C6332">
              <w:rPr>
                <w:rFonts w:hint="eastAsia"/>
                <w:b/>
              </w:rPr>
              <w:t>年</w:t>
            </w:r>
            <w:r w:rsidRPr="007C6332">
              <w:rPr>
                <w:rFonts w:hint="eastAsia"/>
                <w:b/>
              </w:rPr>
              <w:t>（含税）；投标报价高于最高限价作无效标处理。</w:t>
            </w:r>
          </w:p>
        </w:tc>
      </w:tr>
      <w:tr w:rsidR="007C6332" w:rsidRPr="007C6332" w14:paraId="31A2EF95" w14:textId="77777777">
        <w:trPr>
          <w:trHeight w:val="567"/>
          <w:jc w:val="center"/>
        </w:trPr>
        <w:tc>
          <w:tcPr>
            <w:tcW w:w="975" w:type="dxa"/>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tcPr>
          <w:p w14:paraId="5B9ADCE3" w14:textId="77777777" w:rsidR="000655EE" w:rsidRPr="007C6332" w:rsidRDefault="000655EE">
            <w:pPr>
              <w:spacing w:line="400" w:lineRule="exact"/>
              <w:jc w:val="center"/>
            </w:pPr>
            <w:r w:rsidRPr="007C6332">
              <w:rPr>
                <w:rFonts w:hint="eastAsia"/>
              </w:rPr>
              <w:t>1</w:t>
            </w:r>
            <w:r w:rsidRPr="007C6332">
              <w:t>1.3</w:t>
            </w:r>
          </w:p>
        </w:tc>
        <w:tc>
          <w:tcPr>
            <w:tcW w:w="1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18DDDC" w14:textId="77777777" w:rsidR="000655EE" w:rsidRPr="007C6332" w:rsidRDefault="000655EE">
            <w:pPr>
              <w:spacing w:line="400" w:lineRule="exact"/>
              <w:jc w:val="left"/>
            </w:pPr>
            <w:r w:rsidRPr="007C6332">
              <w:rPr>
                <w:rFonts w:hint="eastAsia"/>
              </w:rPr>
              <w:t>报价要求</w:t>
            </w:r>
          </w:p>
        </w:tc>
        <w:tc>
          <w:tcPr>
            <w:tcW w:w="7010"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vAlign w:val="center"/>
          </w:tcPr>
          <w:p w14:paraId="58042241" w14:textId="7625EE03" w:rsidR="000655EE" w:rsidRPr="007C6332" w:rsidRDefault="000655EE" w:rsidP="00F845AC">
            <w:pPr>
              <w:widowControl/>
              <w:shd w:val="clear" w:color="000000" w:fill="FFFFFF"/>
              <w:spacing w:line="400" w:lineRule="exact"/>
              <w:rPr>
                <w:bCs/>
                <w:szCs w:val="21"/>
              </w:rPr>
            </w:pPr>
            <w:r w:rsidRPr="007C6332">
              <w:rPr>
                <w:rFonts w:hint="eastAsia"/>
                <w:bCs/>
                <w:szCs w:val="21"/>
              </w:rPr>
              <w:t>本项目增值税税率为</w:t>
            </w:r>
            <w:r w:rsidR="00FB0EFE" w:rsidRPr="007C6332">
              <w:rPr>
                <w:bCs/>
                <w:szCs w:val="21"/>
              </w:rPr>
              <w:t>6</w:t>
            </w:r>
            <w:r w:rsidRPr="007C6332">
              <w:rPr>
                <w:rFonts w:hint="eastAsia"/>
                <w:bCs/>
                <w:szCs w:val="21"/>
              </w:rPr>
              <w:t>%</w:t>
            </w:r>
            <w:r w:rsidRPr="007C6332">
              <w:rPr>
                <w:rFonts w:hint="eastAsia"/>
                <w:bCs/>
                <w:szCs w:val="21"/>
              </w:rPr>
              <w:t>，投标人报价时不得修改。</w:t>
            </w:r>
          </w:p>
        </w:tc>
      </w:tr>
      <w:tr w:rsidR="007C6332" w:rsidRPr="007C6332" w14:paraId="7490226E" w14:textId="77777777" w:rsidTr="0060091A">
        <w:trPr>
          <w:trHeight w:val="64"/>
          <w:jc w:val="center"/>
        </w:trPr>
        <w:tc>
          <w:tcPr>
            <w:tcW w:w="975" w:type="dxa"/>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tcPr>
          <w:p w14:paraId="52CDE40B" w14:textId="0C3DDA21" w:rsidR="000655EE" w:rsidRPr="007C6332" w:rsidRDefault="000655EE">
            <w:pPr>
              <w:spacing w:line="400" w:lineRule="exact"/>
              <w:jc w:val="center"/>
            </w:pPr>
            <w:r w:rsidRPr="007C6332">
              <w:t>11</w:t>
            </w:r>
            <w:r w:rsidRPr="007C6332">
              <w:rPr>
                <w:rFonts w:hint="eastAsia"/>
              </w:rPr>
              <w:t>.</w:t>
            </w:r>
            <w:r w:rsidR="00930AD9" w:rsidRPr="007C6332">
              <w:t>4</w:t>
            </w:r>
          </w:p>
        </w:tc>
        <w:tc>
          <w:tcPr>
            <w:tcW w:w="1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B26DB0" w14:textId="77777777" w:rsidR="000655EE" w:rsidRPr="007C6332" w:rsidRDefault="000655EE">
            <w:pPr>
              <w:spacing w:line="400" w:lineRule="exact"/>
              <w:jc w:val="left"/>
            </w:pPr>
            <w:r w:rsidRPr="007C6332">
              <w:rPr>
                <w:rFonts w:hint="eastAsia"/>
              </w:rPr>
              <w:t>代理服务费</w:t>
            </w:r>
          </w:p>
        </w:tc>
        <w:tc>
          <w:tcPr>
            <w:tcW w:w="7010"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vAlign w:val="center"/>
          </w:tcPr>
          <w:p w14:paraId="3B26BDCC" w14:textId="2D1B328F" w:rsidR="000655EE" w:rsidRPr="007C6332" w:rsidRDefault="000655EE">
            <w:pPr>
              <w:spacing w:line="400" w:lineRule="exact"/>
              <w:jc w:val="left"/>
              <w:rPr>
                <w:bCs/>
              </w:rPr>
            </w:pPr>
            <w:r w:rsidRPr="007C6332">
              <w:rPr>
                <w:rFonts w:hint="eastAsia"/>
                <w:bCs/>
              </w:rPr>
              <w:t>1</w:t>
            </w:r>
            <w:r w:rsidRPr="007C6332">
              <w:rPr>
                <w:rFonts w:hint="eastAsia"/>
                <w:bCs/>
              </w:rPr>
              <w:t>、本项目向中标人收取代理服务费</w:t>
            </w:r>
            <w:r w:rsidR="00431753" w:rsidRPr="007C6332">
              <w:rPr>
                <w:rFonts w:hint="eastAsia"/>
                <w:bCs/>
              </w:rPr>
              <w:t>40</w:t>
            </w:r>
            <w:r w:rsidR="0098390A" w:rsidRPr="007C6332">
              <w:rPr>
                <w:bCs/>
              </w:rPr>
              <w:t>0</w:t>
            </w:r>
            <w:r w:rsidRPr="007C6332">
              <w:rPr>
                <w:bCs/>
              </w:rPr>
              <w:t>0.00</w:t>
            </w:r>
            <w:r w:rsidRPr="007C6332">
              <w:rPr>
                <w:rFonts w:hint="eastAsia"/>
                <w:bCs/>
              </w:rPr>
              <w:t>元。</w:t>
            </w:r>
          </w:p>
          <w:p w14:paraId="584C122D" w14:textId="77777777" w:rsidR="000655EE" w:rsidRPr="007C6332" w:rsidRDefault="000655EE">
            <w:pPr>
              <w:spacing w:line="400" w:lineRule="exact"/>
              <w:jc w:val="left"/>
              <w:rPr>
                <w:bCs/>
              </w:rPr>
            </w:pPr>
            <w:r w:rsidRPr="007C6332">
              <w:rPr>
                <w:rFonts w:hint="eastAsia"/>
                <w:bCs/>
              </w:rPr>
              <w:t>2</w:t>
            </w:r>
            <w:r w:rsidRPr="007C6332">
              <w:rPr>
                <w:rFonts w:hint="eastAsia"/>
                <w:bCs/>
              </w:rPr>
              <w:t>、中标人应当在招标代理机构发出中标通知书</w:t>
            </w:r>
            <w:r w:rsidRPr="007C6332">
              <w:rPr>
                <w:rFonts w:hint="eastAsia"/>
                <w:bCs/>
              </w:rPr>
              <w:t>5</w:t>
            </w:r>
            <w:r w:rsidRPr="007C6332">
              <w:rPr>
                <w:rFonts w:hint="eastAsia"/>
                <w:bCs/>
              </w:rPr>
              <w:t>个工作日内支付代理服务费。</w:t>
            </w:r>
          </w:p>
          <w:p w14:paraId="796224BB" w14:textId="77777777" w:rsidR="000655EE" w:rsidRPr="007C6332" w:rsidRDefault="000655EE">
            <w:pPr>
              <w:spacing w:line="400" w:lineRule="exact"/>
              <w:jc w:val="left"/>
              <w:rPr>
                <w:bCs/>
              </w:rPr>
            </w:pPr>
            <w:r w:rsidRPr="007C6332">
              <w:rPr>
                <w:rFonts w:hint="eastAsia"/>
                <w:bCs/>
              </w:rPr>
              <w:t>3</w:t>
            </w:r>
            <w:r w:rsidRPr="007C6332">
              <w:rPr>
                <w:rFonts w:hint="eastAsia"/>
                <w:bCs/>
              </w:rPr>
              <w:t>、代理服务费收取方式：银行票汇款、电汇款。</w:t>
            </w:r>
          </w:p>
          <w:p w14:paraId="452818B6" w14:textId="77777777" w:rsidR="000655EE" w:rsidRPr="007C6332" w:rsidRDefault="000655EE">
            <w:pPr>
              <w:spacing w:line="400" w:lineRule="exact"/>
              <w:jc w:val="left"/>
              <w:rPr>
                <w:bCs/>
              </w:rPr>
            </w:pPr>
            <w:r w:rsidRPr="007C6332">
              <w:rPr>
                <w:rFonts w:hint="eastAsia"/>
                <w:bCs/>
              </w:rPr>
              <w:t>账户名称：宁波市国际招标有限公司</w:t>
            </w:r>
          </w:p>
          <w:p w14:paraId="2E48E4D8" w14:textId="77777777" w:rsidR="000655EE" w:rsidRPr="007C6332" w:rsidRDefault="000655EE">
            <w:pPr>
              <w:spacing w:line="400" w:lineRule="exact"/>
              <w:jc w:val="left"/>
              <w:rPr>
                <w:bCs/>
              </w:rPr>
            </w:pPr>
            <w:r w:rsidRPr="007C6332">
              <w:rPr>
                <w:rFonts w:hint="eastAsia"/>
                <w:bCs/>
              </w:rPr>
              <w:lastRenderedPageBreak/>
              <w:t>开户银行：上海浦东发展银行宁波分行江北支行</w:t>
            </w:r>
          </w:p>
          <w:p w14:paraId="3D800D6F" w14:textId="77777777" w:rsidR="000655EE" w:rsidRPr="007C6332" w:rsidRDefault="000655EE">
            <w:pPr>
              <w:spacing w:line="400" w:lineRule="exact"/>
              <w:jc w:val="left"/>
              <w:rPr>
                <w:bCs/>
              </w:rPr>
            </w:pPr>
            <w:r w:rsidRPr="007C6332">
              <w:rPr>
                <w:rFonts w:hint="eastAsia"/>
                <w:bCs/>
              </w:rPr>
              <w:t>银行账号：</w:t>
            </w:r>
            <w:r w:rsidRPr="007C6332">
              <w:rPr>
                <w:rFonts w:hint="eastAsia"/>
                <w:bCs/>
              </w:rPr>
              <w:t>94090154800000191</w:t>
            </w:r>
          </w:p>
        </w:tc>
      </w:tr>
      <w:tr w:rsidR="007C6332" w:rsidRPr="007C6332" w14:paraId="0CC05FEA" w14:textId="77777777">
        <w:trPr>
          <w:trHeight w:val="60"/>
          <w:jc w:val="center"/>
        </w:trPr>
        <w:tc>
          <w:tcPr>
            <w:tcW w:w="975" w:type="dxa"/>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tcPr>
          <w:p w14:paraId="5885BE43" w14:textId="0E8A96E2" w:rsidR="000655EE" w:rsidRPr="007C6332" w:rsidRDefault="000655EE">
            <w:pPr>
              <w:spacing w:line="400" w:lineRule="exact"/>
              <w:jc w:val="center"/>
            </w:pPr>
            <w:r w:rsidRPr="007C6332">
              <w:rPr>
                <w:rFonts w:hint="eastAsia"/>
              </w:rPr>
              <w:lastRenderedPageBreak/>
              <w:t>1</w:t>
            </w:r>
            <w:r w:rsidR="00CB7E8E" w:rsidRPr="007C6332">
              <w:t>1.</w:t>
            </w:r>
            <w:r w:rsidR="00930AD9" w:rsidRPr="007C6332">
              <w:t>5</w:t>
            </w:r>
          </w:p>
        </w:tc>
        <w:tc>
          <w:tcPr>
            <w:tcW w:w="1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E0E430" w14:textId="77777777" w:rsidR="000655EE" w:rsidRPr="007C6332" w:rsidRDefault="000655EE">
            <w:pPr>
              <w:spacing w:line="400" w:lineRule="exact"/>
              <w:jc w:val="left"/>
            </w:pPr>
            <w:r w:rsidRPr="007C6332">
              <w:rPr>
                <w:rFonts w:cs="Arial" w:hint="eastAsia"/>
                <w:szCs w:val="21"/>
              </w:rPr>
              <w:t>平台交易服务费</w:t>
            </w:r>
          </w:p>
        </w:tc>
        <w:tc>
          <w:tcPr>
            <w:tcW w:w="7010"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vAlign w:val="center"/>
          </w:tcPr>
          <w:p w14:paraId="579EC2BA" w14:textId="77777777" w:rsidR="000655EE" w:rsidRPr="007C6332" w:rsidRDefault="000655EE">
            <w:pPr>
              <w:spacing w:line="400" w:lineRule="exact"/>
              <w:jc w:val="left"/>
              <w:rPr>
                <w:bCs/>
              </w:rPr>
            </w:pPr>
            <w:r w:rsidRPr="007C6332">
              <w:rPr>
                <w:rFonts w:hint="eastAsia"/>
                <w:bCs/>
              </w:rPr>
              <w:t>本项目采用电子招标，中标单位须在明确中标后、获取中标通知书前将相应的交易服务费缴入平台指定的集团账户（在“投标管家”工具中查看）。具体收费标准如下：</w:t>
            </w:r>
          </w:p>
          <w:p w14:paraId="00A149BE" w14:textId="77777777" w:rsidR="000655EE" w:rsidRPr="007C6332" w:rsidRDefault="000655EE">
            <w:pPr>
              <w:spacing w:line="400" w:lineRule="exact"/>
              <w:jc w:val="center"/>
              <w:rPr>
                <w:bCs/>
              </w:rPr>
            </w:pPr>
            <w:r w:rsidRPr="007C6332">
              <w:rPr>
                <w:rFonts w:hint="eastAsia"/>
                <w:bCs/>
              </w:rPr>
              <w:t>集团电子招标采购平台交易服务费收取标准</w:t>
            </w:r>
          </w:p>
          <w:tbl>
            <w:tblPr>
              <w:tblW w:w="5000" w:type="pct"/>
              <w:jc w:val="center"/>
              <w:tblLayout w:type="fixed"/>
              <w:tblLook w:val="0000" w:firstRow="0" w:lastRow="0" w:firstColumn="0" w:lastColumn="0" w:noHBand="0" w:noVBand="0"/>
            </w:tblPr>
            <w:tblGrid>
              <w:gridCol w:w="3802"/>
              <w:gridCol w:w="2982"/>
            </w:tblGrid>
            <w:tr w:rsidR="007C6332" w:rsidRPr="007C6332" w14:paraId="6BDDAC89" w14:textId="77777777">
              <w:trPr>
                <w:trHeight w:val="412"/>
                <w:jc w:val="center"/>
              </w:trPr>
              <w:tc>
                <w:tcPr>
                  <w:tcW w:w="2802" w:type="pct"/>
                  <w:tcBorders>
                    <w:top w:val="single" w:sz="4" w:space="0" w:color="000000"/>
                    <w:left w:val="single" w:sz="4" w:space="0" w:color="000000"/>
                    <w:bottom w:val="single" w:sz="4" w:space="0" w:color="000000"/>
                    <w:right w:val="single" w:sz="4" w:space="0" w:color="000000"/>
                  </w:tcBorders>
                  <w:vAlign w:val="center"/>
                </w:tcPr>
                <w:p w14:paraId="4696AE47" w14:textId="77777777" w:rsidR="000655EE" w:rsidRPr="007C6332" w:rsidRDefault="000655EE">
                  <w:pPr>
                    <w:widowControl/>
                    <w:tabs>
                      <w:tab w:val="left" w:pos="1095"/>
                      <w:tab w:val="center" w:pos="2302"/>
                    </w:tabs>
                    <w:snapToGrid w:val="0"/>
                    <w:jc w:val="center"/>
                    <w:textAlignment w:val="center"/>
                    <w:rPr>
                      <w:rFonts w:cs="宋体"/>
                      <w:szCs w:val="21"/>
                    </w:rPr>
                  </w:pPr>
                  <w:r w:rsidRPr="007C6332">
                    <w:rPr>
                      <w:rFonts w:cs="宋体" w:hint="eastAsia"/>
                      <w:szCs w:val="21"/>
                    </w:rPr>
                    <w:t>中标价</w:t>
                  </w:r>
                </w:p>
              </w:tc>
              <w:tc>
                <w:tcPr>
                  <w:tcW w:w="2198" w:type="pct"/>
                  <w:tcBorders>
                    <w:top w:val="single" w:sz="4" w:space="0" w:color="000000"/>
                    <w:left w:val="single" w:sz="4" w:space="0" w:color="000000"/>
                    <w:bottom w:val="single" w:sz="4" w:space="0" w:color="000000"/>
                    <w:right w:val="single" w:sz="4" w:space="0" w:color="000000"/>
                  </w:tcBorders>
                  <w:vAlign w:val="center"/>
                </w:tcPr>
                <w:p w14:paraId="1DA8B2BD" w14:textId="77777777" w:rsidR="000655EE" w:rsidRPr="007C6332" w:rsidRDefault="000655EE">
                  <w:pPr>
                    <w:widowControl/>
                    <w:snapToGrid w:val="0"/>
                    <w:jc w:val="center"/>
                    <w:textAlignment w:val="center"/>
                    <w:rPr>
                      <w:rFonts w:cs="宋体"/>
                      <w:szCs w:val="21"/>
                    </w:rPr>
                  </w:pPr>
                  <w:r w:rsidRPr="007C6332">
                    <w:rPr>
                      <w:rFonts w:cs="宋体" w:hint="eastAsia"/>
                      <w:szCs w:val="21"/>
                    </w:rPr>
                    <w:t>收费标准（万元）</w:t>
                  </w:r>
                </w:p>
              </w:tc>
            </w:tr>
            <w:tr w:rsidR="007C6332" w:rsidRPr="007C6332" w14:paraId="55ACBA4B" w14:textId="77777777">
              <w:trPr>
                <w:trHeight w:val="412"/>
                <w:jc w:val="center"/>
              </w:trPr>
              <w:tc>
                <w:tcPr>
                  <w:tcW w:w="2802" w:type="pct"/>
                  <w:tcBorders>
                    <w:top w:val="single" w:sz="4" w:space="0" w:color="000000"/>
                    <w:left w:val="single" w:sz="4" w:space="0" w:color="000000"/>
                    <w:bottom w:val="single" w:sz="4" w:space="0" w:color="000000"/>
                    <w:right w:val="single" w:sz="4" w:space="0" w:color="000000"/>
                  </w:tcBorders>
                  <w:vAlign w:val="center"/>
                </w:tcPr>
                <w:p w14:paraId="32310698" w14:textId="77777777" w:rsidR="000655EE" w:rsidRPr="007C6332" w:rsidRDefault="000655EE">
                  <w:pPr>
                    <w:widowControl/>
                    <w:snapToGrid w:val="0"/>
                    <w:jc w:val="center"/>
                    <w:textAlignment w:val="center"/>
                    <w:rPr>
                      <w:rFonts w:cs="宋体"/>
                      <w:szCs w:val="21"/>
                    </w:rPr>
                  </w:pPr>
                  <w:r w:rsidRPr="007C6332">
                    <w:rPr>
                      <w:rFonts w:cs="宋体" w:hint="eastAsia"/>
                      <w:szCs w:val="21"/>
                    </w:rPr>
                    <w:t>30</w:t>
                  </w:r>
                  <w:r w:rsidRPr="007C6332">
                    <w:rPr>
                      <w:rFonts w:cs="宋体" w:hint="eastAsia"/>
                      <w:szCs w:val="21"/>
                    </w:rPr>
                    <w:t>万以下</w:t>
                  </w:r>
                </w:p>
              </w:tc>
              <w:tc>
                <w:tcPr>
                  <w:tcW w:w="2198" w:type="pct"/>
                  <w:tcBorders>
                    <w:top w:val="single" w:sz="4" w:space="0" w:color="000000"/>
                    <w:left w:val="single" w:sz="4" w:space="0" w:color="000000"/>
                    <w:bottom w:val="single" w:sz="4" w:space="0" w:color="000000"/>
                    <w:right w:val="single" w:sz="4" w:space="0" w:color="000000"/>
                  </w:tcBorders>
                  <w:vAlign w:val="center"/>
                </w:tcPr>
                <w:p w14:paraId="1DD6D4C1" w14:textId="77777777" w:rsidR="000655EE" w:rsidRPr="007C6332" w:rsidRDefault="000655EE">
                  <w:pPr>
                    <w:widowControl/>
                    <w:snapToGrid w:val="0"/>
                    <w:jc w:val="center"/>
                    <w:rPr>
                      <w:rFonts w:cs="宋体"/>
                      <w:szCs w:val="21"/>
                    </w:rPr>
                  </w:pPr>
                  <w:r w:rsidRPr="007C6332">
                    <w:rPr>
                      <w:rFonts w:cs="宋体" w:hint="eastAsia"/>
                      <w:szCs w:val="21"/>
                    </w:rPr>
                    <w:t>0.05</w:t>
                  </w:r>
                </w:p>
              </w:tc>
            </w:tr>
            <w:tr w:rsidR="007C6332" w:rsidRPr="007C6332" w14:paraId="332252FD" w14:textId="77777777">
              <w:trPr>
                <w:trHeight w:val="412"/>
                <w:jc w:val="center"/>
              </w:trPr>
              <w:tc>
                <w:tcPr>
                  <w:tcW w:w="2802" w:type="pct"/>
                  <w:tcBorders>
                    <w:top w:val="single" w:sz="4" w:space="0" w:color="000000"/>
                    <w:left w:val="single" w:sz="4" w:space="0" w:color="000000"/>
                    <w:bottom w:val="single" w:sz="4" w:space="0" w:color="000000"/>
                    <w:right w:val="single" w:sz="4" w:space="0" w:color="000000"/>
                  </w:tcBorders>
                  <w:vAlign w:val="center"/>
                </w:tcPr>
                <w:p w14:paraId="5E73A257" w14:textId="77777777" w:rsidR="000655EE" w:rsidRPr="007C6332" w:rsidRDefault="000655EE">
                  <w:pPr>
                    <w:widowControl/>
                    <w:snapToGrid w:val="0"/>
                    <w:jc w:val="center"/>
                    <w:textAlignment w:val="center"/>
                    <w:rPr>
                      <w:rFonts w:cs="宋体"/>
                      <w:szCs w:val="21"/>
                    </w:rPr>
                  </w:pPr>
                  <w:r w:rsidRPr="007C6332">
                    <w:rPr>
                      <w:rFonts w:cs="宋体" w:hint="eastAsia"/>
                      <w:szCs w:val="21"/>
                    </w:rPr>
                    <w:t>30-100</w:t>
                  </w:r>
                  <w:r w:rsidRPr="007C6332">
                    <w:rPr>
                      <w:rFonts w:cs="宋体" w:hint="eastAsia"/>
                      <w:szCs w:val="21"/>
                    </w:rPr>
                    <w:t>万</w:t>
                  </w:r>
                  <w:r w:rsidRPr="007C6332">
                    <w:rPr>
                      <w:rFonts w:cs="宋体" w:hint="eastAsia"/>
                      <w:szCs w:val="21"/>
                    </w:rPr>
                    <w:t>(</w:t>
                  </w:r>
                  <w:r w:rsidRPr="007C6332">
                    <w:rPr>
                      <w:rFonts w:cs="宋体" w:hint="eastAsia"/>
                      <w:szCs w:val="21"/>
                    </w:rPr>
                    <w:t>含</w:t>
                  </w:r>
                  <w:r w:rsidRPr="007C6332">
                    <w:rPr>
                      <w:rFonts w:cs="宋体" w:hint="eastAsia"/>
                      <w:szCs w:val="21"/>
                    </w:rPr>
                    <w:t>)</w:t>
                  </w:r>
                </w:p>
              </w:tc>
              <w:tc>
                <w:tcPr>
                  <w:tcW w:w="2198" w:type="pct"/>
                  <w:tcBorders>
                    <w:top w:val="single" w:sz="4" w:space="0" w:color="000000"/>
                    <w:left w:val="single" w:sz="4" w:space="0" w:color="000000"/>
                    <w:bottom w:val="single" w:sz="4" w:space="0" w:color="000000"/>
                    <w:right w:val="single" w:sz="4" w:space="0" w:color="000000"/>
                  </w:tcBorders>
                  <w:vAlign w:val="center"/>
                </w:tcPr>
                <w:p w14:paraId="1527CE4E" w14:textId="77777777" w:rsidR="000655EE" w:rsidRPr="007C6332" w:rsidRDefault="000655EE">
                  <w:pPr>
                    <w:widowControl/>
                    <w:snapToGrid w:val="0"/>
                    <w:jc w:val="center"/>
                    <w:rPr>
                      <w:rFonts w:cs="宋体"/>
                      <w:szCs w:val="21"/>
                    </w:rPr>
                  </w:pPr>
                  <w:r w:rsidRPr="007C6332">
                    <w:rPr>
                      <w:rFonts w:cs="宋体" w:hint="eastAsia"/>
                      <w:szCs w:val="21"/>
                    </w:rPr>
                    <w:t>0.1</w:t>
                  </w:r>
                </w:p>
              </w:tc>
            </w:tr>
            <w:tr w:rsidR="007C6332" w:rsidRPr="007C6332" w14:paraId="4D9C20CB" w14:textId="77777777">
              <w:trPr>
                <w:trHeight w:val="412"/>
                <w:jc w:val="center"/>
              </w:trPr>
              <w:tc>
                <w:tcPr>
                  <w:tcW w:w="2802" w:type="pct"/>
                  <w:tcBorders>
                    <w:top w:val="single" w:sz="4" w:space="0" w:color="000000"/>
                    <w:left w:val="single" w:sz="4" w:space="0" w:color="000000"/>
                    <w:bottom w:val="single" w:sz="4" w:space="0" w:color="000000"/>
                    <w:right w:val="single" w:sz="4" w:space="0" w:color="000000"/>
                  </w:tcBorders>
                  <w:vAlign w:val="center"/>
                </w:tcPr>
                <w:p w14:paraId="46D686C8" w14:textId="77777777" w:rsidR="000655EE" w:rsidRPr="007C6332" w:rsidRDefault="000655EE">
                  <w:pPr>
                    <w:widowControl/>
                    <w:snapToGrid w:val="0"/>
                    <w:jc w:val="center"/>
                    <w:textAlignment w:val="center"/>
                    <w:rPr>
                      <w:rFonts w:cs="宋体"/>
                      <w:szCs w:val="21"/>
                    </w:rPr>
                  </w:pPr>
                  <w:r w:rsidRPr="007C6332">
                    <w:rPr>
                      <w:rFonts w:cs="宋体" w:hint="eastAsia"/>
                      <w:szCs w:val="21"/>
                    </w:rPr>
                    <w:t>100-200</w:t>
                  </w:r>
                  <w:r w:rsidRPr="007C6332">
                    <w:rPr>
                      <w:rFonts w:cs="宋体" w:hint="eastAsia"/>
                      <w:szCs w:val="21"/>
                    </w:rPr>
                    <w:t>万</w:t>
                  </w:r>
                  <w:r w:rsidRPr="007C6332">
                    <w:rPr>
                      <w:rFonts w:cs="宋体" w:hint="eastAsia"/>
                      <w:szCs w:val="21"/>
                    </w:rPr>
                    <w:t>(</w:t>
                  </w:r>
                  <w:r w:rsidRPr="007C6332">
                    <w:rPr>
                      <w:rFonts w:cs="宋体" w:hint="eastAsia"/>
                      <w:szCs w:val="21"/>
                    </w:rPr>
                    <w:t>含</w:t>
                  </w:r>
                  <w:r w:rsidRPr="007C6332">
                    <w:rPr>
                      <w:rFonts w:cs="宋体" w:hint="eastAsia"/>
                      <w:szCs w:val="21"/>
                    </w:rPr>
                    <w:t>)</w:t>
                  </w:r>
                </w:p>
              </w:tc>
              <w:tc>
                <w:tcPr>
                  <w:tcW w:w="2198" w:type="pct"/>
                  <w:tcBorders>
                    <w:top w:val="single" w:sz="4" w:space="0" w:color="000000"/>
                    <w:left w:val="single" w:sz="4" w:space="0" w:color="000000"/>
                    <w:bottom w:val="single" w:sz="4" w:space="0" w:color="000000"/>
                    <w:right w:val="single" w:sz="4" w:space="0" w:color="000000"/>
                  </w:tcBorders>
                  <w:vAlign w:val="center"/>
                </w:tcPr>
                <w:p w14:paraId="2EFD7C73" w14:textId="77777777" w:rsidR="000655EE" w:rsidRPr="007C6332" w:rsidRDefault="000655EE">
                  <w:pPr>
                    <w:widowControl/>
                    <w:snapToGrid w:val="0"/>
                    <w:jc w:val="center"/>
                    <w:textAlignment w:val="center"/>
                    <w:rPr>
                      <w:rFonts w:cs="宋体"/>
                      <w:szCs w:val="21"/>
                    </w:rPr>
                  </w:pPr>
                  <w:r w:rsidRPr="007C6332">
                    <w:rPr>
                      <w:rFonts w:cs="宋体" w:hint="eastAsia"/>
                      <w:szCs w:val="21"/>
                    </w:rPr>
                    <w:t>0.2</w:t>
                  </w:r>
                </w:p>
              </w:tc>
            </w:tr>
            <w:tr w:rsidR="007C6332" w:rsidRPr="007C6332" w14:paraId="4D6FE19B" w14:textId="77777777">
              <w:trPr>
                <w:trHeight w:val="412"/>
                <w:jc w:val="center"/>
              </w:trPr>
              <w:tc>
                <w:tcPr>
                  <w:tcW w:w="2802" w:type="pct"/>
                  <w:tcBorders>
                    <w:top w:val="single" w:sz="4" w:space="0" w:color="000000"/>
                    <w:left w:val="single" w:sz="4" w:space="0" w:color="000000"/>
                    <w:bottom w:val="single" w:sz="4" w:space="0" w:color="000000"/>
                    <w:right w:val="single" w:sz="4" w:space="0" w:color="000000"/>
                  </w:tcBorders>
                  <w:vAlign w:val="center"/>
                </w:tcPr>
                <w:p w14:paraId="79A2DD7D" w14:textId="77777777" w:rsidR="000655EE" w:rsidRPr="007C6332" w:rsidRDefault="000655EE">
                  <w:pPr>
                    <w:widowControl/>
                    <w:snapToGrid w:val="0"/>
                    <w:jc w:val="center"/>
                    <w:textAlignment w:val="center"/>
                    <w:rPr>
                      <w:rFonts w:cs="宋体"/>
                      <w:szCs w:val="21"/>
                    </w:rPr>
                  </w:pPr>
                  <w:r w:rsidRPr="007C6332">
                    <w:rPr>
                      <w:rFonts w:cs="宋体" w:hint="eastAsia"/>
                      <w:szCs w:val="21"/>
                    </w:rPr>
                    <w:t>200-300</w:t>
                  </w:r>
                  <w:r w:rsidRPr="007C6332">
                    <w:rPr>
                      <w:rFonts w:cs="宋体" w:hint="eastAsia"/>
                      <w:szCs w:val="21"/>
                    </w:rPr>
                    <w:t>万</w:t>
                  </w:r>
                  <w:r w:rsidRPr="007C6332">
                    <w:rPr>
                      <w:rFonts w:cs="宋体" w:hint="eastAsia"/>
                      <w:szCs w:val="21"/>
                    </w:rPr>
                    <w:t>(</w:t>
                  </w:r>
                  <w:r w:rsidRPr="007C6332">
                    <w:rPr>
                      <w:rFonts w:cs="宋体" w:hint="eastAsia"/>
                      <w:szCs w:val="21"/>
                    </w:rPr>
                    <w:t>含</w:t>
                  </w:r>
                  <w:r w:rsidRPr="007C6332">
                    <w:rPr>
                      <w:rFonts w:cs="宋体" w:hint="eastAsia"/>
                      <w:szCs w:val="21"/>
                    </w:rPr>
                    <w:t>)</w:t>
                  </w:r>
                </w:p>
              </w:tc>
              <w:tc>
                <w:tcPr>
                  <w:tcW w:w="2198" w:type="pct"/>
                  <w:tcBorders>
                    <w:top w:val="single" w:sz="4" w:space="0" w:color="000000"/>
                    <w:left w:val="single" w:sz="4" w:space="0" w:color="000000"/>
                    <w:bottom w:val="single" w:sz="4" w:space="0" w:color="000000"/>
                    <w:right w:val="single" w:sz="4" w:space="0" w:color="000000"/>
                  </w:tcBorders>
                  <w:vAlign w:val="center"/>
                </w:tcPr>
                <w:p w14:paraId="78180B21" w14:textId="77777777" w:rsidR="000655EE" w:rsidRPr="007C6332" w:rsidRDefault="000655EE">
                  <w:pPr>
                    <w:widowControl/>
                    <w:snapToGrid w:val="0"/>
                    <w:jc w:val="center"/>
                    <w:textAlignment w:val="center"/>
                    <w:rPr>
                      <w:rFonts w:cs="宋体"/>
                      <w:szCs w:val="21"/>
                    </w:rPr>
                  </w:pPr>
                  <w:r w:rsidRPr="007C6332">
                    <w:rPr>
                      <w:rFonts w:cs="宋体" w:hint="eastAsia"/>
                      <w:szCs w:val="21"/>
                    </w:rPr>
                    <w:t>0.3</w:t>
                  </w:r>
                </w:p>
              </w:tc>
            </w:tr>
            <w:tr w:rsidR="007C6332" w:rsidRPr="007C6332" w14:paraId="25737946" w14:textId="77777777">
              <w:trPr>
                <w:trHeight w:val="412"/>
                <w:jc w:val="center"/>
              </w:trPr>
              <w:tc>
                <w:tcPr>
                  <w:tcW w:w="2802" w:type="pct"/>
                  <w:tcBorders>
                    <w:top w:val="single" w:sz="4" w:space="0" w:color="000000"/>
                    <w:left w:val="single" w:sz="4" w:space="0" w:color="000000"/>
                    <w:bottom w:val="single" w:sz="4" w:space="0" w:color="000000"/>
                    <w:right w:val="single" w:sz="4" w:space="0" w:color="000000"/>
                  </w:tcBorders>
                  <w:vAlign w:val="center"/>
                </w:tcPr>
                <w:p w14:paraId="582ED172" w14:textId="77777777" w:rsidR="000655EE" w:rsidRPr="007C6332" w:rsidRDefault="000655EE">
                  <w:pPr>
                    <w:widowControl/>
                    <w:snapToGrid w:val="0"/>
                    <w:jc w:val="center"/>
                    <w:textAlignment w:val="center"/>
                    <w:rPr>
                      <w:rFonts w:cs="宋体"/>
                      <w:szCs w:val="21"/>
                    </w:rPr>
                  </w:pPr>
                  <w:r w:rsidRPr="007C6332">
                    <w:rPr>
                      <w:rFonts w:cs="宋体" w:hint="eastAsia"/>
                      <w:szCs w:val="21"/>
                    </w:rPr>
                    <w:t>300-400</w:t>
                  </w:r>
                  <w:r w:rsidRPr="007C6332">
                    <w:rPr>
                      <w:rFonts w:cs="宋体" w:hint="eastAsia"/>
                      <w:szCs w:val="21"/>
                    </w:rPr>
                    <w:t>万</w:t>
                  </w:r>
                  <w:r w:rsidRPr="007C6332">
                    <w:rPr>
                      <w:rFonts w:cs="宋体" w:hint="eastAsia"/>
                      <w:szCs w:val="21"/>
                    </w:rPr>
                    <w:t>(</w:t>
                  </w:r>
                  <w:r w:rsidRPr="007C6332">
                    <w:rPr>
                      <w:rFonts w:cs="宋体" w:hint="eastAsia"/>
                      <w:szCs w:val="21"/>
                    </w:rPr>
                    <w:t>含</w:t>
                  </w:r>
                  <w:r w:rsidRPr="007C6332">
                    <w:rPr>
                      <w:rFonts w:cs="宋体" w:hint="eastAsia"/>
                      <w:szCs w:val="21"/>
                    </w:rPr>
                    <w:t>)</w:t>
                  </w:r>
                </w:p>
              </w:tc>
              <w:tc>
                <w:tcPr>
                  <w:tcW w:w="2198" w:type="pct"/>
                  <w:tcBorders>
                    <w:top w:val="single" w:sz="4" w:space="0" w:color="000000"/>
                    <w:left w:val="single" w:sz="4" w:space="0" w:color="000000"/>
                    <w:bottom w:val="single" w:sz="4" w:space="0" w:color="000000"/>
                    <w:right w:val="single" w:sz="4" w:space="0" w:color="000000"/>
                  </w:tcBorders>
                  <w:vAlign w:val="center"/>
                </w:tcPr>
                <w:p w14:paraId="1725EFF6" w14:textId="77777777" w:rsidR="000655EE" w:rsidRPr="007C6332" w:rsidRDefault="000655EE">
                  <w:pPr>
                    <w:widowControl/>
                    <w:snapToGrid w:val="0"/>
                    <w:jc w:val="center"/>
                    <w:textAlignment w:val="center"/>
                    <w:rPr>
                      <w:rFonts w:cs="宋体"/>
                      <w:szCs w:val="21"/>
                    </w:rPr>
                  </w:pPr>
                  <w:r w:rsidRPr="007C6332">
                    <w:rPr>
                      <w:rFonts w:cs="宋体" w:hint="eastAsia"/>
                      <w:szCs w:val="21"/>
                    </w:rPr>
                    <w:t>0.4</w:t>
                  </w:r>
                </w:p>
              </w:tc>
            </w:tr>
            <w:tr w:rsidR="007C6332" w:rsidRPr="007C6332" w14:paraId="51B888CF" w14:textId="77777777">
              <w:trPr>
                <w:trHeight w:val="412"/>
                <w:jc w:val="center"/>
              </w:trPr>
              <w:tc>
                <w:tcPr>
                  <w:tcW w:w="2802" w:type="pct"/>
                  <w:tcBorders>
                    <w:top w:val="single" w:sz="4" w:space="0" w:color="000000"/>
                    <w:left w:val="single" w:sz="4" w:space="0" w:color="000000"/>
                    <w:bottom w:val="single" w:sz="4" w:space="0" w:color="000000"/>
                    <w:right w:val="single" w:sz="4" w:space="0" w:color="000000"/>
                  </w:tcBorders>
                  <w:vAlign w:val="center"/>
                </w:tcPr>
                <w:p w14:paraId="5A004227" w14:textId="77777777" w:rsidR="000655EE" w:rsidRPr="007C6332" w:rsidRDefault="000655EE">
                  <w:pPr>
                    <w:widowControl/>
                    <w:snapToGrid w:val="0"/>
                    <w:jc w:val="center"/>
                    <w:textAlignment w:val="center"/>
                    <w:rPr>
                      <w:rFonts w:cs="宋体"/>
                      <w:szCs w:val="21"/>
                    </w:rPr>
                  </w:pPr>
                  <w:r w:rsidRPr="007C6332">
                    <w:rPr>
                      <w:rFonts w:cs="宋体" w:hint="eastAsia"/>
                      <w:szCs w:val="21"/>
                    </w:rPr>
                    <w:t>400-500</w:t>
                  </w:r>
                  <w:r w:rsidRPr="007C6332">
                    <w:rPr>
                      <w:rFonts w:cs="宋体" w:hint="eastAsia"/>
                      <w:szCs w:val="21"/>
                    </w:rPr>
                    <w:t>万</w:t>
                  </w:r>
                  <w:r w:rsidRPr="007C6332">
                    <w:rPr>
                      <w:rFonts w:cs="宋体" w:hint="eastAsia"/>
                      <w:szCs w:val="21"/>
                    </w:rPr>
                    <w:t>(</w:t>
                  </w:r>
                  <w:r w:rsidRPr="007C6332">
                    <w:rPr>
                      <w:rFonts w:cs="宋体" w:hint="eastAsia"/>
                      <w:szCs w:val="21"/>
                    </w:rPr>
                    <w:t>含</w:t>
                  </w:r>
                  <w:r w:rsidRPr="007C6332">
                    <w:rPr>
                      <w:rFonts w:cs="宋体" w:hint="eastAsia"/>
                      <w:szCs w:val="21"/>
                    </w:rPr>
                    <w:t>)</w:t>
                  </w:r>
                </w:p>
              </w:tc>
              <w:tc>
                <w:tcPr>
                  <w:tcW w:w="2198" w:type="pct"/>
                  <w:tcBorders>
                    <w:top w:val="single" w:sz="4" w:space="0" w:color="000000"/>
                    <w:left w:val="single" w:sz="4" w:space="0" w:color="000000"/>
                    <w:bottom w:val="single" w:sz="4" w:space="0" w:color="000000"/>
                    <w:right w:val="single" w:sz="4" w:space="0" w:color="000000"/>
                  </w:tcBorders>
                  <w:vAlign w:val="center"/>
                </w:tcPr>
                <w:p w14:paraId="56F6B632" w14:textId="77777777" w:rsidR="000655EE" w:rsidRPr="007C6332" w:rsidRDefault="000655EE">
                  <w:pPr>
                    <w:widowControl/>
                    <w:snapToGrid w:val="0"/>
                    <w:jc w:val="center"/>
                    <w:textAlignment w:val="center"/>
                    <w:rPr>
                      <w:rFonts w:cs="宋体"/>
                      <w:szCs w:val="21"/>
                    </w:rPr>
                  </w:pPr>
                  <w:r w:rsidRPr="007C6332">
                    <w:rPr>
                      <w:rFonts w:cs="宋体" w:hint="eastAsia"/>
                      <w:szCs w:val="21"/>
                    </w:rPr>
                    <w:t>0.5</w:t>
                  </w:r>
                </w:p>
              </w:tc>
            </w:tr>
            <w:tr w:rsidR="007C6332" w:rsidRPr="007C6332" w14:paraId="159DF484" w14:textId="77777777">
              <w:trPr>
                <w:trHeight w:val="412"/>
                <w:jc w:val="center"/>
              </w:trPr>
              <w:tc>
                <w:tcPr>
                  <w:tcW w:w="2802" w:type="pct"/>
                  <w:tcBorders>
                    <w:top w:val="single" w:sz="4" w:space="0" w:color="000000"/>
                    <w:left w:val="single" w:sz="4" w:space="0" w:color="000000"/>
                    <w:bottom w:val="single" w:sz="4" w:space="0" w:color="000000"/>
                    <w:right w:val="single" w:sz="4" w:space="0" w:color="000000"/>
                  </w:tcBorders>
                  <w:vAlign w:val="center"/>
                </w:tcPr>
                <w:p w14:paraId="2F655593" w14:textId="77777777" w:rsidR="000655EE" w:rsidRPr="007C6332" w:rsidRDefault="000655EE">
                  <w:pPr>
                    <w:widowControl/>
                    <w:snapToGrid w:val="0"/>
                    <w:jc w:val="center"/>
                    <w:textAlignment w:val="center"/>
                    <w:rPr>
                      <w:rFonts w:cs="宋体"/>
                      <w:szCs w:val="21"/>
                    </w:rPr>
                  </w:pPr>
                  <w:r w:rsidRPr="007C6332">
                    <w:rPr>
                      <w:rFonts w:cs="宋体" w:hint="eastAsia"/>
                      <w:szCs w:val="21"/>
                    </w:rPr>
                    <w:t>500-750</w:t>
                  </w:r>
                  <w:r w:rsidRPr="007C6332">
                    <w:rPr>
                      <w:rFonts w:cs="宋体" w:hint="eastAsia"/>
                      <w:szCs w:val="21"/>
                    </w:rPr>
                    <w:t>万</w:t>
                  </w:r>
                  <w:r w:rsidRPr="007C6332">
                    <w:rPr>
                      <w:rFonts w:cs="宋体" w:hint="eastAsia"/>
                      <w:szCs w:val="21"/>
                    </w:rPr>
                    <w:t>(</w:t>
                  </w:r>
                  <w:r w:rsidRPr="007C6332">
                    <w:rPr>
                      <w:rFonts w:cs="宋体" w:hint="eastAsia"/>
                      <w:szCs w:val="21"/>
                    </w:rPr>
                    <w:t>含</w:t>
                  </w:r>
                  <w:r w:rsidRPr="007C6332">
                    <w:rPr>
                      <w:rFonts w:cs="宋体" w:hint="eastAsia"/>
                      <w:szCs w:val="21"/>
                    </w:rPr>
                    <w:t>)</w:t>
                  </w:r>
                </w:p>
              </w:tc>
              <w:tc>
                <w:tcPr>
                  <w:tcW w:w="2198" w:type="pct"/>
                  <w:tcBorders>
                    <w:top w:val="single" w:sz="4" w:space="0" w:color="000000"/>
                    <w:left w:val="single" w:sz="4" w:space="0" w:color="000000"/>
                    <w:bottom w:val="single" w:sz="4" w:space="0" w:color="000000"/>
                    <w:right w:val="single" w:sz="4" w:space="0" w:color="000000"/>
                  </w:tcBorders>
                  <w:vAlign w:val="center"/>
                </w:tcPr>
                <w:p w14:paraId="5D90C337" w14:textId="77777777" w:rsidR="000655EE" w:rsidRPr="007C6332" w:rsidRDefault="000655EE">
                  <w:pPr>
                    <w:widowControl/>
                    <w:snapToGrid w:val="0"/>
                    <w:jc w:val="center"/>
                    <w:textAlignment w:val="center"/>
                    <w:rPr>
                      <w:rFonts w:cs="宋体"/>
                      <w:szCs w:val="21"/>
                    </w:rPr>
                  </w:pPr>
                  <w:r w:rsidRPr="007C6332">
                    <w:rPr>
                      <w:rFonts w:cs="宋体" w:hint="eastAsia"/>
                      <w:szCs w:val="21"/>
                    </w:rPr>
                    <w:t>1</w:t>
                  </w:r>
                </w:p>
              </w:tc>
            </w:tr>
            <w:tr w:rsidR="007C6332" w:rsidRPr="007C6332" w14:paraId="4E94C51D" w14:textId="77777777">
              <w:trPr>
                <w:trHeight w:val="412"/>
                <w:jc w:val="center"/>
              </w:trPr>
              <w:tc>
                <w:tcPr>
                  <w:tcW w:w="2802" w:type="pct"/>
                  <w:tcBorders>
                    <w:top w:val="single" w:sz="4" w:space="0" w:color="000000"/>
                    <w:left w:val="single" w:sz="4" w:space="0" w:color="000000"/>
                    <w:bottom w:val="single" w:sz="4" w:space="0" w:color="000000"/>
                    <w:right w:val="single" w:sz="4" w:space="0" w:color="000000"/>
                  </w:tcBorders>
                  <w:vAlign w:val="center"/>
                </w:tcPr>
                <w:p w14:paraId="67BA3621" w14:textId="77777777" w:rsidR="000655EE" w:rsidRPr="007C6332" w:rsidRDefault="000655EE">
                  <w:pPr>
                    <w:widowControl/>
                    <w:snapToGrid w:val="0"/>
                    <w:jc w:val="center"/>
                    <w:textAlignment w:val="center"/>
                    <w:rPr>
                      <w:rFonts w:cs="宋体"/>
                      <w:szCs w:val="21"/>
                    </w:rPr>
                  </w:pPr>
                  <w:r w:rsidRPr="007C6332">
                    <w:rPr>
                      <w:rFonts w:cs="宋体" w:hint="eastAsia"/>
                      <w:szCs w:val="21"/>
                    </w:rPr>
                    <w:t>750-1000</w:t>
                  </w:r>
                  <w:r w:rsidRPr="007C6332">
                    <w:rPr>
                      <w:rFonts w:cs="宋体" w:hint="eastAsia"/>
                      <w:szCs w:val="21"/>
                    </w:rPr>
                    <w:t>万</w:t>
                  </w:r>
                  <w:r w:rsidRPr="007C6332">
                    <w:rPr>
                      <w:rFonts w:cs="宋体" w:hint="eastAsia"/>
                      <w:szCs w:val="21"/>
                    </w:rPr>
                    <w:t>(</w:t>
                  </w:r>
                  <w:r w:rsidRPr="007C6332">
                    <w:rPr>
                      <w:rFonts w:cs="宋体" w:hint="eastAsia"/>
                      <w:szCs w:val="21"/>
                    </w:rPr>
                    <w:t>含</w:t>
                  </w:r>
                  <w:r w:rsidRPr="007C6332">
                    <w:rPr>
                      <w:rFonts w:cs="宋体" w:hint="eastAsia"/>
                      <w:szCs w:val="21"/>
                    </w:rPr>
                    <w:t>)</w:t>
                  </w:r>
                </w:p>
              </w:tc>
              <w:tc>
                <w:tcPr>
                  <w:tcW w:w="2198" w:type="pct"/>
                  <w:tcBorders>
                    <w:top w:val="single" w:sz="4" w:space="0" w:color="000000"/>
                    <w:left w:val="single" w:sz="4" w:space="0" w:color="000000"/>
                    <w:bottom w:val="single" w:sz="4" w:space="0" w:color="000000"/>
                    <w:right w:val="single" w:sz="4" w:space="0" w:color="000000"/>
                  </w:tcBorders>
                  <w:vAlign w:val="center"/>
                </w:tcPr>
                <w:p w14:paraId="6DBB8972" w14:textId="77777777" w:rsidR="000655EE" w:rsidRPr="007C6332" w:rsidRDefault="000655EE">
                  <w:pPr>
                    <w:widowControl/>
                    <w:snapToGrid w:val="0"/>
                    <w:jc w:val="center"/>
                    <w:textAlignment w:val="center"/>
                    <w:rPr>
                      <w:rFonts w:cs="宋体"/>
                      <w:szCs w:val="21"/>
                    </w:rPr>
                  </w:pPr>
                  <w:r w:rsidRPr="007C6332">
                    <w:rPr>
                      <w:rFonts w:cs="宋体" w:hint="eastAsia"/>
                      <w:szCs w:val="21"/>
                    </w:rPr>
                    <w:t>1.5</w:t>
                  </w:r>
                </w:p>
              </w:tc>
            </w:tr>
            <w:tr w:rsidR="007C6332" w:rsidRPr="007C6332" w14:paraId="0F8D067F" w14:textId="77777777">
              <w:trPr>
                <w:trHeight w:val="412"/>
                <w:jc w:val="center"/>
              </w:trPr>
              <w:tc>
                <w:tcPr>
                  <w:tcW w:w="2802" w:type="pct"/>
                  <w:tcBorders>
                    <w:top w:val="single" w:sz="4" w:space="0" w:color="000000"/>
                    <w:left w:val="single" w:sz="4" w:space="0" w:color="000000"/>
                    <w:bottom w:val="single" w:sz="4" w:space="0" w:color="000000"/>
                    <w:right w:val="single" w:sz="4" w:space="0" w:color="000000"/>
                  </w:tcBorders>
                  <w:vAlign w:val="center"/>
                </w:tcPr>
                <w:p w14:paraId="3C5AB630" w14:textId="77777777" w:rsidR="000655EE" w:rsidRPr="007C6332" w:rsidRDefault="000655EE">
                  <w:pPr>
                    <w:widowControl/>
                    <w:snapToGrid w:val="0"/>
                    <w:jc w:val="center"/>
                    <w:textAlignment w:val="center"/>
                    <w:rPr>
                      <w:rFonts w:cs="宋体"/>
                      <w:szCs w:val="21"/>
                    </w:rPr>
                  </w:pPr>
                  <w:r w:rsidRPr="007C6332">
                    <w:rPr>
                      <w:rFonts w:cs="宋体" w:hint="eastAsia"/>
                      <w:szCs w:val="21"/>
                    </w:rPr>
                    <w:t>1000-1500</w:t>
                  </w:r>
                  <w:r w:rsidRPr="007C6332">
                    <w:rPr>
                      <w:rFonts w:cs="宋体" w:hint="eastAsia"/>
                      <w:szCs w:val="21"/>
                    </w:rPr>
                    <w:t>万</w:t>
                  </w:r>
                  <w:r w:rsidRPr="007C6332">
                    <w:rPr>
                      <w:rFonts w:cs="宋体" w:hint="eastAsia"/>
                      <w:szCs w:val="21"/>
                    </w:rPr>
                    <w:t>(</w:t>
                  </w:r>
                  <w:r w:rsidRPr="007C6332">
                    <w:rPr>
                      <w:rFonts w:cs="宋体" w:hint="eastAsia"/>
                      <w:szCs w:val="21"/>
                    </w:rPr>
                    <w:t>含</w:t>
                  </w:r>
                  <w:r w:rsidRPr="007C6332">
                    <w:rPr>
                      <w:rFonts w:cs="宋体" w:hint="eastAsia"/>
                      <w:szCs w:val="21"/>
                    </w:rPr>
                    <w:t>)</w:t>
                  </w:r>
                </w:p>
              </w:tc>
              <w:tc>
                <w:tcPr>
                  <w:tcW w:w="2198" w:type="pct"/>
                  <w:tcBorders>
                    <w:top w:val="single" w:sz="4" w:space="0" w:color="000000"/>
                    <w:left w:val="single" w:sz="4" w:space="0" w:color="000000"/>
                    <w:bottom w:val="single" w:sz="4" w:space="0" w:color="000000"/>
                    <w:right w:val="single" w:sz="4" w:space="0" w:color="000000"/>
                  </w:tcBorders>
                  <w:vAlign w:val="center"/>
                </w:tcPr>
                <w:p w14:paraId="7F0C224E" w14:textId="77777777" w:rsidR="000655EE" w:rsidRPr="007C6332" w:rsidRDefault="000655EE">
                  <w:pPr>
                    <w:widowControl/>
                    <w:snapToGrid w:val="0"/>
                    <w:jc w:val="center"/>
                    <w:textAlignment w:val="center"/>
                    <w:rPr>
                      <w:rFonts w:cs="宋体"/>
                      <w:szCs w:val="21"/>
                    </w:rPr>
                  </w:pPr>
                  <w:r w:rsidRPr="007C6332">
                    <w:rPr>
                      <w:rFonts w:cs="宋体" w:hint="eastAsia"/>
                      <w:szCs w:val="21"/>
                    </w:rPr>
                    <w:t>2</w:t>
                  </w:r>
                </w:p>
              </w:tc>
            </w:tr>
            <w:tr w:rsidR="007C6332" w:rsidRPr="007C6332" w14:paraId="3815BF3D" w14:textId="77777777">
              <w:trPr>
                <w:trHeight w:val="412"/>
                <w:jc w:val="center"/>
              </w:trPr>
              <w:tc>
                <w:tcPr>
                  <w:tcW w:w="2802" w:type="pct"/>
                  <w:tcBorders>
                    <w:top w:val="single" w:sz="4" w:space="0" w:color="000000"/>
                    <w:left w:val="single" w:sz="4" w:space="0" w:color="000000"/>
                    <w:bottom w:val="single" w:sz="4" w:space="0" w:color="000000"/>
                    <w:right w:val="single" w:sz="4" w:space="0" w:color="000000"/>
                  </w:tcBorders>
                  <w:vAlign w:val="center"/>
                </w:tcPr>
                <w:p w14:paraId="303EE8DD" w14:textId="77777777" w:rsidR="000655EE" w:rsidRPr="007C6332" w:rsidRDefault="000655EE">
                  <w:pPr>
                    <w:widowControl/>
                    <w:snapToGrid w:val="0"/>
                    <w:jc w:val="center"/>
                    <w:textAlignment w:val="center"/>
                    <w:rPr>
                      <w:rFonts w:cs="宋体"/>
                      <w:szCs w:val="21"/>
                    </w:rPr>
                  </w:pPr>
                  <w:r w:rsidRPr="007C6332">
                    <w:rPr>
                      <w:rFonts w:cs="宋体" w:hint="eastAsia"/>
                      <w:szCs w:val="21"/>
                    </w:rPr>
                    <w:t>1500</w:t>
                  </w:r>
                  <w:r w:rsidRPr="007C6332">
                    <w:rPr>
                      <w:rFonts w:cs="宋体" w:hint="eastAsia"/>
                      <w:szCs w:val="21"/>
                    </w:rPr>
                    <w:t>万—</w:t>
                  </w:r>
                  <w:r w:rsidRPr="007C6332">
                    <w:rPr>
                      <w:rFonts w:cs="宋体" w:hint="eastAsia"/>
                      <w:szCs w:val="21"/>
                    </w:rPr>
                    <w:t>2000</w:t>
                  </w:r>
                  <w:r w:rsidRPr="007C6332">
                    <w:rPr>
                      <w:rFonts w:cs="宋体" w:hint="eastAsia"/>
                      <w:szCs w:val="21"/>
                    </w:rPr>
                    <w:t>万</w:t>
                  </w:r>
                  <w:r w:rsidRPr="007C6332">
                    <w:rPr>
                      <w:rFonts w:cs="宋体" w:hint="eastAsia"/>
                      <w:szCs w:val="21"/>
                    </w:rPr>
                    <w:t>(</w:t>
                  </w:r>
                  <w:r w:rsidRPr="007C6332">
                    <w:rPr>
                      <w:rFonts w:cs="宋体" w:hint="eastAsia"/>
                      <w:szCs w:val="21"/>
                    </w:rPr>
                    <w:t>含</w:t>
                  </w:r>
                  <w:r w:rsidRPr="007C6332">
                    <w:rPr>
                      <w:rFonts w:cs="宋体" w:hint="eastAsia"/>
                      <w:szCs w:val="21"/>
                    </w:rPr>
                    <w:t>)</w:t>
                  </w:r>
                </w:p>
              </w:tc>
              <w:tc>
                <w:tcPr>
                  <w:tcW w:w="2198" w:type="pct"/>
                  <w:tcBorders>
                    <w:top w:val="single" w:sz="4" w:space="0" w:color="000000"/>
                    <w:left w:val="single" w:sz="4" w:space="0" w:color="000000"/>
                    <w:bottom w:val="single" w:sz="4" w:space="0" w:color="000000"/>
                    <w:right w:val="single" w:sz="4" w:space="0" w:color="000000"/>
                  </w:tcBorders>
                  <w:vAlign w:val="center"/>
                </w:tcPr>
                <w:p w14:paraId="78783EFF" w14:textId="77777777" w:rsidR="000655EE" w:rsidRPr="007C6332" w:rsidRDefault="000655EE">
                  <w:pPr>
                    <w:widowControl/>
                    <w:snapToGrid w:val="0"/>
                    <w:jc w:val="center"/>
                    <w:textAlignment w:val="center"/>
                    <w:rPr>
                      <w:rFonts w:cs="宋体"/>
                      <w:szCs w:val="21"/>
                    </w:rPr>
                  </w:pPr>
                  <w:r w:rsidRPr="007C6332">
                    <w:rPr>
                      <w:rFonts w:cs="宋体" w:hint="eastAsia"/>
                      <w:szCs w:val="21"/>
                    </w:rPr>
                    <w:t>2.5</w:t>
                  </w:r>
                </w:p>
              </w:tc>
            </w:tr>
            <w:tr w:rsidR="007C6332" w:rsidRPr="007C6332" w14:paraId="7B27542D" w14:textId="77777777">
              <w:trPr>
                <w:trHeight w:val="412"/>
                <w:jc w:val="center"/>
              </w:trPr>
              <w:tc>
                <w:tcPr>
                  <w:tcW w:w="2802" w:type="pct"/>
                  <w:tcBorders>
                    <w:top w:val="single" w:sz="4" w:space="0" w:color="000000"/>
                    <w:left w:val="single" w:sz="4" w:space="0" w:color="000000"/>
                    <w:bottom w:val="single" w:sz="4" w:space="0" w:color="000000"/>
                    <w:right w:val="single" w:sz="4" w:space="0" w:color="000000"/>
                  </w:tcBorders>
                  <w:vAlign w:val="center"/>
                </w:tcPr>
                <w:p w14:paraId="355651B7" w14:textId="77777777" w:rsidR="000655EE" w:rsidRPr="007C6332" w:rsidRDefault="000655EE">
                  <w:pPr>
                    <w:widowControl/>
                    <w:snapToGrid w:val="0"/>
                    <w:jc w:val="center"/>
                    <w:textAlignment w:val="center"/>
                    <w:rPr>
                      <w:rFonts w:cs="宋体"/>
                      <w:szCs w:val="21"/>
                    </w:rPr>
                  </w:pPr>
                  <w:r w:rsidRPr="007C6332">
                    <w:rPr>
                      <w:rFonts w:cs="宋体" w:hint="eastAsia"/>
                      <w:szCs w:val="21"/>
                    </w:rPr>
                    <w:t>2000</w:t>
                  </w:r>
                  <w:r w:rsidRPr="007C6332">
                    <w:rPr>
                      <w:rFonts w:cs="宋体" w:hint="eastAsia"/>
                      <w:szCs w:val="21"/>
                    </w:rPr>
                    <w:t>万—</w:t>
                  </w:r>
                  <w:r w:rsidRPr="007C6332">
                    <w:rPr>
                      <w:rFonts w:cs="宋体" w:hint="eastAsia"/>
                      <w:szCs w:val="21"/>
                    </w:rPr>
                    <w:t>3500</w:t>
                  </w:r>
                  <w:r w:rsidRPr="007C6332">
                    <w:rPr>
                      <w:rFonts w:cs="宋体" w:hint="eastAsia"/>
                      <w:szCs w:val="21"/>
                    </w:rPr>
                    <w:t>万</w:t>
                  </w:r>
                  <w:r w:rsidRPr="007C6332">
                    <w:rPr>
                      <w:rFonts w:cs="宋体" w:hint="eastAsia"/>
                      <w:szCs w:val="21"/>
                    </w:rPr>
                    <w:t>(</w:t>
                  </w:r>
                  <w:r w:rsidRPr="007C6332">
                    <w:rPr>
                      <w:rFonts w:cs="宋体" w:hint="eastAsia"/>
                      <w:szCs w:val="21"/>
                    </w:rPr>
                    <w:t>含</w:t>
                  </w:r>
                  <w:r w:rsidRPr="007C6332">
                    <w:rPr>
                      <w:rFonts w:cs="宋体" w:hint="eastAsia"/>
                      <w:szCs w:val="21"/>
                    </w:rPr>
                    <w:t>)</w:t>
                  </w:r>
                </w:p>
              </w:tc>
              <w:tc>
                <w:tcPr>
                  <w:tcW w:w="2198" w:type="pct"/>
                  <w:tcBorders>
                    <w:top w:val="single" w:sz="4" w:space="0" w:color="000000"/>
                    <w:left w:val="single" w:sz="4" w:space="0" w:color="000000"/>
                    <w:bottom w:val="single" w:sz="4" w:space="0" w:color="000000"/>
                    <w:right w:val="single" w:sz="4" w:space="0" w:color="000000"/>
                  </w:tcBorders>
                  <w:vAlign w:val="center"/>
                </w:tcPr>
                <w:p w14:paraId="4B89A90E" w14:textId="77777777" w:rsidR="000655EE" w:rsidRPr="007C6332" w:rsidRDefault="000655EE">
                  <w:pPr>
                    <w:widowControl/>
                    <w:snapToGrid w:val="0"/>
                    <w:jc w:val="center"/>
                    <w:textAlignment w:val="center"/>
                    <w:rPr>
                      <w:rFonts w:cs="宋体"/>
                      <w:szCs w:val="21"/>
                    </w:rPr>
                  </w:pPr>
                  <w:r w:rsidRPr="007C6332">
                    <w:rPr>
                      <w:rFonts w:cs="宋体" w:hint="eastAsia"/>
                      <w:szCs w:val="21"/>
                    </w:rPr>
                    <w:t>3</w:t>
                  </w:r>
                </w:p>
              </w:tc>
            </w:tr>
            <w:tr w:rsidR="007C6332" w:rsidRPr="007C6332" w14:paraId="6A127117" w14:textId="77777777">
              <w:trPr>
                <w:trHeight w:val="412"/>
                <w:jc w:val="center"/>
              </w:trPr>
              <w:tc>
                <w:tcPr>
                  <w:tcW w:w="2802" w:type="pct"/>
                  <w:tcBorders>
                    <w:top w:val="single" w:sz="4" w:space="0" w:color="000000"/>
                    <w:left w:val="single" w:sz="4" w:space="0" w:color="000000"/>
                    <w:bottom w:val="single" w:sz="4" w:space="0" w:color="000000"/>
                    <w:right w:val="single" w:sz="4" w:space="0" w:color="000000"/>
                  </w:tcBorders>
                  <w:vAlign w:val="center"/>
                </w:tcPr>
                <w:p w14:paraId="2ED5373D" w14:textId="77777777" w:rsidR="000655EE" w:rsidRPr="007C6332" w:rsidRDefault="000655EE">
                  <w:pPr>
                    <w:widowControl/>
                    <w:snapToGrid w:val="0"/>
                    <w:jc w:val="center"/>
                    <w:textAlignment w:val="center"/>
                    <w:rPr>
                      <w:rFonts w:cs="宋体"/>
                      <w:szCs w:val="21"/>
                    </w:rPr>
                  </w:pPr>
                  <w:r w:rsidRPr="007C6332">
                    <w:rPr>
                      <w:rFonts w:cs="宋体" w:hint="eastAsia"/>
                      <w:szCs w:val="21"/>
                    </w:rPr>
                    <w:t>3500</w:t>
                  </w:r>
                  <w:r w:rsidRPr="007C6332">
                    <w:rPr>
                      <w:rFonts w:cs="宋体" w:hint="eastAsia"/>
                      <w:szCs w:val="21"/>
                    </w:rPr>
                    <w:t>万—</w:t>
                  </w:r>
                  <w:r w:rsidRPr="007C6332">
                    <w:rPr>
                      <w:rFonts w:cs="宋体" w:hint="eastAsia"/>
                      <w:szCs w:val="21"/>
                    </w:rPr>
                    <w:t>5000</w:t>
                  </w:r>
                  <w:r w:rsidRPr="007C6332">
                    <w:rPr>
                      <w:rFonts w:cs="宋体" w:hint="eastAsia"/>
                      <w:szCs w:val="21"/>
                    </w:rPr>
                    <w:t>万</w:t>
                  </w:r>
                  <w:r w:rsidRPr="007C6332">
                    <w:rPr>
                      <w:rFonts w:cs="宋体" w:hint="eastAsia"/>
                      <w:szCs w:val="21"/>
                    </w:rPr>
                    <w:t>(</w:t>
                  </w:r>
                  <w:r w:rsidRPr="007C6332">
                    <w:rPr>
                      <w:rFonts w:cs="宋体" w:hint="eastAsia"/>
                      <w:szCs w:val="21"/>
                    </w:rPr>
                    <w:t>含</w:t>
                  </w:r>
                  <w:r w:rsidRPr="007C6332">
                    <w:rPr>
                      <w:rFonts w:cs="宋体" w:hint="eastAsia"/>
                      <w:szCs w:val="21"/>
                    </w:rPr>
                    <w:t>)</w:t>
                  </w:r>
                </w:p>
              </w:tc>
              <w:tc>
                <w:tcPr>
                  <w:tcW w:w="2198" w:type="pct"/>
                  <w:tcBorders>
                    <w:top w:val="single" w:sz="4" w:space="0" w:color="000000"/>
                    <w:left w:val="single" w:sz="4" w:space="0" w:color="000000"/>
                    <w:bottom w:val="single" w:sz="4" w:space="0" w:color="000000"/>
                    <w:right w:val="single" w:sz="4" w:space="0" w:color="000000"/>
                  </w:tcBorders>
                  <w:vAlign w:val="center"/>
                </w:tcPr>
                <w:p w14:paraId="44B4E06C" w14:textId="77777777" w:rsidR="000655EE" w:rsidRPr="007C6332" w:rsidRDefault="000655EE">
                  <w:pPr>
                    <w:widowControl/>
                    <w:snapToGrid w:val="0"/>
                    <w:jc w:val="center"/>
                    <w:textAlignment w:val="center"/>
                    <w:rPr>
                      <w:rFonts w:cs="宋体"/>
                      <w:szCs w:val="21"/>
                    </w:rPr>
                  </w:pPr>
                  <w:r w:rsidRPr="007C6332">
                    <w:rPr>
                      <w:rFonts w:cs="宋体" w:hint="eastAsia"/>
                      <w:szCs w:val="21"/>
                    </w:rPr>
                    <w:t>3.5</w:t>
                  </w:r>
                </w:p>
              </w:tc>
            </w:tr>
            <w:tr w:rsidR="007C6332" w:rsidRPr="007C6332" w14:paraId="2A2EA6AB" w14:textId="77777777">
              <w:trPr>
                <w:trHeight w:val="412"/>
                <w:jc w:val="center"/>
              </w:trPr>
              <w:tc>
                <w:tcPr>
                  <w:tcW w:w="2802" w:type="pct"/>
                  <w:tcBorders>
                    <w:top w:val="single" w:sz="4" w:space="0" w:color="000000"/>
                    <w:left w:val="single" w:sz="4" w:space="0" w:color="000000"/>
                    <w:bottom w:val="single" w:sz="4" w:space="0" w:color="000000"/>
                    <w:right w:val="single" w:sz="4" w:space="0" w:color="000000"/>
                  </w:tcBorders>
                  <w:vAlign w:val="center"/>
                </w:tcPr>
                <w:p w14:paraId="608961BC" w14:textId="77777777" w:rsidR="000655EE" w:rsidRPr="007C6332" w:rsidRDefault="000655EE">
                  <w:pPr>
                    <w:widowControl/>
                    <w:snapToGrid w:val="0"/>
                    <w:jc w:val="center"/>
                    <w:textAlignment w:val="center"/>
                    <w:rPr>
                      <w:rFonts w:cs="宋体"/>
                      <w:szCs w:val="21"/>
                    </w:rPr>
                  </w:pPr>
                  <w:r w:rsidRPr="007C6332">
                    <w:rPr>
                      <w:rFonts w:cs="宋体" w:hint="eastAsia"/>
                      <w:szCs w:val="21"/>
                    </w:rPr>
                    <w:t>5000</w:t>
                  </w:r>
                  <w:r w:rsidRPr="007C6332">
                    <w:rPr>
                      <w:rFonts w:cs="宋体" w:hint="eastAsia"/>
                      <w:szCs w:val="21"/>
                    </w:rPr>
                    <w:t>万—</w:t>
                  </w:r>
                  <w:r w:rsidRPr="007C6332">
                    <w:rPr>
                      <w:rFonts w:cs="宋体" w:hint="eastAsia"/>
                      <w:szCs w:val="21"/>
                    </w:rPr>
                    <w:t>7500</w:t>
                  </w:r>
                  <w:r w:rsidRPr="007C6332">
                    <w:rPr>
                      <w:rFonts w:cs="宋体" w:hint="eastAsia"/>
                      <w:szCs w:val="21"/>
                    </w:rPr>
                    <w:t>万</w:t>
                  </w:r>
                  <w:r w:rsidRPr="007C6332">
                    <w:rPr>
                      <w:rFonts w:cs="宋体" w:hint="eastAsia"/>
                      <w:szCs w:val="21"/>
                    </w:rPr>
                    <w:t>(</w:t>
                  </w:r>
                  <w:r w:rsidRPr="007C6332">
                    <w:rPr>
                      <w:rFonts w:cs="宋体" w:hint="eastAsia"/>
                      <w:szCs w:val="21"/>
                    </w:rPr>
                    <w:t>含</w:t>
                  </w:r>
                  <w:r w:rsidRPr="007C6332">
                    <w:rPr>
                      <w:rFonts w:cs="宋体" w:hint="eastAsia"/>
                      <w:szCs w:val="21"/>
                    </w:rPr>
                    <w:t>)</w:t>
                  </w:r>
                </w:p>
              </w:tc>
              <w:tc>
                <w:tcPr>
                  <w:tcW w:w="2198" w:type="pct"/>
                  <w:tcBorders>
                    <w:top w:val="single" w:sz="4" w:space="0" w:color="000000"/>
                    <w:left w:val="single" w:sz="4" w:space="0" w:color="000000"/>
                    <w:bottom w:val="single" w:sz="4" w:space="0" w:color="000000"/>
                    <w:right w:val="single" w:sz="4" w:space="0" w:color="000000"/>
                  </w:tcBorders>
                  <w:vAlign w:val="center"/>
                </w:tcPr>
                <w:p w14:paraId="11775619" w14:textId="77777777" w:rsidR="000655EE" w:rsidRPr="007C6332" w:rsidRDefault="000655EE">
                  <w:pPr>
                    <w:widowControl/>
                    <w:snapToGrid w:val="0"/>
                    <w:jc w:val="center"/>
                    <w:textAlignment w:val="center"/>
                    <w:rPr>
                      <w:rFonts w:cs="宋体"/>
                      <w:szCs w:val="21"/>
                    </w:rPr>
                  </w:pPr>
                  <w:r w:rsidRPr="007C6332">
                    <w:rPr>
                      <w:rFonts w:cs="宋体" w:hint="eastAsia"/>
                      <w:szCs w:val="21"/>
                    </w:rPr>
                    <w:t>4</w:t>
                  </w:r>
                </w:p>
              </w:tc>
            </w:tr>
            <w:tr w:rsidR="007C6332" w:rsidRPr="007C6332" w14:paraId="298A0BA1" w14:textId="77777777">
              <w:trPr>
                <w:trHeight w:val="412"/>
                <w:jc w:val="center"/>
              </w:trPr>
              <w:tc>
                <w:tcPr>
                  <w:tcW w:w="2802" w:type="pct"/>
                  <w:tcBorders>
                    <w:top w:val="single" w:sz="4" w:space="0" w:color="000000"/>
                    <w:left w:val="single" w:sz="4" w:space="0" w:color="000000"/>
                    <w:bottom w:val="single" w:sz="4" w:space="0" w:color="000000"/>
                    <w:right w:val="single" w:sz="4" w:space="0" w:color="000000"/>
                  </w:tcBorders>
                  <w:vAlign w:val="center"/>
                </w:tcPr>
                <w:p w14:paraId="5ABCC0B1" w14:textId="77777777" w:rsidR="000655EE" w:rsidRPr="007C6332" w:rsidRDefault="000655EE">
                  <w:pPr>
                    <w:widowControl/>
                    <w:snapToGrid w:val="0"/>
                    <w:jc w:val="center"/>
                    <w:textAlignment w:val="center"/>
                    <w:rPr>
                      <w:rFonts w:cs="宋体"/>
                      <w:szCs w:val="21"/>
                    </w:rPr>
                  </w:pPr>
                  <w:r w:rsidRPr="007C6332">
                    <w:rPr>
                      <w:rFonts w:cs="宋体" w:hint="eastAsia"/>
                      <w:szCs w:val="21"/>
                    </w:rPr>
                    <w:t>7500</w:t>
                  </w:r>
                  <w:r w:rsidRPr="007C6332">
                    <w:rPr>
                      <w:rFonts w:cs="宋体" w:hint="eastAsia"/>
                      <w:szCs w:val="21"/>
                    </w:rPr>
                    <w:t>万—</w:t>
                  </w:r>
                  <w:r w:rsidRPr="007C6332">
                    <w:rPr>
                      <w:rFonts w:cs="宋体" w:hint="eastAsia"/>
                      <w:szCs w:val="21"/>
                    </w:rPr>
                    <w:t>1</w:t>
                  </w:r>
                  <w:r w:rsidRPr="007C6332">
                    <w:rPr>
                      <w:rFonts w:cs="宋体" w:hint="eastAsia"/>
                      <w:szCs w:val="21"/>
                    </w:rPr>
                    <w:t>亿</w:t>
                  </w:r>
                  <w:r w:rsidRPr="007C6332">
                    <w:rPr>
                      <w:rFonts w:cs="宋体" w:hint="eastAsia"/>
                      <w:szCs w:val="21"/>
                    </w:rPr>
                    <w:t>(</w:t>
                  </w:r>
                  <w:r w:rsidRPr="007C6332">
                    <w:rPr>
                      <w:rFonts w:cs="宋体" w:hint="eastAsia"/>
                      <w:szCs w:val="21"/>
                    </w:rPr>
                    <w:t>含</w:t>
                  </w:r>
                  <w:r w:rsidRPr="007C6332">
                    <w:rPr>
                      <w:rFonts w:cs="宋体" w:hint="eastAsia"/>
                      <w:szCs w:val="21"/>
                    </w:rPr>
                    <w:t>)</w:t>
                  </w:r>
                </w:p>
              </w:tc>
              <w:tc>
                <w:tcPr>
                  <w:tcW w:w="2198" w:type="pct"/>
                  <w:tcBorders>
                    <w:top w:val="single" w:sz="4" w:space="0" w:color="000000"/>
                    <w:left w:val="single" w:sz="4" w:space="0" w:color="000000"/>
                    <w:bottom w:val="single" w:sz="4" w:space="0" w:color="000000"/>
                    <w:right w:val="single" w:sz="4" w:space="0" w:color="000000"/>
                  </w:tcBorders>
                  <w:vAlign w:val="center"/>
                </w:tcPr>
                <w:p w14:paraId="16392696" w14:textId="77777777" w:rsidR="000655EE" w:rsidRPr="007C6332" w:rsidRDefault="000655EE">
                  <w:pPr>
                    <w:widowControl/>
                    <w:snapToGrid w:val="0"/>
                    <w:jc w:val="center"/>
                    <w:textAlignment w:val="center"/>
                    <w:rPr>
                      <w:rFonts w:cs="宋体"/>
                      <w:szCs w:val="21"/>
                    </w:rPr>
                  </w:pPr>
                  <w:r w:rsidRPr="007C6332">
                    <w:rPr>
                      <w:rFonts w:cs="宋体" w:hint="eastAsia"/>
                      <w:szCs w:val="21"/>
                    </w:rPr>
                    <w:t>5</w:t>
                  </w:r>
                </w:p>
              </w:tc>
            </w:tr>
            <w:tr w:rsidR="007C6332" w:rsidRPr="007C6332" w14:paraId="716E61D2" w14:textId="77777777">
              <w:trPr>
                <w:trHeight w:val="412"/>
                <w:jc w:val="center"/>
              </w:trPr>
              <w:tc>
                <w:tcPr>
                  <w:tcW w:w="2802" w:type="pct"/>
                  <w:tcBorders>
                    <w:top w:val="single" w:sz="4" w:space="0" w:color="000000"/>
                    <w:left w:val="single" w:sz="4" w:space="0" w:color="000000"/>
                    <w:bottom w:val="single" w:sz="4" w:space="0" w:color="000000"/>
                    <w:right w:val="single" w:sz="4" w:space="0" w:color="000000"/>
                  </w:tcBorders>
                  <w:vAlign w:val="center"/>
                </w:tcPr>
                <w:p w14:paraId="2FECEFBD" w14:textId="77777777" w:rsidR="000655EE" w:rsidRPr="007C6332" w:rsidRDefault="000655EE">
                  <w:pPr>
                    <w:widowControl/>
                    <w:snapToGrid w:val="0"/>
                    <w:jc w:val="center"/>
                    <w:textAlignment w:val="center"/>
                    <w:rPr>
                      <w:rFonts w:cs="宋体"/>
                      <w:szCs w:val="21"/>
                    </w:rPr>
                  </w:pPr>
                  <w:r w:rsidRPr="007C6332">
                    <w:rPr>
                      <w:rFonts w:cs="宋体" w:hint="eastAsia"/>
                      <w:szCs w:val="21"/>
                    </w:rPr>
                    <w:t>1</w:t>
                  </w:r>
                  <w:r w:rsidRPr="007C6332">
                    <w:rPr>
                      <w:rFonts w:cs="宋体" w:hint="eastAsia"/>
                      <w:szCs w:val="21"/>
                    </w:rPr>
                    <w:t>亿以上</w:t>
                  </w:r>
                </w:p>
              </w:tc>
              <w:tc>
                <w:tcPr>
                  <w:tcW w:w="2198" w:type="pct"/>
                  <w:tcBorders>
                    <w:top w:val="single" w:sz="4" w:space="0" w:color="000000"/>
                    <w:left w:val="single" w:sz="4" w:space="0" w:color="000000"/>
                    <w:bottom w:val="single" w:sz="4" w:space="0" w:color="000000"/>
                    <w:right w:val="single" w:sz="4" w:space="0" w:color="000000"/>
                  </w:tcBorders>
                  <w:vAlign w:val="center"/>
                </w:tcPr>
                <w:p w14:paraId="2FB5EDBE" w14:textId="77777777" w:rsidR="000655EE" w:rsidRPr="007C6332" w:rsidRDefault="000655EE">
                  <w:pPr>
                    <w:widowControl/>
                    <w:snapToGrid w:val="0"/>
                    <w:jc w:val="center"/>
                    <w:textAlignment w:val="center"/>
                    <w:rPr>
                      <w:rFonts w:cs="宋体"/>
                      <w:szCs w:val="21"/>
                    </w:rPr>
                  </w:pPr>
                  <w:r w:rsidRPr="007C6332">
                    <w:rPr>
                      <w:rFonts w:cs="宋体" w:hint="eastAsia"/>
                      <w:szCs w:val="21"/>
                    </w:rPr>
                    <w:t>7</w:t>
                  </w:r>
                </w:p>
              </w:tc>
            </w:tr>
          </w:tbl>
          <w:p w14:paraId="32ABA04A" w14:textId="77777777" w:rsidR="000655EE" w:rsidRPr="007C6332" w:rsidRDefault="000655EE">
            <w:pPr>
              <w:spacing w:line="400" w:lineRule="exact"/>
              <w:jc w:val="left"/>
              <w:rPr>
                <w:bCs/>
              </w:rPr>
            </w:pPr>
            <w:r w:rsidRPr="007C6332">
              <w:rPr>
                <w:rFonts w:hint="eastAsia"/>
                <w:bCs/>
              </w:rPr>
              <w:t>注：</w:t>
            </w:r>
          </w:p>
          <w:p w14:paraId="7D30F90B" w14:textId="77777777" w:rsidR="000655EE" w:rsidRPr="007C6332" w:rsidRDefault="000655EE">
            <w:pPr>
              <w:spacing w:line="400" w:lineRule="exact"/>
              <w:jc w:val="left"/>
              <w:rPr>
                <w:bCs/>
              </w:rPr>
            </w:pPr>
            <w:r w:rsidRPr="007C6332">
              <w:rPr>
                <w:rFonts w:hint="eastAsia"/>
                <w:bCs/>
              </w:rPr>
              <w:t>1.</w:t>
            </w:r>
            <w:r w:rsidRPr="007C6332">
              <w:rPr>
                <w:rFonts w:hint="eastAsia"/>
                <w:bCs/>
              </w:rPr>
              <w:t>交易服务费由中标单位承担。</w:t>
            </w:r>
          </w:p>
          <w:p w14:paraId="5ACF03BF" w14:textId="77777777" w:rsidR="000655EE" w:rsidRPr="007C6332" w:rsidRDefault="000655EE">
            <w:pPr>
              <w:spacing w:line="400" w:lineRule="exact"/>
              <w:jc w:val="left"/>
              <w:rPr>
                <w:bCs/>
              </w:rPr>
            </w:pPr>
            <w:r w:rsidRPr="007C6332">
              <w:rPr>
                <w:rFonts w:hint="eastAsia"/>
                <w:bCs/>
              </w:rPr>
              <w:t>2.</w:t>
            </w:r>
            <w:r w:rsidRPr="007C6332">
              <w:rPr>
                <w:rFonts w:hint="eastAsia"/>
                <w:bCs/>
              </w:rPr>
              <w:t>对于招标服务期在</w:t>
            </w:r>
            <w:r w:rsidRPr="007C6332">
              <w:rPr>
                <w:rFonts w:hint="eastAsia"/>
                <w:bCs/>
              </w:rPr>
              <w:t>1</w:t>
            </w:r>
            <w:r w:rsidRPr="007C6332">
              <w:rPr>
                <w:rFonts w:hint="eastAsia"/>
                <w:bCs/>
              </w:rPr>
              <w:t>年以上且按每年报价的项目，交易服务费按</w:t>
            </w:r>
            <w:r w:rsidRPr="007C6332">
              <w:rPr>
                <w:rFonts w:hint="eastAsia"/>
                <w:bCs/>
              </w:rPr>
              <w:t>1</w:t>
            </w:r>
            <w:r w:rsidRPr="007C6332">
              <w:rPr>
                <w:rFonts w:hint="eastAsia"/>
                <w:bCs/>
              </w:rPr>
              <w:t>年的中标金额计取。</w:t>
            </w:r>
          </w:p>
          <w:p w14:paraId="52CF8DD4" w14:textId="77777777" w:rsidR="000655EE" w:rsidRPr="007C6332" w:rsidRDefault="000655EE">
            <w:pPr>
              <w:spacing w:line="400" w:lineRule="exact"/>
              <w:jc w:val="left"/>
              <w:rPr>
                <w:bCs/>
              </w:rPr>
            </w:pPr>
            <w:r w:rsidRPr="007C6332">
              <w:rPr>
                <w:rFonts w:hint="eastAsia"/>
                <w:bCs/>
              </w:rPr>
              <w:t>3.</w:t>
            </w:r>
            <w:r w:rsidRPr="007C6332">
              <w:rPr>
                <w:rFonts w:hint="eastAsia"/>
                <w:bCs/>
              </w:rPr>
              <w:t>对于无具体交易（中标）金额的限额以上招标采购项目参照</w:t>
            </w:r>
            <w:r w:rsidRPr="007C6332">
              <w:rPr>
                <w:rFonts w:hint="eastAsia"/>
                <w:b/>
                <w:bCs/>
              </w:rPr>
              <w:t>项目计划金额</w:t>
            </w:r>
            <w:r w:rsidRPr="007C6332">
              <w:rPr>
                <w:rFonts w:hint="eastAsia"/>
                <w:bCs/>
              </w:rPr>
              <w:t>计取，对于无具体交易（中标）金额的限额以下招标采购项目按</w:t>
            </w:r>
            <w:r w:rsidRPr="007C6332">
              <w:rPr>
                <w:rFonts w:hint="eastAsia"/>
                <w:b/>
                <w:bCs/>
              </w:rPr>
              <w:t>每个项目</w:t>
            </w:r>
            <w:r w:rsidRPr="007C6332">
              <w:rPr>
                <w:rFonts w:hint="eastAsia"/>
                <w:b/>
                <w:bCs/>
              </w:rPr>
              <w:t>2000</w:t>
            </w:r>
            <w:r w:rsidRPr="007C6332">
              <w:rPr>
                <w:rFonts w:hint="eastAsia"/>
                <w:b/>
                <w:bCs/>
              </w:rPr>
              <w:t>元</w:t>
            </w:r>
            <w:r w:rsidRPr="007C6332">
              <w:rPr>
                <w:rFonts w:hint="eastAsia"/>
                <w:bCs/>
              </w:rPr>
              <w:t>计取，多家中标人费用平摊。</w:t>
            </w:r>
          </w:p>
          <w:p w14:paraId="7F80D6E1" w14:textId="77777777" w:rsidR="000655EE" w:rsidRPr="007C6332" w:rsidRDefault="000655EE">
            <w:pPr>
              <w:spacing w:line="400" w:lineRule="exact"/>
              <w:jc w:val="left"/>
              <w:rPr>
                <w:bCs/>
              </w:rPr>
            </w:pPr>
            <w:r w:rsidRPr="007C6332">
              <w:rPr>
                <w:rFonts w:hint="eastAsia"/>
                <w:bCs/>
              </w:rPr>
              <w:t>4.</w:t>
            </w:r>
            <w:r w:rsidRPr="007C6332">
              <w:rPr>
                <w:rFonts w:hint="eastAsia"/>
                <w:bCs/>
              </w:rPr>
              <w:t>限额以下非招标项目按实际成交价</w:t>
            </w:r>
            <w:r w:rsidRPr="007C6332">
              <w:rPr>
                <w:rFonts w:hint="eastAsia"/>
                <w:bCs/>
              </w:rPr>
              <w:t>0.2%</w:t>
            </w:r>
            <w:r w:rsidRPr="007C6332">
              <w:rPr>
                <w:rFonts w:hint="eastAsia"/>
                <w:bCs/>
              </w:rPr>
              <w:t>收取交易服务费，最高不超过</w:t>
            </w:r>
            <w:r w:rsidRPr="007C6332">
              <w:rPr>
                <w:rFonts w:hint="eastAsia"/>
                <w:bCs/>
              </w:rPr>
              <w:t>500</w:t>
            </w:r>
            <w:r w:rsidRPr="007C6332">
              <w:rPr>
                <w:rFonts w:hint="eastAsia"/>
                <w:bCs/>
              </w:rPr>
              <w:t>元，</w:t>
            </w:r>
            <w:r w:rsidRPr="007C6332">
              <w:rPr>
                <w:rFonts w:hint="eastAsia"/>
                <w:bCs/>
              </w:rPr>
              <w:t>5</w:t>
            </w:r>
            <w:r w:rsidRPr="007C6332">
              <w:rPr>
                <w:rFonts w:hint="eastAsia"/>
                <w:bCs/>
              </w:rPr>
              <w:t>万元以下项目免收交易服务费。</w:t>
            </w:r>
          </w:p>
        </w:tc>
      </w:tr>
    </w:tbl>
    <w:p w14:paraId="4B2C5652" w14:textId="77777777" w:rsidR="000655EE" w:rsidRPr="007C6332" w:rsidRDefault="000655EE">
      <w:pPr>
        <w:spacing w:line="400" w:lineRule="exact"/>
        <w:rPr>
          <w:b/>
        </w:rPr>
      </w:pPr>
      <w:r w:rsidRPr="007C6332">
        <w:rPr>
          <w:rFonts w:hint="eastAsia"/>
          <w:b/>
          <w:bCs/>
          <w:szCs w:val="21"/>
        </w:rPr>
        <w:t>温馨提示：为保证电子投标文件的顺利上传，投标人应在投标截止时间前适时提前上传电子投标</w:t>
      </w:r>
      <w:r w:rsidRPr="007C6332">
        <w:rPr>
          <w:rFonts w:hint="eastAsia"/>
          <w:b/>
          <w:bCs/>
          <w:szCs w:val="21"/>
        </w:rPr>
        <w:lastRenderedPageBreak/>
        <w:t>文件，避免因网络原因引起上</w:t>
      </w:r>
      <w:proofErr w:type="gramStart"/>
      <w:r w:rsidRPr="007C6332">
        <w:rPr>
          <w:rFonts w:hint="eastAsia"/>
          <w:b/>
          <w:bCs/>
          <w:szCs w:val="21"/>
        </w:rPr>
        <w:t>传失败</w:t>
      </w:r>
      <w:proofErr w:type="gramEnd"/>
      <w:r w:rsidRPr="007C6332">
        <w:rPr>
          <w:rFonts w:hint="eastAsia"/>
          <w:b/>
          <w:bCs/>
          <w:szCs w:val="21"/>
        </w:rPr>
        <w:t>或上</w:t>
      </w:r>
      <w:proofErr w:type="gramStart"/>
      <w:r w:rsidRPr="007C6332">
        <w:rPr>
          <w:rFonts w:hint="eastAsia"/>
          <w:b/>
          <w:bCs/>
          <w:szCs w:val="21"/>
        </w:rPr>
        <w:t>传时间</w:t>
      </w:r>
      <w:proofErr w:type="gramEnd"/>
      <w:r w:rsidRPr="007C6332">
        <w:rPr>
          <w:rFonts w:hint="eastAsia"/>
          <w:b/>
          <w:bCs/>
          <w:szCs w:val="21"/>
        </w:rPr>
        <w:t>超出投标截止时间等问题。</w:t>
      </w:r>
      <w:r w:rsidRPr="007C6332">
        <w:br w:type="page"/>
      </w:r>
      <w:r w:rsidRPr="007C6332">
        <w:rPr>
          <w:b/>
        </w:rPr>
        <w:lastRenderedPageBreak/>
        <w:t>1</w:t>
      </w:r>
      <w:r w:rsidRPr="007C6332">
        <w:rPr>
          <w:rFonts w:hint="eastAsia"/>
          <w:b/>
        </w:rPr>
        <w:t>、总则</w:t>
      </w:r>
    </w:p>
    <w:p w14:paraId="7EF8581C" w14:textId="77777777" w:rsidR="000655EE" w:rsidRPr="007C6332" w:rsidRDefault="000655EE">
      <w:pPr>
        <w:spacing w:line="400" w:lineRule="exact"/>
        <w:outlineLvl w:val="0"/>
        <w:rPr>
          <w:b/>
        </w:rPr>
      </w:pPr>
      <w:bookmarkStart w:id="10" w:name="_Toc34919352"/>
      <w:bookmarkStart w:id="11" w:name="_Toc193030744"/>
      <w:r w:rsidRPr="007C6332">
        <w:rPr>
          <w:b/>
        </w:rPr>
        <w:t xml:space="preserve">1.1 </w:t>
      </w:r>
      <w:r w:rsidRPr="007C6332">
        <w:rPr>
          <w:rFonts w:hint="eastAsia"/>
          <w:b/>
        </w:rPr>
        <w:t>项目概况</w:t>
      </w:r>
      <w:bookmarkEnd w:id="10"/>
      <w:bookmarkEnd w:id="11"/>
    </w:p>
    <w:p w14:paraId="18591F96" w14:textId="77777777" w:rsidR="000655EE" w:rsidRPr="007C6332" w:rsidRDefault="000655EE">
      <w:pPr>
        <w:spacing w:line="400" w:lineRule="exact"/>
        <w:ind w:firstLine="420"/>
      </w:pPr>
      <w:r w:rsidRPr="007C6332">
        <w:t>1.1.1</w:t>
      </w:r>
      <w:r w:rsidRPr="007C6332">
        <w:rPr>
          <w:rFonts w:hint="eastAsia"/>
        </w:rPr>
        <w:t>根据有关法律、法规和规章的规定，本招标项目己具备招标条件，现对本项目进行招标。本项目为非依法必招、非政府采购项目。</w:t>
      </w:r>
    </w:p>
    <w:p w14:paraId="2E1D893F" w14:textId="77777777" w:rsidR="000655EE" w:rsidRPr="007C6332" w:rsidRDefault="000655EE">
      <w:pPr>
        <w:spacing w:line="400" w:lineRule="exact"/>
        <w:ind w:firstLine="420"/>
      </w:pPr>
      <w:r w:rsidRPr="007C6332">
        <w:t>1.1.2</w:t>
      </w:r>
      <w:r w:rsidRPr="007C6332">
        <w:rPr>
          <w:rFonts w:hint="eastAsia"/>
        </w:rPr>
        <w:t>本招标项目招标人：见投标人须知前附表。</w:t>
      </w:r>
    </w:p>
    <w:p w14:paraId="3E2701DD" w14:textId="77777777" w:rsidR="000655EE" w:rsidRPr="007C6332" w:rsidRDefault="000655EE">
      <w:pPr>
        <w:spacing w:line="400" w:lineRule="exact"/>
        <w:ind w:firstLine="420"/>
      </w:pPr>
      <w:r w:rsidRPr="007C6332">
        <w:t>1.1.3</w:t>
      </w:r>
      <w:r w:rsidRPr="007C6332">
        <w:rPr>
          <w:rFonts w:hint="eastAsia"/>
        </w:rPr>
        <w:t>本招标项目招标代理机构：见投标人须知前附表。</w:t>
      </w:r>
    </w:p>
    <w:p w14:paraId="797F5C2A" w14:textId="77777777" w:rsidR="000655EE" w:rsidRPr="007C6332" w:rsidRDefault="000655EE">
      <w:pPr>
        <w:spacing w:line="400" w:lineRule="exact"/>
        <w:ind w:firstLine="420"/>
      </w:pPr>
      <w:r w:rsidRPr="007C6332">
        <w:t>1.1.4</w:t>
      </w:r>
      <w:r w:rsidRPr="007C6332">
        <w:rPr>
          <w:rFonts w:hint="eastAsia"/>
        </w:rPr>
        <w:t>本招标项目名称：见投标人须知前附表。</w:t>
      </w:r>
    </w:p>
    <w:p w14:paraId="25FFB224" w14:textId="77777777" w:rsidR="000655EE" w:rsidRPr="007C6332" w:rsidRDefault="000655EE">
      <w:pPr>
        <w:spacing w:line="400" w:lineRule="exact"/>
        <w:outlineLvl w:val="0"/>
        <w:rPr>
          <w:b/>
        </w:rPr>
      </w:pPr>
      <w:bookmarkStart w:id="12" w:name="_Toc34919353"/>
      <w:bookmarkStart w:id="13" w:name="_Toc193030745"/>
      <w:r w:rsidRPr="007C6332">
        <w:rPr>
          <w:b/>
        </w:rPr>
        <w:t xml:space="preserve">1.2 </w:t>
      </w:r>
      <w:r w:rsidRPr="007C6332">
        <w:rPr>
          <w:rFonts w:hint="eastAsia"/>
          <w:b/>
        </w:rPr>
        <w:t>资金来源和落实情况</w:t>
      </w:r>
      <w:bookmarkEnd w:id="12"/>
      <w:bookmarkEnd w:id="13"/>
    </w:p>
    <w:p w14:paraId="5D61E4B8" w14:textId="77777777" w:rsidR="000655EE" w:rsidRPr="007C6332" w:rsidRDefault="000655EE">
      <w:pPr>
        <w:spacing w:line="400" w:lineRule="exact"/>
        <w:ind w:firstLine="420"/>
      </w:pPr>
      <w:r w:rsidRPr="007C6332">
        <w:t>1.2.1</w:t>
      </w:r>
      <w:r w:rsidRPr="007C6332">
        <w:rPr>
          <w:rFonts w:hint="eastAsia"/>
        </w:rPr>
        <w:t>本招标项目的资金来源：见投标人须知前附表。</w:t>
      </w:r>
    </w:p>
    <w:p w14:paraId="0F90584A" w14:textId="77777777" w:rsidR="000655EE" w:rsidRPr="007C6332" w:rsidRDefault="000655EE">
      <w:pPr>
        <w:spacing w:line="400" w:lineRule="exact"/>
        <w:ind w:firstLine="420"/>
      </w:pPr>
      <w:r w:rsidRPr="007C6332">
        <w:t>1.2.2</w:t>
      </w:r>
      <w:r w:rsidRPr="007C6332">
        <w:rPr>
          <w:rFonts w:hint="eastAsia"/>
        </w:rPr>
        <w:t>本招标项目的出资比例：见投标人须知前附表。</w:t>
      </w:r>
    </w:p>
    <w:p w14:paraId="2F97C282" w14:textId="77777777" w:rsidR="000655EE" w:rsidRPr="007C6332" w:rsidRDefault="000655EE">
      <w:pPr>
        <w:spacing w:line="400" w:lineRule="exact"/>
        <w:ind w:firstLine="420"/>
      </w:pPr>
      <w:r w:rsidRPr="007C6332">
        <w:t>1.2.3</w:t>
      </w:r>
      <w:r w:rsidRPr="007C6332">
        <w:rPr>
          <w:rFonts w:hint="eastAsia"/>
        </w:rPr>
        <w:t>本招标项目的资金落实情况：见投标人须知前附表。</w:t>
      </w:r>
    </w:p>
    <w:p w14:paraId="6C0DD4D5" w14:textId="77777777" w:rsidR="000655EE" w:rsidRPr="007C6332" w:rsidRDefault="000655EE">
      <w:pPr>
        <w:spacing w:line="400" w:lineRule="exact"/>
        <w:outlineLvl w:val="0"/>
        <w:rPr>
          <w:b/>
        </w:rPr>
      </w:pPr>
      <w:bookmarkStart w:id="14" w:name="_Toc34919354"/>
      <w:bookmarkStart w:id="15" w:name="_Toc193030746"/>
      <w:r w:rsidRPr="007C6332">
        <w:rPr>
          <w:b/>
        </w:rPr>
        <w:t xml:space="preserve">1.3 </w:t>
      </w:r>
      <w:r w:rsidRPr="007C6332">
        <w:rPr>
          <w:rFonts w:hint="eastAsia"/>
          <w:b/>
        </w:rPr>
        <w:t>招标范围、服务期限和质量要求</w:t>
      </w:r>
      <w:bookmarkEnd w:id="14"/>
      <w:bookmarkEnd w:id="15"/>
    </w:p>
    <w:p w14:paraId="69AAE6E3" w14:textId="77777777" w:rsidR="000655EE" w:rsidRPr="007C6332" w:rsidRDefault="000655EE">
      <w:pPr>
        <w:spacing w:line="400" w:lineRule="exact"/>
        <w:ind w:firstLine="420"/>
      </w:pPr>
      <w:r w:rsidRPr="007C6332">
        <w:t>1.3.1</w:t>
      </w:r>
      <w:r w:rsidRPr="007C6332">
        <w:rPr>
          <w:rFonts w:hint="eastAsia"/>
        </w:rPr>
        <w:t>本次招标范围：见投标人须知前附表。</w:t>
      </w:r>
    </w:p>
    <w:p w14:paraId="5C6887E0" w14:textId="77777777" w:rsidR="000655EE" w:rsidRPr="007C6332" w:rsidRDefault="000655EE">
      <w:pPr>
        <w:spacing w:line="400" w:lineRule="exact"/>
        <w:ind w:firstLine="420"/>
      </w:pPr>
      <w:r w:rsidRPr="007C6332">
        <w:t>1.3.2</w:t>
      </w:r>
      <w:r w:rsidRPr="007C6332">
        <w:rPr>
          <w:rFonts w:hint="eastAsia"/>
        </w:rPr>
        <w:t>本招标项目的</w:t>
      </w:r>
      <w:r w:rsidR="00BD40FB" w:rsidRPr="007C6332">
        <w:rPr>
          <w:rFonts w:hint="eastAsia"/>
        </w:rPr>
        <w:t>服务期限</w:t>
      </w:r>
      <w:r w:rsidRPr="007C6332">
        <w:rPr>
          <w:rFonts w:hint="eastAsia"/>
        </w:rPr>
        <w:t>：见投标人须知前附表。</w:t>
      </w:r>
    </w:p>
    <w:p w14:paraId="31318E6B" w14:textId="77777777" w:rsidR="000655EE" w:rsidRPr="007C6332" w:rsidRDefault="000655EE">
      <w:pPr>
        <w:spacing w:line="400" w:lineRule="exact"/>
        <w:ind w:firstLine="420"/>
      </w:pPr>
      <w:r w:rsidRPr="007C6332">
        <w:rPr>
          <w:rFonts w:hint="eastAsia"/>
        </w:rPr>
        <w:t>1.3.3</w:t>
      </w:r>
      <w:r w:rsidR="00BD40FB" w:rsidRPr="007C6332">
        <w:rPr>
          <w:rFonts w:hint="eastAsia"/>
        </w:rPr>
        <w:t>服务</w:t>
      </w:r>
      <w:r w:rsidRPr="007C6332">
        <w:rPr>
          <w:rFonts w:hint="eastAsia"/>
        </w:rPr>
        <w:t>地点</w:t>
      </w:r>
      <w:r w:rsidRPr="007C6332">
        <w:t>：见投标人须知前附表。</w:t>
      </w:r>
    </w:p>
    <w:p w14:paraId="553163E1" w14:textId="77777777" w:rsidR="000655EE" w:rsidRPr="007C6332" w:rsidRDefault="000655EE">
      <w:pPr>
        <w:spacing w:line="400" w:lineRule="exact"/>
        <w:ind w:firstLine="420"/>
      </w:pPr>
      <w:r w:rsidRPr="007C6332">
        <w:rPr>
          <w:rFonts w:hint="eastAsia"/>
        </w:rPr>
        <w:t>1.3.4</w:t>
      </w:r>
      <w:r w:rsidRPr="007C6332">
        <w:t>技术性能指标：见投标人须知前附表。</w:t>
      </w:r>
    </w:p>
    <w:p w14:paraId="62D193BD" w14:textId="77777777" w:rsidR="000655EE" w:rsidRPr="007C6332" w:rsidRDefault="000655EE">
      <w:pPr>
        <w:spacing w:line="420" w:lineRule="exact"/>
        <w:ind w:firstLineChars="200" w:firstLine="420"/>
        <w:jc w:val="left"/>
      </w:pPr>
      <w:r w:rsidRPr="007C6332">
        <w:rPr>
          <w:rFonts w:hint="eastAsia"/>
        </w:rPr>
        <w:t>1.3.5</w:t>
      </w:r>
      <w:r w:rsidRPr="007C6332">
        <w:rPr>
          <w:rFonts w:hint="eastAsia"/>
        </w:rPr>
        <w:t>合格的投标货物或服务</w:t>
      </w:r>
      <w:r w:rsidR="00B2318F" w:rsidRPr="007C6332">
        <w:rPr>
          <w:rFonts w:hint="eastAsia"/>
        </w:rPr>
        <w:t>：</w:t>
      </w:r>
    </w:p>
    <w:p w14:paraId="1D1DB42C" w14:textId="77777777" w:rsidR="000655EE" w:rsidRPr="007C6332" w:rsidRDefault="000655EE">
      <w:pPr>
        <w:spacing w:line="400" w:lineRule="exact"/>
        <w:ind w:firstLine="420"/>
      </w:pPr>
      <w:r w:rsidRPr="007C6332">
        <w:t>1.3.5.1</w:t>
      </w:r>
      <w:r w:rsidRPr="007C6332">
        <w:rPr>
          <w:rFonts w:hint="eastAsia"/>
        </w:rPr>
        <w:t>应该是中国境内生产的货物或提供的服务。</w:t>
      </w:r>
    </w:p>
    <w:p w14:paraId="1795AECA" w14:textId="77777777" w:rsidR="000655EE" w:rsidRPr="007C6332" w:rsidRDefault="000655EE">
      <w:pPr>
        <w:spacing w:line="400" w:lineRule="exact"/>
        <w:ind w:firstLine="420"/>
      </w:pPr>
      <w:r w:rsidRPr="007C6332">
        <w:rPr>
          <w:rFonts w:hint="eastAsia"/>
        </w:rPr>
        <w:t>若投标货物或服务是国家实行许可证制度或生产注册证制度的产品或服务，则应具备相应有效的证书。</w:t>
      </w:r>
    </w:p>
    <w:p w14:paraId="645F34B3" w14:textId="77777777" w:rsidR="000655EE" w:rsidRPr="007C6332" w:rsidRDefault="000655EE">
      <w:pPr>
        <w:spacing w:line="400" w:lineRule="exact"/>
        <w:ind w:firstLine="420"/>
      </w:pPr>
      <w:r w:rsidRPr="007C6332">
        <w:rPr>
          <w:rFonts w:hint="eastAsia"/>
        </w:rPr>
        <w:t>招标文件允许采购进口产品的，若投标货物是进口产品，投标人应保证所投产品为可履行合法报通关手续进入中国关境内、在中国海关完税的可合法销售的货物。</w:t>
      </w:r>
    </w:p>
    <w:p w14:paraId="3375B582" w14:textId="77777777" w:rsidR="000655EE" w:rsidRPr="007C6332" w:rsidRDefault="000655EE">
      <w:pPr>
        <w:spacing w:line="400" w:lineRule="exact"/>
        <w:ind w:firstLine="420"/>
      </w:pPr>
      <w:r w:rsidRPr="007C6332">
        <w:t>1.3.5.2</w:t>
      </w:r>
      <w:r w:rsidRPr="007C6332">
        <w:rPr>
          <w:rFonts w:hint="eastAsia"/>
        </w:rPr>
        <w:t>国家规定有标准及规范的，投标货物或服务应按有效的标准及规范执行，应符合国家及招标文件提出的有关技术、质量、安全标准。</w:t>
      </w:r>
    </w:p>
    <w:p w14:paraId="45C10714" w14:textId="77777777" w:rsidR="000655EE" w:rsidRPr="007C6332" w:rsidRDefault="000655EE">
      <w:pPr>
        <w:spacing w:line="400" w:lineRule="exact"/>
        <w:ind w:firstLine="420"/>
      </w:pPr>
      <w:r w:rsidRPr="007C6332">
        <w:t>1.3.5.3</w:t>
      </w:r>
      <w:r w:rsidRPr="007C6332">
        <w:rPr>
          <w:rFonts w:hint="eastAsia"/>
        </w:rPr>
        <w:t>投标人应保证所提供的产品或服务免受第三方提出侵犯其知识产权（专利权、商标权、其他未列明行业设计权及使用权等）的索赔或起诉，否则，由此可能产生的一切法律责任和经济责任均由投标人承担。</w:t>
      </w:r>
    </w:p>
    <w:p w14:paraId="193975B7" w14:textId="77777777" w:rsidR="000655EE" w:rsidRPr="007C6332" w:rsidRDefault="000655EE">
      <w:pPr>
        <w:spacing w:line="400" w:lineRule="exact"/>
        <w:outlineLvl w:val="0"/>
        <w:rPr>
          <w:b/>
        </w:rPr>
      </w:pPr>
      <w:bookmarkStart w:id="16" w:name="_Toc34919355"/>
      <w:bookmarkStart w:id="17" w:name="_Toc193030747"/>
      <w:r w:rsidRPr="007C6332">
        <w:rPr>
          <w:b/>
        </w:rPr>
        <w:t xml:space="preserve">1.4 </w:t>
      </w:r>
      <w:r w:rsidRPr="007C6332">
        <w:rPr>
          <w:rFonts w:hint="eastAsia"/>
          <w:b/>
        </w:rPr>
        <w:t>投标人资格要求</w:t>
      </w:r>
      <w:bookmarkEnd w:id="16"/>
      <w:bookmarkEnd w:id="17"/>
    </w:p>
    <w:p w14:paraId="4C65B317" w14:textId="77777777" w:rsidR="000655EE" w:rsidRPr="007C6332" w:rsidRDefault="000655EE">
      <w:pPr>
        <w:spacing w:line="400" w:lineRule="exact"/>
        <w:ind w:firstLine="420"/>
      </w:pPr>
      <w:r w:rsidRPr="007C6332">
        <w:t>1.4.1</w:t>
      </w:r>
      <w:r w:rsidRPr="007C6332">
        <w:rPr>
          <w:rFonts w:hint="eastAsia"/>
        </w:rPr>
        <w:t>投标人应具备承担本招标项目的资格要求、能力和信誉：</w:t>
      </w:r>
    </w:p>
    <w:p w14:paraId="74944960" w14:textId="77777777" w:rsidR="000655EE" w:rsidRPr="007C6332" w:rsidRDefault="000655EE">
      <w:pPr>
        <w:spacing w:line="400" w:lineRule="exact"/>
        <w:ind w:firstLine="420"/>
      </w:pPr>
      <w:r w:rsidRPr="007C6332">
        <w:rPr>
          <w:rFonts w:hint="eastAsia"/>
        </w:rPr>
        <w:t>1.4.1.1</w:t>
      </w:r>
      <w:r w:rsidRPr="007C6332">
        <w:rPr>
          <w:rFonts w:hint="eastAsia"/>
        </w:rPr>
        <w:t>资格要求：见投标人须知前附表。</w:t>
      </w:r>
    </w:p>
    <w:p w14:paraId="77CFE7C6" w14:textId="77777777" w:rsidR="000655EE" w:rsidRPr="007C6332" w:rsidRDefault="000655EE">
      <w:pPr>
        <w:spacing w:line="400" w:lineRule="exact"/>
        <w:ind w:firstLine="420"/>
      </w:pPr>
      <w:r w:rsidRPr="007C6332">
        <w:t>1.4.1.2</w:t>
      </w:r>
      <w:r w:rsidRPr="007C6332">
        <w:rPr>
          <w:rFonts w:hint="eastAsia"/>
        </w:rPr>
        <w:t>金融、保险、通讯等特定行业的全国性企业所设立的区域性分支机构，以及个体工商户、个人独资企业、合伙企业，另须提供总机构授权或房产权证或其他有效财产证明材料扫描件加盖投标人公章。已有总机构授权的，总机构取得的相关资质证书对分公司有效。</w:t>
      </w:r>
    </w:p>
    <w:p w14:paraId="7DFB9987" w14:textId="77777777" w:rsidR="000655EE" w:rsidRPr="007C6332" w:rsidRDefault="000655EE">
      <w:pPr>
        <w:spacing w:line="400" w:lineRule="exact"/>
        <w:ind w:firstLine="420"/>
      </w:pPr>
      <w:r w:rsidRPr="007C6332">
        <w:t>1.4.1.3</w:t>
      </w:r>
      <w:r w:rsidRPr="007C6332">
        <w:rPr>
          <w:rFonts w:hint="eastAsia"/>
        </w:rPr>
        <w:t>同一法人机构与其任何分支机构（或同一法人机构的不同分支机构）不得同时对本项目进行投标，否则其投标均按无效标处理</w:t>
      </w:r>
      <w:r w:rsidR="00B2318F" w:rsidRPr="007C6332">
        <w:rPr>
          <w:rFonts w:hint="eastAsia"/>
        </w:rPr>
        <w:t>。</w:t>
      </w:r>
    </w:p>
    <w:p w14:paraId="383DC0F6" w14:textId="77777777" w:rsidR="000655EE" w:rsidRPr="007C6332" w:rsidRDefault="000655EE">
      <w:pPr>
        <w:spacing w:line="400" w:lineRule="exact"/>
        <w:ind w:firstLine="420"/>
      </w:pPr>
      <w:r w:rsidRPr="007C6332">
        <w:lastRenderedPageBreak/>
        <w:t>1.4.2</w:t>
      </w:r>
      <w:r w:rsidRPr="007C6332">
        <w:t>投标人须知前附表规定接受联合体投标的，联合体除应符合本章第</w:t>
      </w:r>
      <w:r w:rsidRPr="007C6332">
        <w:t>1.4.1</w:t>
      </w:r>
      <w:r w:rsidRPr="007C6332">
        <w:t>项和投标人须知前附表的要求外，还应遵守以下规定：</w:t>
      </w:r>
    </w:p>
    <w:p w14:paraId="34206D04" w14:textId="77777777" w:rsidR="000655EE" w:rsidRPr="007C6332" w:rsidRDefault="000655EE">
      <w:pPr>
        <w:spacing w:line="400" w:lineRule="exact"/>
        <w:ind w:firstLine="420"/>
      </w:pPr>
      <w:r w:rsidRPr="007C6332">
        <w:t>（</w:t>
      </w:r>
      <w:r w:rsidRPr="007C6332">
        <w:t>1</w:t>
      </w:r>
      <w:r w:rsidRPr="007C6332">
        <w:t>）联合体各方应按招标文件提供的格式签订联合体协议书，明确联合体牵头人和各方权利义务，并承诺就中标项目向招标人承担连带责任；</w:t>
      </w:r>
    </w:p>
    <w:p w14:paraId="5B030F83" w14:textId="77777777" w:rsidR="000655EE" w:rsidRPr="007C6332" w:rsidRDefault="000655EE">
      <w:pPr>
        <w:spacing w:line="400" w:lineRule="exact"/>
        <w:ind w:firstLine="420"/>
      </w:pPr>
      <w:r w:rsidRPr="007C6332">
        <w:rPr>
          <w:rFonts w:hint="eastAsia"/>
        </w:rPr>
        <w:t>（</w:t>
      </w:r>
      <w:r w:rsidRPr="007C6332">
        <w:rPr>
          <w:rFonts w:hint="eastAsia"/>
        </w:rPr>
        <w:t>2</w:t>
      </w:r>
      <w:r w:rsidRPr="007C6332">
        <w:rPr>
          <w:rFonts w:hint="eastAsia"/>
        </w:rPr>
        <w:t>）</w:t>
      </w:r>
      <w:r w:rsidRPr="007C6332">
        <w:t>由同一专业的单位组成的联合体，按照资质等级较低的单位确定资质等级；</w:t>
      </w:r>
    </w:p>
    <w:p w14:paraId="1F77055C" w14:textId="77777777" w:rsidR="000655EE" w:rsidRPr="007C6332" w:rsidRDefault="000655EE">
      <w:pPr>
        <w:spacing w:line="400" w:lineRule="exact"/>
        <w:ind w:firstLine="420"/>
      </w:pPr>
      <w:r w:rsidRPr="007C6332">
        <w:t>（</w:t>
      </w:r>
      <w:r w:rsidRPr="007C6332">
        <w:t>3</w:t>
      </w:r>
      <w:r w:rsidRPr="007C6332">
        <w:t>）联合体各方不得再以自己名义单独或参加其他联合体在本招标项目中投标，</w:t>
      </w:r>
      <w:proofErr w:type="gramStart"/>
      <w:r w:rsidRPr="007C6332">
        <w:t>否则各</w:t>
      </w:r>
      <w:proofErr w:type="gramEnd"/>
      <w:r w:rsidRPr="007C6332">
        <w:t>相关投标均无效</w:t>
      </w:r>
      <w:r w:rsidR="00B2318F" w:rsidRPr="007C6332">
        <w:rPr>
          <w:rFonts w:hint="eastAsia"/>
        </w:rPr>
        <w:t>。</w:t>
      </w:r>
    </w:p>
    <w:p w14:paraId="34155C0F" w14:textId="77777777" w:rsidR="000655EE" w:rsidRPr="007C6332" w:rsidRDefault="000655EE">
      <w:pPr>
        <w:spacing w:line="400" w:lineRule="exact"/>
        <w:ind w:firstLine="420"/>
      </w:pPr>
      <w:r w:rsidRPr="007C6332">
        <w:t>1.4.3</w:t>
      </w:r>
      <w:r w:rsidRPr="007C6332">
        <w:rPr>
          <w:rFonts w:hint="eastAsia"/>
        </w:rPr>
        <w:t>投标人不得有下列情形之一，否则其投标无效：</w:t>
      </w:r>
    </w:p>
    <w:p w14:paraId="2C2073E6" w14:textId="77777777" w:rsidR="00FE6901" w:rsidRPr="007C6332" w:rsidRDefault="00FE6901" w:rsidP="00FE6901">
      <w:pPr>
        <w:spacing w:line="400" w:lineRule="exact"/>
        <w:ind w:firstLine="420"/>
      </w:pPr>
      <w:bookmarkStart w:id="18" w:name="_Toc34919356"/>
      <w:bookmarkStart w:id="19" w:name="_Toc193030748"/>
      <w:r w:rsidRPr="007C6332">
        <w:t>（</w:t>
      </w:r>
      <w:r w:rsidRPr="007C6332">
        <w:t>1</w:t>
      </w:r>
      <w:r w:rsidRPr="007C6332">
        <w:t>）与招标人存在利害关系且可能影响招标公正性；</w:t>
      </w:r>
    </w:p>
    <w:p w14:paraId="740B0F1A" w14:textId="77777777" w:rsidR="00FE6901" w:rsidRPr="007C6332" w:rsidRDefault="00FE6901" w:rsidP="00FE6901">
      <w:pPr>
        <w:spacing w:line="400" w:lineRule="exact"/>
        <w:ind w:firstLine="420"/>
      </w:pPr>
      <w:bookmarkStart w:id="20" w:name="_Hlk116417216"/>
      <w:r w:rsidRPr="007C6332">
        <w:t>（</w:t>
      </w:r>
      <w:r w:rsidRPr="007C6332">
        <w:t>2</w:t>
      </w:r>
      <w:r w:rsidRPr="007C6332">
        <w:t>）与本招标项目的其他投标人为同一个单位负责人；</w:t>
      </w:r>
    </w:p>
    <w:p w14:paraId="674F3C66" w14:textId="77777777" w:rsidR="00FE6901" w:rsidRPr="007C6332" w:rsidRDefault="00FE6901" w:rsidP="00FE6901">
      <w:pPr>
        <w:spacing w:line="400" w:lineRule="exact"/>
        <w:ind w:firstLine="420"/>
      </w:pPr>
      <w:r w:rsidRPr="007C6332">
        <w:t>（</w:t>
      </w:r>
      <w:r w:rsidRPr="007C6332">
        <w:t>3</w:t>
      </w:r>
      <w:r w:rsidRPr="007C6332">
        <w:t>）与本招标项目的其他投标人存在控股、管理关系；</w:t>
      </w:r>
    </w:p>
    <w:p w14:paraId="65CCFAE1" w14:textId="77777777" w:rsidR="00FE6901" w:rsidRPr="007C6332" w:rsidRDefault="00FE6901" w:rsidP="00FE6901">
      <w:pPr>
        <w:spacing w:line="400" w:lineRule="exact"/>
        <w:ind w:firstLine="420"/>
      </w:pPr>
      <w:r w:rsidRPr="007C6332">
        <w:t>（</w:t>
      </w:r>
      <w:r w:rsidRPr="007C6332">
        <w:t>4</w:t>
      </w:r>
      <w:r w:rsidRPr="007C6332">
        <w:t>）为本招标项目提供过设计、编制技术规范和其他文件的咨询服务；</w:t>
      </w:r>
    </w:p>
    <w:p w14:paraId="03C1842D" w14:textId="77777777" w:rsidR="00FE6901" w:rsidRPr="007C6332" w:rsidRDefault="00FE6901" w:rsidP="00FE6901">
      <w:pPr>
        <w:spacing w:line="400" w:lineRule="exact"/>
        <w:ind w:firstLine="420"/>
      </w:pPr>
      <w:r w:rsidRPr="007C6332">
        <w:t>（</w:t>
      </w:r>
      <w:r w:rsidRPr="007C6332">
        <w:t>5</w:t>
      </w:r>
      <w:r w:rsidRPr="007C6332">
        <w:t>）为本工程项目的相关监理人，或者与本工程项目的相关监理人存在隶属关系或者其他利害关系；</w:t>
      </w:r>
    </w:p>
    <w:p w14:paraId="31F85E2F" w14:textId="77777777" w:rsidR="00FE6901" w:rsidRPr="007C6332" w:rsidRDefault="00FE6901" w:rsidP="00FE6901">
      <w:pPr>
        <w:spacing w:line="400" w:lineRule="exact"/>
        <w:ind w:firstLine="420"/>
      </w:pPr>
      <w:r w:rsidRPr="007C6332">
        <w:t>（</w:t>
      </w:r>
      <w:r w:rsidRPr="007C6332">
        <w:t>6</w:t>
      </w:r>
      <w:r w:rsidRPr="007C6332">
        <w:t>）为本招标项目的代建人；</w:t>
      </w:r>
    </w:p>
    <w:p w14:paraId="2041EE85" w14:textId="77777777" w:rsidR="00FE6901" w:rsidRPr="007C6332" w:rsidRDefault="00FE6901" w:rsidP="00FE6901">
      <w:pPr>
        <w:spacing w:line="400" w:lineRule="exact"/>
        <w:ind w:firstLine="420"/>
      </w:pPr>
      <w:r w:rsidRPr="007C6332">
        <w:t>（</w:t>
      </w:r>
      <w:r w:rsidRPr="007C6332">
        <w:t>7</w:t>
      </w:r>
      <w:r w:rsidRPr="007C6332">
        <w:t>）为本招标项目的招标代理机构；</w:t>
      </w:r>
    </w:p>
    <w:p w14:paraId="1C6815B2" w14:textId="77777777" w:rsidR="00FE6901" w:rsidRPr="007C6332" w:rsidRDefault="00FE6901" w:rsidP="00FE6901">
      <w:pPr>
        <w:spacing w:line="400" w:lineRule="exact"/>
        <w:ind w:firstLine="420"/>
      </w:pPr>
      <w:r w:rsidRPr="007C6332">
        <w:t>（</w:t>
      </w:r>
      <w:r w:rsidRPr="007C6332">
        <w:t>8</w:t>
      </w:r>
      <w:r w:rsidRPr="007C6332">
        <w:t>）与本招标项目的监理人或代建人或招标代理机构同为一个法定代表人；</w:t>
      </w:r>
    </w:p>
    <w:p w14:paraId="60151C0A" w14:textId="77777777" w:rsidR="00FE6901" w:rsidRPr="007C6332" w:rsidRDefault="00FE6901" w:rsidP="00FE6901">
      <w:pPr>
        <w:spacing w:line="400" w:lineRule="exact"/>
        <w:ind w:firstLine="420"/>
      </w:pPr>
      <w:r w:rsidRPr="007C6332">
        <w:t>（</w:t>
      </w:r>
      <w:r w:rsidRPr="007C6332">
        <w:t>9</w:t>
      </w:r>
      <w:r w:rsidRPr="007C6332">
        <w:t>）与本招标项目的监理人或代建人或招标代理机构存在控股或参股关系；</w:t>
      </w:r>
    </w:p>
    <w:p w14:paraId="24E18553" w14:textId="77777777" w:rsidR="00FE6901" w:rsidRPr="007C6332" w:rsidRDefault="00FE6901" w:rsidP="00FE6901">
      <w:pPr>
        <w:spacing w:line="400" w:lineRule="exact"/>
        <w:ind w:firstLine="420"/>
      </w:pPr>
      <w:r w:rsidRPr="007C6332">
        <w:t>（</w:t>
      </w:r>
      <w:r w:rsidRPr="007C6332">
        <w:t>10</w:t>
      </w:r>
      <w:r w:rsidRPr="007C6332">
        <w:t>）被依法暂停或者取消投标资格；</w:t>
      </w:r>
    </w:p>
    <w:p w14:paraId="7AC484E2" w14:textId="77777777" w:rsidR="00FE6901" w:rsidRPr="007C6332" w:rsidRDefault="00FE6901" w:rsidP="00FE6901">
      <w:pPr>
        <w:spacing w:line="400" w:lineRule="exact"/>
        <w:ind w:firstLine="420"/>
      </w:pPr>
      <w:r w:rsidRPr="007C6332">
        <w:t>（</w:t>
      </w:r>
      <w:r w:rsidRPr="007C6332">
        <w:t>11</w:t>
      </w:r>
      <w:r w:rsidRPr="007C6332">
        <w:t>）被责令停产停业、暂扣或者吊销许可证、暂扣或者吊销执照；</w:t>
      </w:r>
    </w:p>
    <w:p w14:paraId="602ADA18" w14:textId="77777777" w:rsidR="00FE6901" w:rsidRPr="007C6332" w:rsidRDefault="00FE6901" w:rsidP="00FE6901">
      <w:pPr>
        <w:spacing w:line="400" w:lineRule="exact"/>
        <w:ind w:firstLine="420"/>
      </w:pPr>
      <w:r w:rsidRPr="007C6332">
        <w:t>（</w:t>
      </w:r>
      <w:r w:rsidRPr="007C6332">
        <w:t>12</w:t>
      </w:r>
      <w:r w:rsidRPr="007C6332">
        <w:t>）进入清算程序，或被宣告破产，或其他丧失履约能力的情形；</w:t>
      </w:r>
    </w:p>
    <w:p w14:paraId="66FDBEA1" w14:textId="77777777" w:rsidR="00FE6901" w:rsidRPr="007C6332" w:rsidRDefault="00FE6901" w:rsidP="00FE6901">
      <w:pPr>
        <w:spacing w:line="400" w:lineRule="exact"/>
        <w:ind w:firstLine="420"/>
      </w:pPr>
      <w:r w:rsidRPr="007C6332">
        <w:t>（</w:t>
      </w:r>
      <w:r w:rsidRPr="007C6332">
        <w:t>13</w:t>
      </w:r>
      <w:r w:rsidRPr="007C6332">
        <w:t>）在最近三年内发生重大产品质量问题（以相关行业主管部门的行政处罚决定或司法机关出具的有关法律文书为准）；</w:t>
      </w:r>
    </w:p>
    <w:p w14:paraId="2F87269E" w14:textId="77777777" w:rsidR="00FE6901" w:rsidRPr="007C6332" w:rsidRDefault="00FE6901" w:rsidP="00FE6901">
      <w:pPr>
        <w:spacing w:line="400" w:lineRule="exact"/>
        <w:ind w:firstLine="420"/>
      </w:pPr>
      <w:r w:rsidRPr="007C6332">
        <w:t>（</w:t>
      </w:r>
      <w:r w:rsidRPr="007C6332">
        <w:t>14</w:t>
      </w:r>
      <w:r w:rsidRPr="007C6332">
        <w:t>）被工商行政管理机关在全国企业信用信息公示系统中列入严重违法失信企业名单；</w:t>
      </w:r>
    </w:p>
    <w:p w14:paraId="6EE14619" w14:textId="77777777" w:rsidR="00FE6901" w:rsidRPr="007C6332" w:rsidRDefault="00FE6901" w:rsidP="00FE6901">
      <w:pPr>
        <w:spacing w:line="400" w:lineRule="exact"/>
        <w:ind w:firstLine="420"/>
      </w:pPr>
      <w:r w:rsidRPr="007C6332">
        <w:t>（</w:t>
      </w:r>
      <w:r w:rsidRPr="007C6332">
        <w:t>15</w:t>
      </w:r>
      <w:r w:rsidRPr="007C6332">
        <w:t>）被最高人民法院在</w:t>
      </w:r>
      <w:r w:rsidRPr="007C6332">
        <w:t>“</w:t>
      </w:r>
      <w:r w:rsidRPr="007C6332">
        <w:t>信用中国</w:t>
      </w:r>
      <w:r w:rsidRPr="007C6332">
        <w:t>”</w:t>
      </w:r>
      <w:r w:rsidRPr="007C6332">
        <w:t>网站（</w:t>
      </w:r>
      <w:r w:rsidRPr="007C6332">
        <w:t>www.creditchina.gov.cn</w:t>
      </w:r>
      <w:r w:rsidRPr="007C6332">
        <w:t>）中列入失信被执行人名单；</w:t>
      </w:r>
    </w:p>
    <w:p w14:paraId="534B30F4" w14:textId="77777777" w:rsidR="00FE6901" w:rsidRPr="007C6332" w:rsidRDefault="00FE6901" w:rsidP="00FE6901">
      <w:pPr>
        <w:spacing w:line="400" w:lineRule="exact"/>
        <w:ind w:firstLine="420"/>
      </w:pPr>
      <w:r w:rsidRPr="007C6332">
        <w:t>（</w:t>
      </w:r>
      <w:r w:rsidRPr="007C6332">
        <w:t>16</w:t>
      </w:r>
      <w:r w:rsidRPr="007C6332">
        <w:t>）法律法规或投标人须知前附表规定的其他情形。</w:t>
      </w:r>
    </w:p>
    <w:bookmarkEnd w:id="20"/>
    <w:p w14:paraId="2D670671" w14:textId="77777777" w:rsidR="000655EE" w:rsidRPr="007C6332" w:rsidRDefault="000655EE">
      <w:pPr>
        <w:spacing w:line="400" w:lineRule="exact"/>
        <w:outlineLvl w:val="0"/>
        <w:rPr>
          <w:b/>
        </w:rPr>
      </w:pPr>
      <w:r w:rsidRPr="007C6332">
        <w:rPr>
          <w:b/>
        </w:rPr>
        <w:t xml:space="preserve">1.5 </w:t>
      </w:r>
      <w:r w:rsidRPr="007C6332">
        <w:rPr>
          <w:rFonts w:hint="eastAsia"/>
          <w:b/>
        </w:rPr>
        <w:t>费用承担</w:t>
      </w:r>
      <w:bookmarkEnd w:id="18"/>
      <w:bookmarkEnd w:id="19"/>
    </w:p>
    <w:p w14:paraId="646EEF52" w14:textId="77777777" w:rsidR="000655EE" w:rsidRPr="007C6332" w:rsidRDefault="000655EE">
      <w:pPr>
        <w:spacing w:line="400" w:lineRule="exact"/>
        <w:ind w:firstLine="420"/>
      </w:pPr>
      <w:bookmarkStart w:id="21" w:name="_Toc34919357"/>
      <w:r w:rsidRPr="007C6332">
        <w:rPr>
          <w:rFonts w:hint="eastAsia"/>
        </w:rPr>
        <w:t>投标人准备和参加投标活动发生的费用自理</w:t>
      </w:r>
      <w:bookmarkEnd w:id="21"/>
      <w:r w:rsidRPr="007C6332">
        <w:rPr>
          <w:rFonts w:hint="eastAsia"/>
        </w:rPr>
        <w:t>。</w:t>
      </w:r>
    </w:p>
    <w:p w14:paraId="0EE00791" w14:textId="77777777" w:rsidR="000655EE" w:rsidRPr="007C6332" w:rsidRDefault="000655EE">
      <w:pPr>
        <w:spacing w:line="400" w:lineRule="exact"/>
        <w:outlineLvl w:val="0"/>
        <w:rPr>
          <w:b/>
        </w:rPr>
      </w:pPr>
      <w:bookmarkStart w:id="22" w:name="_Toc34919358"/>
      <w:bookmarkStart w:id="23" w:name="_Toc193030749"/>
      <w:r w:rsidRPr="007C6332">
        <w:rPr>
          <w:b/>
        </w:rPr>
        <w:t xml:space="preserve">1.6 </w:t>
      </w:r>
      <w:r w:rsidRPr="007C6332">
        <w:rPr>
          <w:rFonts w:hint="eastAsia"/>
          <w:b/>
        </w:rPr>
        <w:t>保密</w:t>
      </w:r>
      <w:bookmarkEnd w:id="22"/>
      <w:bookmarkEnd w:id="23"/>
    </w:p>
    <w:p w14:paraId="438EF2EF" w14:textId="77777777" w:rsidR="000655EE" w:rsidRPr="007C6332" w:rsidRDefault="000655EE">
      <w:pPr>
        <w:spacing w:line="400" w:lineRule="exact"/>
        <w:ind w:firstLine="420"/>
      </w:pPr>
      <w:r w:rsidRPr="007C6332">
        <w:rPr>
          <w:rFonts w:hint="eastAsia"/>
        </w:rPr>
        <w:t>参与招标投标活动的各方应对招标文件和投标文件中的商业和技术等秘密保密，违者应对由此造成的后果承担法律责任。</w:t>
      </w:r>
    </w:p>
    <w:p w14:paraId="5E0A8993" w14:textId="77777777" w:rsidR="000655EE" w:rsidRPr="007C6332" w:rsidRDefault="000655EE">
      <w:pPr>
        <w:spacing w:line="400" w:lineRule="exact"/>
        <w:outlineLvl w:val="0"/>
        <w:rPr>
          <w:b/>
        </w:rPr>
      </w:pPr>
      <w:bookmarkStart w:id="24" w:name="_Toc34919359"/>
      <w:bookmarkStart w:id="25" w:name="_Toc193030750"/>
      <w:r w:rsidRPr="007C6332">
        <w:rPr>
          <w:b/>
        </w:rPr>
        <w:t xml:space="preserve">1.7 </w:t>
      </w:r>
      <w:r w:rsidRPr="007C6332">
        <w:rPr>
          <w:rFonts w:hint="eastAsia"/>
          <w:b/>
        </w:rPr>
        <w:t>语言文字</w:t>
      </w:r>
      <w:bookmarkEnd w:id="24"/>
      <w:bookmarkEnd w:id="25"/>
    </w:p>
    <w:p w14:paraId="554CA292" w14:textId="77777777" w:rsidR="000655EE" w:rsidRPr="007C6332" w:rsidRDefault="000655EE">
      <w:pPr>
        <w:spacing w:line="400" w:lineRule="exact"/>
        <w:ind w:firstLine="420"/>
      </w:pPr>
      <w:r w:rsidRPr="007C6332">
        <w:rPr>
          <w:rFonts w:hint="eastAsia"/>
        </w:rPr>
        <w:t>除专用术语外，与招标投标有关的语言均使用中文。必要时专用术语应附有中文注释。</w:t>
      </w:r>
    </w:p>
    <w:p w14:paraId="78059087" w14:textId="77777777" w:rsidR="000655EE" w:rsidRPr="007C6332" w:rsidRDefault="000655EE">
      <w:pPr>
        <w:spacing w:line="400" w:lineRule="exact"/>
        <w:outlineLvl w:val="0"/>
        <w:rPr>
          <w:b/>
        </w:rPr>
      </w:pPr>
      <w:bookmarkStart w:id="26" w:name="_Toc34919360"/>
      <w:bookmarkStart w:id="27" w:name="_Toc193030751"/>
      <w:r w:rsidRPr="007C6332">
        <w:rPr>
          <w:b/>
        </w:rPr>
        <w:t xml:space="preserve">1.8 </w:t>
      </w:r>
      <w:r w:rsidRPr="007C6332">
        <w:rPr>
          <w:rFonts w:hint="eastAsia"/>
          <w:b/>
        </w:rPr>
        <w:t>计量单位</w:t>
      </w:r>
      <w:bookmarkEnd w:id="26"/>
      <w:bookmarkEnd w:id="27"/>
    </w:p>
    <w:p w14:paraId="088694EA" w14:textId="77777777" w:rsidR="000655EE" w:rsidRPr="007C6332" w:rsidRDefault="000655EE">
      <w:pPr>
        <w:spacing w:line="400" w:lineRule="exact"/>
        <w:ind w:firstLine="420"/>
      </w:pPr>
      <w:r w:rsidRPr="007C6332">
        <w:rPr>
          <w:rFonts w:hint="eastAsia"/>
        </w:rPr>
        <w:lastRenderedPageBreak/>
        <w:t>所有计量均采用中华人民共和国法定计量单位。</w:t>
      </w:r>
    </w:p>
    <w:p w14:paraId="2E0B90E0" w14:textId="77777777" w:rsidR="000655EE" w:rsidRPr="007C6332" w:rsidRDefault="000655EE">
      <w:pPr>
        <w:spacing w:line="400" w:lineRule="exact"/>
        <w:outlineLvl w:val="0"/>
        <w:rPr>
          <w:b/>
        </w:rPr>
      </w:pPr>
      <w:bookmarkStart w:id="28" w:name="_Toc34919361"/>
      <w:bookmarkStart w:id="29" w:name="_Toc193030752"/>
      <w:r w:rsidRPr="007C6332">
        <w:rPr>
          <w:b/>
        </w:rPr>
        <w:t>1.</w:t>
      </w:r>
      <w:r w:rsidRPr="007C6332">
        <w:rPr>
          <w:rFonts w:hint="eastAsia"/>
          <w:b/>
        </w:rPr>
        <w:t>9</w:t>
      </w:r>
      <w:r w:rsidRPr="007C6332">
        <w:rPr>
          <w:b/>
        </w:rPr>
        <w:t xml:space="preserve"> </w:t>
      </w:r>
      <w:r w:rsidRPr="007C6332">
        <w:rPr>
          <w:rFonts w:hint="eastAsia"/>
          <w:b/>
        </w:rPr>
        <w:t>投标预备会</w:t>
      </w:r>
      <w:bookmarkEnd w:id="28"/>
      <w:bookmarkEnd w:id="29"/>
    </w:p>
    <w:p w14:paraId="0CC1C03D" w14:textId="77777777" w:rsidR="000655EE" w:rsidRPr="007C6332" w:rsidRDefault="000655EE">
      <w:pPr>
        <w:spacing w:line="400" w:lineRule="exact"/>
        <w:ind w:firstLine="420"/>
      </w:pPr>
      <w:r w:rsidRPr="007C6332">
        <w:t>1.</w:t>
      </w:r>
      <w:r w:rsidRPr="007C6332">
        <w:rPr>
          <w:rFonts w:hint="eastAsia"/>
        </w:rPr>
        <w:t>9</w:t>
      </w:r>
      <w:r w:rsidRPr="007C6332">
        <w:t>.1</w:t>
      </w:r>
      <w:r w:rsidRPr="007C6332">
        <w:rPr>
          <w:rFonts w:hint="eastAsia"/>
        </w:rPr>
        <w:t>投标人须知前附表规定召开投标预备会的，招标人按投标人须知前附表规定的时间和地点召开投标预备会，澄清投标人提出的问题。</w:t>
      </w:r>
    </w:p>
    <w:p w14:paraId="7FF895FC" w14:textId="77777777" w:rsidR="000655EE" w:rsidRPr="007C6332" w:rsidRDefault="000655EE">
      <w:pPr>
        <w:spacing w:line="400" w:lineRule="exact"/>
        <w:ind w:firstLine="420"/>
      </w:pPr>
      <w:r w:rsidRPr="007C6332">
        <w:t>1.</w:t>
      </w:r>
      <w:r w:rsidRPr="007C6332">
        <w:rPr>
          <w:rFonts w:hint="eastAsia"/>
        </w:rPr>
        <w:t>9</w:t>
      </w:r>
      <w:r w:rsidRPr="007C6332">
        <w:t>.2</w:t>
      </w:r>
      <w:r w:rsidRPr="007C6332">
        <w:rPr>
          <w:rFonts w:hint="eastAsia"/>
        </w:rPr>
        <w:t>投标人应在投标人须知前附表规定的时间前，以书面形式将提出的问题送达招标人，以便招标人在会议期间澄清。</w:t>
      </w:r>
    </w:p>
    <w:p w14:paraId="7E9EDCBA" w14:textId="2D3AA156" w:rsidR="000655EE" w:rsidRPr="007C6332" w:rsidRDefault="000655EE">
      <w:pPr>
        <w:spacing w:line="400" w:lineRule="exact"/>
        <w:outlineLvl w:val="0"/>
        <w:rPr>
          <w:b/>
        </w:rPr>
      </w:pPr>
      <w:bookmarkStart w:id="30" w:name="_Toc34919362"/>
      <w:bookmarkStart w:id="31" w:name="_Toc193030753"/>
      <w:r w:rsidRPr="007C6332">
        <w:rPr>
          <w:b/>
        </w:rPr>
        <w:t>1.1</w:t>
      </w:r>
      <w:r w:rsidRPr="007C6332">
        <w:rPr>
          <w:rFonts w:hint="eastAsia"/>
          <w:b/>
        </w:rPr>
        <w:t>0</w:t>
      </w:r>
      <w:r w:rsidRPr="007C6332">
        <w:rPr>
          <w:b/>
        </w:rPr>
        <w:t xml:space="preserve"> </w:t>
      </w:r>
      <w:r w:rsidR="000947BF" w:rsidRPr="007C6332">
        <w:rPr>
          <w:rFonts w:hint="eastAsia"/>
          <w:b/>
        </w:rPr>
        <w:t>转包与</w:t>
      </w:r>
      <w:r w:rsidRPr="007C6332">
        <w:rPr>
          <w:rFonts w:hint="eastAsia"/>
          <w:b/>
        </w:rPr>
        <w:t>分包</w:t>
      </w:r>
      <w:bookmarkEnd w:id="30"/>
      <w:bookmarkEnd w:id="31"/>
    </w:p>
    <w:p w14:paraId="2F86D943" w14:textId="3870DE45" w:rsidR="000655EE" w:rsidRPr="007C6332" w:rsidRDefault="000947BF">
      <w:pPr>
        <w:spacing w:line="400" w:lineRule="exact"/>
        <w:ind w:firstLine="420"/>
      </w:pPr>
      <w:r w:rsidRPr="007C6332">
        <w:rPr>
          <w:rFonts w:hint="eastAsia"/>
        </w:rPr>
        <w:t>本项目不允许转包</w:t>
      </w:r>
      <w:r w:rsidR="00BC5B88" w:rsidRPr="007C6332">
        <w:rPr>
          <w:rFonts w:hint="eastAsia"/>
        </w:rPr>
        <w:t>和</w:t>
      </w:r>
      <w:r w:rsidRPr="007C6332">
        <w:rPr>
          <w:rFonts w:hint="eastAsia"/>
        </w:rPr>
        <w:t>分包。</w:t>
      </w:r>
    </w:p>
    <w:p w14:paraId="6349A565" w14:textId="77777777" w:rsidR="000655EE" w:rsidRPr="007C6332" w:rsidRDefault="000655EE">
      <w:pPr>
        <w:spacing w:line="400" w:lineRule="exact"/>
        <w:outlineLvl w:val="0"/>
        <w:rPr>
          <w:b/>
        </w:rPr>
      </w:pPr>
      <w:bookmarkStart w:id="32" w:name="_Toc34919363"/>
      <w:bookmarkStart w:id="33" w:name="_Toc193030754"/>
      <w:r w:rsidRPr="007C6332">
        <w:rPr>
          <w:b/>
        </w:rPr>
        <w:t>1.1</w:t>
      </w:r>
      <w:r w:rsidRPr="007C6332">
        <w:rPr>
          <w:rFonts w:hint="eastAsia"/>
          <w:b/>
        </w:rPr>
        <w:t>1</w:t>
      </w:r>
      <w:r w:rsidRPr="007C6332">
        <w:rPr>
          <w:b/>
        </w:rPr>
        <w:t xml:space="preserve"> </w:t>
      </w:r>
      <w:r w:rsidRPr="007C6332">
        <w:rPr>
          <w:rFonts w:hint="eastAsia"/>
          <w:b/>
        </w:rPr>
        <w:t>响应和偏离</w:t>
      </w:r>
      <w:bookmarkEnd w:id="32"/>
      <w:bookmarkEnd w:id="33"/>
    </w:p>
    <w:p w14:paraId="1B5B0D87" w14:textId="77777777" w:rsidR="000655EE" w:rsidRPr="007C6332" w:rsidRDefault="000655EE">
      <w:pPr>
        <w:spacing w:line="400" w:lineRule="exact"/>
        <w:ind w:firstLine="420"/>
      </w:pPr>
      <w:r w:rsidRPr="007C6332">
        <w:rPr>
          <w:rFonts w:hint="eastAsia"/>
        </w:rPr>
        <w:t>招标文件中“★”条款为“实质性要求”条款，投标文件对这些条款的任何负偏离将视为没有对招标文件的实质性要求做出投标，将被认定为无效投标。</w:t>
      </w:r>
    </w:p>
    <w:p w14:paraId="0F22B4DC" w14:textId="77777777" w:rsidR="000655EE" w:rsidRPr="007C6332" w:rsidRDefault="000655EE">
      <w:pPr>
        <w:spacing w:line="400" w:lineRule="exact"/>
        <w:ind w:firstLine="420"/>
      </w:pPr>
      <w:r w:rsidRPr="007C6332">
        <w:rPr>
          <w:rFonts w:hint="eastAsia"/>
        </w:rPr>
        <w:t>1.11.1</w:t>
      </w:r>
      <w:r w:rsidRPr="007C6332">
        <w:t>投标文件应当对招标文件的实质性要求和条件</w:t>
      </w:r>
      <w:proofErr w:type="gramStart"/>
      <w:r w:rsidRPr="007C6332">
        <w:t>作出</w:t>
      </w:r>
      <w:proofErr w:type="gramEnd"/>
      <w:r w:rsidRPr="007C6332">
        <w:t>满足性或更有利于招标人的响应，否则，投标人的投标将被否决。实质性要求和条件见投标人须知前附表。</w:t>
      </w:r>
    </w:p>
    <w:p w14:paraId="418113F8" w14:textId="77777777" w:rsidR="000655EE" w:rsidRPr="007C6332" w:rsidRDefault="000655EE">
      <w:pPr>
        <w:spacing w:line="400" w:lineRule="exact"/>
        <w:ind w:firstLine="420"/>
      </w:pPr>
      <w:r w:rsidRPr="007C6332">
        <w:rPr>
          <w:rFonts w:hint="eastAsia"/>
        </w:rPr>
        <w:t>1.11.2</w:t>
      </w:r>
      <w:r w:rsidRPr="007C6332">
        <w:t>投标人应根据招标文件的要求提供投标设备技术性能指标的详细描述、技术支持资料及技术服务和</w:t>
      </w:r>
      <w:proofErr w:type="gramStart"/>
      <w:r w:rsidRPr="007C6332">
        <w:t>质保期</w:t>
      </w:r>
      <w:proofErr w:type="gramEnd"/>
      <w:r w:rsidRPr="007C6332">
        <w:t>服务计划等内容以对招标文件</w:t>
      </w:r>
      <w:proofErr w:type="gramStart"/>
      <w:r w:rsidRPr="007C6332">
        <w:t>作出</w:t>
      </w:r>
      <w:proofErr w:type="gramEnd"/>
      <w:r w:rsidRPr="007C6332">
        <w:t>响应。</w:t>
      </w:r>
    </w:p>
    <w:p w14:paraId="0FE7E5D7" w14:textId="77777777" w:rsidR="000655EE" w:rsidRPr="007C6332" w:rsidRDefault="000655EE">
      <w:pPr>
        <w:spacing w:line="400" w:lineRule="exact"/>
        <w:ind w:firstLine="420"/>
      </w:pPr>
      <w:r w:rsidRPr="007C6332">
        <w:rPr>
          <w:rFonts w:hint="eastAsia"/>
        </w:rPr>
        <w:t>1.11.3</w:t>
      </w:r>
      <w:r w:rsidRPr="007C6332">
        <w:t>投标文件中应针对实质性要求和条件中列明的技术要求提供技术支持资料。技术支持资料以制造商公开发布的印刷资料，或检测机构出具的检测报告或投标人须知前附表允许的其他形式为准，不符合前述要求的，视为无技术支持资料，其投标将被否决。</w:t>
      </w:r>
    </w:p>
    <w:p w14:paraId="4E692D4A" w14:textId="77777777" w:rsidR="000655EE" w:rsidRPr="007C6332" w:rsidRDefault="000655EE">
      <w:pPr>
        <w:spacing w:line="400" w:lineRule="exact"/>
        <w:ind w:firstLine="420"/>
      </w:pPr>
      <w:r w:rsidRPr="007C6332">
        <w:rPr>
          <w:rFonts w:hint="eastAsia"/>
        </w:rPr>
        <w:t>1.11.4</w:t>
      </w:r>
      <w:r w:rsidRPr="007C6332">
        <w:t>投标人须知前附表规定了可以偏差的范围和最高偏差项数的，偏差应当符合投标人须知前附表规定的偏差范围和最高项数，超出偏差范围和最高偏差项数的投标将被否决。</w:t>
      </w:r>
    </w:p>
    <w:p w14:paraId="33FB54F6" w14:textId="77777777" w:rsidR="000655EE" w:rsidRPr="007C6332" w:rsidRDefault="000655EE">
      <w:pPr>
        <w:spacing w:line="400" w:lineRule="exact"/>
        <w:ind w:firstLine="420"/>
      </w:pPr>
      <w:r w:rsidRPr="007C6332">
        <w:rPr>
          <w:rFonts w:hint="eastAsia"/>
        </w:rPr>
        <w:t>1.11.5</w:t>
      </w:r>
      <w:r w:rsidRPr="007C6332">
        <w:t>投标文件对招标文件的全部偏差，均应在投标文件的商务和技术偏差表中列明，除列明的内容外，视为投标人响应招标文件的全部要求。</w:t>
      </w:r>
    </w:p>
    <w:p w14:paraId="4BF73C7B" w14:textId="77777777" w:rsidR="000655EE" w:rsidRPr="007C6332" w:rsidRDefault="000655EE">
      <w:pPr>
        <w:spacing w:line="400" w:lineRule="exact"/>
        <w:outlineLvl w:val="0"/>
        <w:rPr>
          <w:b/>
        </w:rPr>
      </w:pPr>
      <w:bookmarkStart w:id="34" w:name="_Toc34919364"/>
      <w:bookmarkStart w:id="35" w:name="_Toc193030755"/>
      <w:r w:rsidRPr="007C6332">
        <w:rPr>
          <w:b/>
        </w:rPr>
        <w:t>2</w:t>
      </w:r>
      <w:r w:rsidRPr="007C6332">
        <w:rPr>
          <w:rFonts w:hint="eastAsia"/>
          <w:b/>
        </w:rPr>
        <w:t>、招标文件</w:t>
      </w:r>
      <w:bookmarkEnd w:id="34"/>
      <w:bookmarkEnd w:id="35"/>
    </w:p>
    <w:p w14:paraId="66D80FBA" w14:textId="77777777" w:rsidR="000655EE" w:rsidRPr="007C6332" w:rsidRDefault="000655EE">
      <w:pPr>
        <w:spacing w:line="400" w:lineRule="exact"/>
        <w:outlineLvl w:val="0"/>
        <w:rPr>
          <w:b/>
        </w:rPr>
      </w:pPr>
      <w:bookmarkStart w:id="36" w:name="_Toc34919365"/>
      <w:bookmarkStart w:id="37" w:name="_Toc193030756"/>
      <w:r w:rsidRPr="007C6332">
        <w:rPr>
          <w:b/>
        </w:rPr>
        <w:t xml:space="preserve">2.1 </w:t>
      </w:r>
      <w:r w:rsidRPr="007C6332">
        <w:rPr>
          <w:rFonts w:hint="eastAsia"/>
          <w:b/>
        </w:rPr>
        <w:t>招标文件的组成</w:t>
      </w:r>
      <w:bookmarkEnd w:id="36"/>
      <w:bookmarkEnd w:id="37"/>
    </w:p>
    <w:p w14:paraId="09E032A2" w14:textId="77777777" w:rsidR="000655EE" w:rsidRPr="007C6332" w:rsidRDefault="000655EE">
      <w:pPr>
        <w:spacing w:line="400" w:lineRule="exact"/>
        <w:ind w:firstLine="420"/>
      </w:pPr>
      <w:r w:rsidRPr="007C6332">
        <w:rPr>
          <w:rFonts w:hint="eastAsia"/>
        </w:rPr>
        <w:t>本招标文件包括：</w:t>
      </w:r>
    </w:p>
    <w:p w14:paraId="79031F14" w14:textId="77777777" w:rsidR="000655EE" w:rsidRPr="007C6332" w:rsidRDefault="000655EE">
      <w:pPr>
        <w:spacing w:line="400" w:lineRule="exact"/>
        <w:ind w:firstLine="420"/>
      </w:pPr>
      <w:r w:rsidRPr="007C6332">
        <w:rPr>
          <w:rFonts w:hint="eastAsia"/>
        </w:rPr>
        <w:t>（</w:t>
      </w:r>
      <w:r w:rsidRPr="007C6332">
        <w:t>1</w:t>
      </w:r>
      <w:r w:rsidRPr="007C6332">
        <w:rPr>
          <w:rFonts w:hint="eastAsia"/>
        </w:rPr>
        <w:t>）招标公告</w:t>
      </w:r>
    </w:p>
    <w:p w14:paraId="07CC453E" w14:textId="77777777" w:rsidR="000655EE" w:rsidRPr="007C6332" w:rsidRDefault="000655EE">
      <w:pPr>
        <w:spacing w:line="400" w:lineRule="exact"/>
        <w:ind w:firstLine="420"/>
      </w:pPr>
      <w:r w:rsidRPr="007C6332">
        <w:rPr>
          <w:rFonts w:hint="eastAsia"/>
        </w:rPr>
        <w:t>（</w:t>
      </w:r>
      <w:r w:rsidRPr="007C6332">
        <w:t>2</w:t>
      </w:r>
      <w:r w:rsidRPr="007C6332">
        <w:rPr>
          <w:rFonts w:hint="eastAsia"/>
        </w:rPr>
        <w:t>）投标人须知</w:t>
      </w:r>
    </w:p>
    <w:p w14:paraId="4289227B" w14:textId="77777777" w:rsidR="000655EE" w:rsidRPr="007C6332" w:rsidRDefault="000655EE">
      <w:pPr>
        <w:spacing w:line="400" w:lineRule="exact"/>
        <w:ind w:firstLine="420"/>
      </w:pPr>
      <w:r w:rsidRPr="007C6332">
        <w:rPr>
          <w:rFonts w:hint="eastAsia"/>
        </w:rPr>
        <w:t>（</w:t>
      </w:r>
      <w:r w:rsidRPr="007C6332">
        <w:t>3</w:t>
      </w:r>
      <w:r w:rsidRPr="007C6332">
        <w:rPr>
          <w:rFonts w:hint="eastAsia"/>
        </w:rPr>
        <w:t>）评标办法</w:t>
      </w:r>
    </w:p>
    <w:p w14:paraId="21FCA30D" w14:textId="77777777" w:rsidR="000655EE" w:rsidRPr="007C6332" w:rsidRDefault="000655EE">
      <w:pPr>
        <w:spacing w:line="400" w:lineRule="exact"/>
        <w:ind w:firstLine="420"/>
      </w:pPr>
      <w:r w:rsidRPr="007C6332">
        <w:rPr>
          <w:rFonts w:hint="eastAsia"/>
        </w:rPr>
        <w:t>（</w:t>
      </w:r>
      <w:r w:rsidRPr="007C6332">
        <w:t>4</w:t>
      </w:r>
      <w:r w:rsidRPr="007C6332">
        <w:rPr>
          <w:rFonts w:hint="eastAsia"/>
        </w:rPr>
        <w:t>）合同条款及格式</w:t>
      </w:r>
    </w:p>
    <w:p w14:paraId="7407DF72" w14:textId="77777777" w:rsidR="000655EE" w:rsidRPr="007C6332" w:rsidRDefault="000655EE">
      <w:pPr>
        <w:spacing w:line="400" w:lineRule="exact"/>
        <w:ind w:firstLine="420"/>
      </w:pPr>
      <w:r w:rsidRPr="007C6332">
        <w:rPr>
          <w:rFonts w:hint="eastAsia"/>
        </w:rPr>
        <w:t>（</w:t>
      </w:r>
      <w:r w:rsidRPr="007C6332">
        <w:t>5</w:t>
      </w:r>
      <w:r w:rsidRPr="007C6332">
        <w:rPr>
          <w:rFonts w:hint="eastAsia"/>
        </w:rPr>
        <w:t>）技术规格书</w:t>
      </w:r>
    </w:p>
    <w:p w14:paraId="6D13FB51" w14:textId="77777777" w:rsidR="000655EE" w:rsidRPr="007C6332" w:rsidRDefault="000655EE">
      <w:pPr>
        <w:spacing w:line="400" w:lineRule="exact"/>
        <w:ind w:firstLine="420"/>
      </w:pPr>
      <w:r w:rsidRPr="007C6332">
        <w:rPr>
          <w:rFonts w:hint="eastAsia"/>
        </w:rPr>
        <w:t>（</w:t>
      </w:r>
      <w:r w:rsidRPr="007C6332">
        <w:t>6</w:t>
      </w:r>
      <w:r w:rsidRPr="007C6332">
        <w:rPr>
          <w:rFonts w:hint="eastAsia"/>
        </w:rPr>
        <w:t>）投标文件部分格式</w:t>
      </w:r>
    </w:p>
    <w:p w14:paraId="329D49A3" w14:textId="77777777" w:rsidR="000655EE" w:rsidRPr="007C6332" w:rsidRDefault="000655EE">
      <w:pPr>
        <w:spacing w:line="400" w:lineRule="exact"/>
        <w:ind w:firstLine="420"/>
      </w:pPr>
      <w:r w:rsidRPr="007C6332">
        <w:rPr>
          <w:rFonts w:hint="eastAsia"/>
        </w:rPr>
        <w:t>（</w:t>
      </w:r>
      <w:r w:rsidRPr="007C6332">
        <w:rPr>
          <w:rFonts w:hint="eastAsia"/>
        </w:rPr>
        <w:t>7</w:t>
      </w:r>
      <w:r w:rsidRPr="007C6332">
        <w:rPr>
          <w:rFonts w:hint="eastAsia"/>
        </w:rPr>
        <w:t>）投标人须知前附表规定的其他资料。</w:t>
      </w:r>
    </w:p>
    <w:p w14:paraId="571ECBC1" w14:textId="77777777" w:rsidR="000655EE" w:rsidRPr="007C6332" w:rsidRDefault="000655EE">
      <w:pPr>
        <w:spacing w:line="400" w:lineRule="exact"/>
        <w:ind w:firstLine="420"/>
      </w:pPr>
      <w:r w:rsidRPr="007C6332">
        <w:rPr>
          <w:rFonts w:hint="eastAsia"/>
        </w:rPr>
        <w:t>根据本章第</w:t>
      </w:r>
      <w:r w:rsidRPr="007C6332">
        <w:t>1.</w:t>
      </w:r>
      <w:r w:rsidRPr="007C6332">
        <w:rPr>
          <w:rFonts w:hint="eastAsia"/>
        </w:rPr>
        <w:t>9</w:t>
      </w:r>
      <w:r w:rsidRPr="007C6332">
        <w:rPr>
          <w:rFonts w:hint="eastAsia"/>
        </w:rPr>
        <w:t>款、第</w:t>
      </w:r>
      <w:r w:rsidRPr="007C6332">
        <w:t>2.2</w:t>
      </w:r>
      <w:r w:rsidRPr="007C6332">
        <w:rPr>
          <w:rFonts w:hint="eastAsia"/>
        </w:rPr>
        <w:t>款和第</w:t>
      </w:r>
      <w:r w:rsidRPr="007C6332">
        <w:t>2.3</w:t>
      </w:r>
      <w:r w:rsidRPr="007C6332">
        <w:rPr>
          <w:rFonts w:hint="eastAsia"/>
        </w:rPr>
        <w:t>款对招标文件所作的澄清、修改，构成招标文件的组成部分。</w:t>
      </w:r>
    </w:p>
    <w:p w14:paraId="537B8746" w14:textId="77777777" w:rsidR="000655EE" w:rsidRPr="007C6332" w:rsidRDefault="000655EE">
      <w:pPr>
        <w:spacing w:line="400" w:lineRule="exact"/>
        <w:outlineLvl w:val="0"/>
        <w:rPr>
          <w:b/>
        </w:rPr>
      </w:pPr>
      <w:bookmarkStart w:id="38" w:name="_Toc34919366"/>
      <w:bookmarkStart w:id="39" w:name="_Toc193030757"/>
      <w:r w:rsidRPr="007C6332">
        <w:rPr>
          <w:b/>
        </w:rPr>
        <w:t xml:space="preserve">2.2 </w:t>
      </w:r>
      <w:r w:rsidRPr="007C6332">
        <w:rPr>
          <w:rFonts w:hint="eastAsia"/>
          <w:b/>
        </w:rPr>
        <w:t>招标文件的澄清</w:t>
      </w:r>
      <w:bookmarkEnd w:id="38"/>
      <w:bookmarkEnd w:id="39"/>
    </w:p>
    <w:p w14:paraId="4501724E" w14:textId="77777777" w:rsidR="000655EE" w:rsidRPr="007C6332" w:rsidRDefault="000655EE">
      <w:pPr>
        <w:spacing w:line="400" w:lineRule="exact"/>
        <w:ind w:firstLine="420"/>
      </w:pPr>
      <w:r w:rsidRPr="007C6332">
        <w:lastRenderedPageBreak/>
        <w:t>2.2.1</w:t>
      </w:r>
      <w:r w:rsidRPr="007C6332">
        <w:rPr>
          <w:rFonts w:hint="eastAsia"/>
        </w:rPr>
        <w:t>投标人应仔细阅读和检查招标文件的全部内容。如发现缺页或附件不全，应及时向招标人提出，以便补齐。如有疑问，应在投标人须知前附表规定的时间前以书面形式（包括信函、电报、传真、电子邮件等可以表现所载内容的形式，下同），要求招标人对招标文件予以澄清。</w:t>
      </w:r>
    </w:p>
    <w:p w14:paraId="638AE710" w14:textId="77777777" w:rsidR="000655EE" w:rsidRPr="007C6332" w:rsidRDefault="000655EE">
      <w:pPr>
        <w:spacing w:line="400" w:lineRule="exact"/>
        <w:ind w:firstLine="420"/>
      </w:pPr>
      <w:r w:rsidRPr="007C6332">
        <w:t>2.2.2</w:t>
      </w:r>
      <w:r w:rsidRPr="007C6332">
        <w:rPr>
          <w:rFonts w:hint="eastAsia"/>
        </w:rPr>
        <w:t>招标文件的澄清将在投标人须知前附表规定的时间以电子形式发送至所有潜在投标人，可通过“浙江海港投标管家”下载，在开标前，投标人须随时关注网站的最新答疑信息，自行下载。如果招标文件的澄清可能给投标人投标文件编制造成影响，且澄清发出的时间距投标截止时间不足投标人须知前附表规定，招标人将相应延长投标截止时间。</w:t>
      </w:r>
    </w:p>
    <w:p w14:paraId="62CF2AA6" w14:textId="77777777" w:rsidR="000655EE" w:rsidRPr="007C6332" w:rsidRDefault="000655EE">
      <w:pPr>
        <w:spacing w:line="400" w:lineRule="exact"/>
        <w:ind w:firstLine="420"/>
      </w:pPr>
      <w:r w:rsidRPr="007C6332">
        <w:rPr>
          <w:rFonts w:hint="eastAsia"/>
        </w:rPr>
        <w:t>2.2.3</w:t>
      </w:r>
      <w:r w:rsidRPr="007C6332">
        <w:rPr>
          <w:rFonts w:hint="eastAsia"/>
        </w:rPr>
        <w:t>潜在投标人应自行关注网站发布的补充文件信息，招标人不再逐一通知。投标人因自身贻误行为导致投标失败的，责任自负。</w:t>
      </w:r>
    </w:p>
    <w:p w14:paraId="40A41A57" w14:textId="77777777" w:rsidR="000655EE" w:rsidRPr="007C6332" w:rsidRDefault="000655EE">
      <w:pPr>
        <w:spacing w:line="400" w:lineRule="exact"/>
        <w:ind w:firstLine="420"/>
      </w:pPr>
      <w:r w:rsidRPr="007C6332">
        <w:rPr>
          <w:rFonts w:hint="eastAsia"/>
        </w:rPr>
        <w:t>2.2.4</w:t>
      </w:r>
      <w:r w:rsidRPr="007C6332">
        <w:t>除非招标人认为确有必要答复，否则，招标人有权拒绝回复投标人在本章第</w:t>
      </w:r>
      <w:r w:rsidRPr="007C6332">
        <w:t>2.2.1</w:t>
      </w:r>
      <w:r w:rsidRPr="007C6332">
        <w:t>项规定的时间后的任何澄清要求。</w:t>
      </w:r>
    </w:p>
    <w:p w14:paraId="729354FE" w14:textId="77777777" w:rsidR="000655EE" w:rsidRPr="007C6332" w:rsidRDefault="000655EE">
      <w:pPr>
        <w:spacing w:line="400" w:lineRule="exact"/>
        <w:outlineLvl w:val="0"/>
        <w:rPr>
          <w:b/>
        </w:rPr>
      </w:pPr>
      <w:bookmarkStart w:id="40" w:name="_Toc34919367"/>
      <w:bookmarkStart w:id="41" w:name="_Toc193030758"/>
      <w:r w:rsidRPr="007C6332">
        <w:rPr>
          <w:b/>
        </w:rPr>
        <w:t xml:space="preserve">2.3 </w:t>
      </w:r>
      <w:r w:rsidRPr="007C6332">
        <w:rPr>
          <w:rFonts w:hint="eastAsia"/>
          <w:b/>
        </w:rPr>
        <w:t>招标文件的修改</w:t>
      </w:r>
      <w:bookmarkEnd w:id="40"/>
      <w:bookmarkEnd w:id="41"/>
    </w:p>
    <w:p w14:paraId="193088DD" w14:textId="77777777" w:rsidR="000655EE" w:rsidRPr="007C6332" w:rsidRDefault="000655EE">
      <w:pPr>
        <w:spacing w:line="400" w:lineRule="exact"/>
        <w:ind w:firstLine="420"/>
      </w:pPr>
      <w:r w:rsidRPr="007C6332">
        <w:t>2.3.1</w:t>
      </w:r>
      <w:r w:rsidRPr="007C6332">
        <w:rPr>
          <w:rFonts w:hint="eastAsia"/>
        </w:rPr>
        <w:t>在投标截止时间前，招标人可以书面形式修改招标文件，并通知所有已购买招标文件的投标人。如果招标文件的修改可能给投标人投标文件编制造成影响，且修改招标文件的时间距投标截止时间不足</w:t>
      </w:r>
      <w:r w:rsidRPr="007C6332">
        <w:t>5</w:t>
      </w:r>
      <w:r w:rsidRPr="007C6332">
        <w:rPr>
          <w:rFonts w:hint="eastAsia"/>
        </w:rPr>
        <w:t>天，招标人将相应延长投标截止时间。</w:t>
      </w:r>
    </w:p>
    <w:p w14:paraId="75FF5209" w14:textId="77777777" w:rsidR="000655EE" w:rsidRPr="007C6332" w:rsidRDefault="000655EE">
      <w:pPr>
        <w:spacing w:line="400" w:lineRule="exact"/>
        <w:rPr>
          <w:b/>
        </w:rPr>
      </w:pPr>
      <w:bookmarkStart w:id="42" w:name="_Toc34919368"/>
      <w:r w:rsidRPr="007C6332">
        <w:rPr>
          <w:rFonts w:hint="eastAsia"/>
          <w:b/>
        </w:rPr>
        <w:t xml:space="preserve">2.4 </w:t>
      </w:r>
      <w:r w:rsidRPr="007C6332">
        <w:rPr>
          <w:b/>
        </w:rPr>
        <w:t>招标文件的异议</w:t>
      </w:r>
      <w:bookmarkEnd w:id="42"/>
    </w:p>
    <w:p w14:paraId="5EFB159C" w14:textId="77777777" w:rsidR="000655EE" w:rsidRPr="007C6332" w:rsidRDefault="000655EE">
      <w:pPr>
        <w:spacing w:line="400" w:lineRule="exact"/>
        <w:ind w:firstLine="420"/>
      </w:pPr>
      <w:r w:rsidRPr="007C6332">
        <w:rPr>
          <w:rFonts w:hint="eastAsia"/>
        </w:rPr>
        <w:t>投标人或者其他利害关系人对招标文件有异议的，应当在投标截止时间</w:t>
      </w:r>
      <w:r w:rsidRPr="007C6332">
        <w:t>5</w:t>
      </w:r>
      <w:r w:rsidRPr="007C6332">
        <w:rPr>
          <w:rFonts w:hint="eastAsia"/>
        </w:rPr>
        <w:t>日前以书面形式提出。招标人将在投标人须知第</w:t>
      </w:r>
      <w:r w:rsidRPr="007C6332">
        <w:rPr>
          <w:rFonts w:hint="eastAsia"/>
        </w:rPr>
        <w:t>9.5</w:t>
      </w:r>
      <w:r w:rsidRPr="007C6332">
        <w:rPr>
          <w:rFonts w:hint="eastAsia"/>
        </w:rPr>
        <w:t>条规定的时间内</w:t>
      </w:r>
      <w:proofErr w:type="gramStart"/>
      <w:r w:rsidRPr="007C6332">
        <w:rPr>
          <w:rFonts w:hint="eastAsia"/>
        </w:rPr>
        <w:t>作出</w:t>
      </w:r>
      <w:proofErr w:type="gramEnd"/>
      <w:r w:rsidRPr="007C6332">
        <w:rPr>
          <w:rFonts w:hint="eastAsia"/>
        </w:rPr>
        <w:t>答复；</w:t>
      </w:r>
      <w:proofErr w:type="gramStart"/>
      <w:r w:rsidRPr="007C6332">
        <w:rPr>
          <w:rFonts w:hint="eastAsia"/>
        </w:rPr>
        <w:t>作出</w:t>
      </w:r>
      <w:proofErr w:type="gramEnd"/>
      <w:r w:rsidRPr="007C6332">
        <w:rPr>
          <w:rFonts w:hint="eastAsia"/>
        </w:rPr>
        <w:t>答复前，将暂停招标投标活动。</w:t>
      </w:r>
    </w:p>
    <w:p w14:paraId="6178E2B4" w14:textId="77777777" w:rsidR="000655EE" w:rsidRPr="007C6332" w:rsidRDefault="000655EE">
      <w:pPr>
        <w:spacing w:line="400" w:lineRule="exact"/>
        <w:rPr>
          <w:b/>
        </w:rPr>
      </w:pPr>
      <w:r w:rsidRPr="007C6332">
        <w:rPr>
          <w:b/>
        </w:rPr>
        <w:t>3</w:t>
      </w:r>
      <w:r w:rsidRPr="007C6332">
        <w:rPr>
          <w:rFonts w:hint="eastAsia"/>
          <w:b/>
        </w:rPr>
        <w:t>、投标文件</w:t>
      </w:r>
    </w:p>
    <w:p w14:paraId="759DF5D8" w14:textId="77777777" w:rsidR="000655EE" w:rsidRPr="007C6332" w:rsidRDefault="000655EE">
      <w:pPr>
        <w:spacing w:line="400" w:lineRule="exact"/>
        <w:rPr>
          <w:b/>
        </w:rPr>
      </w:pPr>
      <w:r w:rsidRPr="007C6332">
        <w:rPr>
          <w:b/>
        </w:rPr>
        <w:t xml:space="preserve">3.1 </w:t>
      </w:r>
      <w:r w:rsidRPr="007C6332">
        <w:rPr>
          <w:rFonts w:hint="eastAsia"/>
          <w:b/>
        </w:rPr>
        <w:t>投标文件的组成</w:t>
      </w:r>
    </w:p>
    <w:p w14:paraId="47ED533C" w14:textId="77777777" w:rsidR="000655EE" w:rsidRPr="007C6332" w:rsidRDefault="000655EE">
      <w:pPr>
        <w:spacing w:line="400" w:lineRule="exact"/>
        <w:ind w:firstLine="420"/>
      </w:pPr>
      <w:r w:rsidRPr="007C6332">
        <w:rPr>
          <w:rFonts w:hint="eastAsia"/>
        </w:rPr>
        <w:t>投标文件</w:t>
      </w:r>
      <w:proofErr w:type="gramStart"/>
      <w:r w:rsidRPr="007C6332">
        <w:rPr>
          <w:rFonts w:hint="eastAsia"/>
        </w:rPr>
        <w:t>由资审</w:t>
      </w:r>
      <w:proofErr w:type="gramEnd"/>
      <w:r w:rsidRPr="007C6332">
        <w:rPr>
          <w:rFonts w:hint="eastAsia"/>
        </w:rPr>
        <w:t>文件、商务技术文件、报价文件三部分组成，投标文件应包含但不限于以下内容：</w:t>
      </w:r>
    </w:p>
    <w:p w14:paraId="769EF0B2" w14:textId="77777777" w:rsidR="000655EE" w:rsidRPr="007C6332" w:rsidRDefault="000655EE">
      <w:pPr>
        <w:spacing w:line="400" w:lineRule="exact"/>
        <w:ind w:firstLine="420"/>
        <w:rPr>
          <w:b/>
        </w:rPr>
      </w:pPr>
      <w:r w:rsidRPr="007C6332">
        <w:rPr>
          <w:b/>
        </w:rPr>
        <w:t>3.1.1</w:t>
      </w:r>
      <w:proofErr w:type="gramStart"/>
      <w:r w:rsidRPr="007C6332">
        <w:rPr>
          <w:rFonts w:hint="eastAsia"/>
          <w:b/>
        </w:rPr>
        <w:t>资审文件</w:t>
      </w:r>
      <w:proofErr w:type="gramEnd"/>
    </w:p>
    <w:p w14:paraId="4A84DCF1" w14:textId="77777777" w:rsidR="000655EE" w:rsidRPr="007C6332" w:rsidRDefault="000655EE">
      <w:pPr>
        <w:spacing w:line="400" w:lineRule="exact"/>
        <w:ind w:firstLine="420"/>
      </w:pPr>
      <w:r w:rsidRPr="007C6332">
        <w:rPr>
          <w:rFonts w:hint="eastAsia"/>
        </w:rPr>
        <w:t>3.1.1.1</w:t>
      </w:r>
      <w:r w:rsidRPr="007C6332">
        <w:rPr>
          <w:rFonts w:hint="eastAsia"/>
        </w:rPr>
        <w:t>营业执照副本（或事业法人登记证副本或其他登记证明材料）复印件加盖投标人公章（投标人如果有名称变更的，应提供由行政主管部门出具的变更证明文件复印件加盖投标人公章）</w:t>
      </w:r>
    </w:p>
    <w:p w14:paraId="661CE230" w14:textId="77777777" w:rsidR="000655EE" w:rsidRPr="007C6332" w:rsidRDefault="000655EE">
      <w:pPr>
        <w:spacing w:line="400" w:lineRule="exact"/>
        <w:ind w:firstLine="420"/>
      </w:pPr>
      <w:r w:rsidRPr="007C6332">
        <w:rPr>
          <w:rFonts w:hint="eastAsia"/>
        </w:rPr>
        <w:t>3.1.1.</w:t>
      </w:r>
      <w:r w:rsidRPr="007C6332">
        <w:t>2</w:t>
      </w:r>
      <w:r w:rsidRPr="007C6332">
        <w:rPr>
          <w:rFonts w:hint="eastAsia"/>
        </w:rPr>
        <w:t>承诺书</w:t>
      </w:r>
    </w:p>
    <w:p w14:paraId="7D1E4711" w14:textId="77777777" w:rsidR="000655EE" w:rsidRPr="007C6332" w:rsidRDefault="000655EE">
      <w:pPr>
        <w:spacing w:line="400" w:lineRule="exact"/>
        <w:ind w:firstLine="420"/>
      </w:pPr>
      <w:r w:rsidRPr="007C6332">
        <w:rPr>
          <w:rFonts w:hint="eastAsia"/>
        </w:rPr>
        <w:t>3.1.1.3</w:t>
      </w:r>
      <w:r w:rsidRPr="007C6332">
        <w:rPr>
          <w:rFonts w:hint="eastAsia"/>
        </w:rPr>
        <w:t>无不良行为记录承诺书</w:t>
      </w:r>
    </w:p>
    <w:p w14:paraId="0D994C24" w14:textId="77777777" w:rsidR="000655EE" w:rsidRPr="007C6332" w:rsidRDefault="000655EE">
      <w:pPr>
        <w:spacing w:line="400" w:lineRule="exact"/>
        <w:ind w:firstLine="420"/>
      </w:pPr>
      <w:r w:rsidRPr="007C6332">
        <w:rPr>
          <w:rFonts w:hint="eastAsia"/>
        </w:rPr>
        <w:t>3.1.1.</w:t>
      </w:r>
      <w:r w:rsidRPr="007C6332">
        <w:t>4</w:t>
      </w:r>
      <w:r w:rsidRPr="007C6332">
        <w:rPr>
          <w:rFonts w:hint="eastAsia"/>
        </w:rPr>
        <w:t>投标人基本情况</w:t>
      </w:r>
    </w:p>
    <w:p w14:paraId="4D0AC962" w14:textId="0D9D9C9B" w:rsidR="000655EE" w:rsidRPr="007C6332" w:rsidRDefault="00D67C8F">
      <w:pPr>
        <w:spacing w:line="400" w:lineRule="exact"/>
        <w:ind w:firstLine="420"/>
      </w:pPr>
      <w:r w:rsidRPr="007C6332">
        <w:rPr>
          <w:rFonts w:hint="eastAsia"/>
        </w:rPr>
        <w:t>3.1.1.</w:t>
      </w:r>
      <w:r w:rsidR="00FA2941" w:rsidRPr="007C6332">
        <w:rPr>
          <w:rFonts w:hint="eastAsia"/>
        </w:rPr>
        <w:t>5</w:t>
      </w:r>
      <w:r w:rsidR="000655EE" w:rsidRPr="007C6332">
        <w:rPr>
          <w:rFonts w:hint="eastAsia"/>
        </w:rPr>
        <w:t>特定资格条件要求提供的资格证明材料（如有）</w:t>
      </w:r>
    </w:p>
    <w:p w14:paraId="31DC994E" w14:textId="405C82A5" w:rsidR="000655EE" w:rsidRPr="007C6332" w:rsidRDefault="000655EE">
      <w:pPr>
        <w:spacing w:line="400" w:lineRule="exact"/>
        <w:ind w:firstLine="420"/>
      </w:pPr>
      <w:r w:rsidRPr="007C6332">
        <w:rPr>
          <w:rFonts w:hint="eastAsia"/>
        </w:rPr>
        <w:t>3.1.1.</w:t>
      </w:r>
      <w:r w:rsidR="00FA2941" w:rsidRPr="007C6332">
        <w:rPr>
          <w:rFonts w:hint="eastAsia"/>
        </w:rPr>
        <w:t>6</w:t>
      </w:r>
      <w:r w:rsidRPr="007C6332">
        <w:rPr>
          <w:rFonts w:hint="eastAsia"/>
        </w:rPr>
        <w:t>招标文件要求的其他资格证明资料（如有）</w:t>
      </w:r>
    </w:p>
    <w:p w14:paraId="7A4EEFAF" w14:textId="5D8D0B58" w:rsidR="00740A28" w:rsidRPr="007C6332" w:rsidRDefault="000655EE">
      <w:pPr>
        <w:spacing w:line="400" w:lineRule="exact"/>
        <w:ind w:firstLine="420"/>
      </w:pPr>
      <w:r w:rsidRPr="007C6332">
        <w:rPr>
          <w:rFonts w:hint="eastAsia"/>
        </w:rPr>
        <w:t>3.1.1.</w:t>
      </w:r>
      <w:r w:rsidR="00FA2941" w:rsidRPr="007C6332">
        <w:rPr>
          <w:rFonts w:hint="eastAsia"/>
        </w:rPr>
        <w:t>7</w:t>
      </w:r>
      <w:r w:rsidRPr="007C6332">
        <w:rPr>
          <w:rFonts w:hint="eastAsia"/>
        </w:rPr>
        <w:t>投标人认为须加以说明的其他内容（如有需提供）</w:t>
      </w:r>
    </w:p>
    <w:p w14:paraId="425ACABE" w14:textId="77777777" w:rsidR="000655EE" w:rsidRPr="007C6332" w:rsidRDefault="000655EE">
      <w:pPr>
        <w:spacing w:line="400" w:lineRule="exact"/>
        <w:ind w:firstLine="413"/>
        <w:rPr>
          <w:b/>
        </w:rPr>
      </w:pPr>
      <w:r w:rsidRPr="007C6332">
        <w:rPr>
          <w:rFonts w:hint="eastAsia"/>
          <w:b/>
        </w:rPr>
        <w:t>3</w:t>
      </w:r>
      <w:r w:rsidRPr="007C6332">
        <w:rPr>
          <w:b/>
        </w:rPr>
        <w:t>.1.2</w:t>
      </w:r>
      <w:r w:rsidRPr="007C6332">
        <w:rPr>
          <w:rFonts w:hint="eastAsia"/>
          <w:b/>
        </w:rPr>
        <w:t>商务技术文件</w:t>
      </w:r>
    </w:p>
    <w:p w14:paraId="3020B95C" w14:textId="06F921B0" w:rsidR="000655EE" w:rsidRPr="007C6332" w:rsidRDefault="000655EE">
      <w:pPr>
        <w:spacing w:line="400" w:lineRule="exact"/>
        <w:ind w:firstLine="420"/>
      </w:pPr>
      <w:bookmarkStart w:id="43" w:name="_Hlk121341813"/>
      <w:r w:rsidRPr="007C6332">
        <w:rPr>
          <w:rFonts w:hint="eastAsia"/>
        </w:rPr>
        <w:t>3.1.</w:t>
      </w:r>
      <w:r w:rsidRPr="007C6332">
        <w:t>2</w:t>
      </w:r>
      <w:r w:rsidRPr="007C6332">
        <w:rPr>
          <w:rFonts w:hint="eastAsia"/>
        </w:rPr>
        <w:t>.1</w:t>
      </w:r>
      <w:r w:rsidRPr="007C6332">
        <w:rPr>
          <w:rFonts w:hint="eastAsia"/>
        </w:rPr>
        <w:t>法定代表人授权书原件或法定代表人身份证复印件加盖公章</w:t>
      </w:r>
    </w:p>
    <w:p w14:paraId="7273CC32" w14:textId="59EA792A" w:rsidR="000655EE" w:rsidRPr="007C6332" w:rsidRDefault="00DE551F">
      <w:pPr>
        <w:spacing w:line="400" w:lineRule="exact"/>
        <w:ind w:firstLine="420"/>
      </w:pPr>
      <w:r w:rsidRPr="007C6332">
        <w:rPr>
          <w:rFonts w:hint="eastAsia"/>
        </w:rPr>
        <w:lastRenderedPageBreak/>
        <w:t>3.1.</w:t>
      </w:r>
      <w:r w:rsidRPr="007C6332">
        <w:t>2</w:t>
      </w:r>
      <w:r w:rsidRPr="007C6332">
        <w:rPr>
          <w:rFonts w:hint="eastAsia"/>
        </w:rPr>
        <w:t>.</w:t>
      </w:r>
      <w:r w:rsidR="00640A95" w:rsidRPr="007C6332">
        <w:rPr>
          <w:rFonts w:hint="eastAsia"/>
        </w:rPr>
        <w:t>2</w:t>
      </w:r>
      <w:r w:rsidR="000655EE" w:rsidRPr="007C6332">
        <w:rPr>
          <w:rFonts w:hint="eastAsia"/>
        </w:rPr>
        <w:t>浙江海港招标投标交易平台保证金回执单及</w:t>
      </w:r>
      <w:r w:rsidR="000655EE" w:rsidRPr="007C6332">
        <w:rPr>
          <w:rFonts w:cs="宋体" w:hint="eastAsia"/>
          <w:szCs w:val="21"/>
        </w:rPr>
        <w:t>基本账户开户许可证（或基本存款账户信息）复印件</w:t>
      </w:r>
      <w:r w:rsidR="000655EE" w:rsidRPr="007C6332">
        <w:rPr>
          <w:rFonts w:hint="eastAsia"/>
        </w:rPr>
        <w:t>加盖公章</w:t>
      </w:r>
    </w:p>
    <w:p w14:paraId="5F6D88D5" w14:textId="4660C6B1" w:rsidR="000655EE" w:rsidRPr="007C6332" w:rsidRDefault="000655EE" w:rsidP="003E055D">
      <w:pPr>
        <w:spacing w:line="400" w:lineRule="exact"/>
        <w:ind w:firstLine="420"/>
      </w:pPr>
      <w:bookmarkStart w:id="44" w:name="_Hlk157719968"/>
      <w:bookmarkStart w:id="45" w:name="_Hlk199405994"/>
      <w:bookmarkStart w:id="46" w:name="_Hlk165922356"/>
      <w:r w:rsidRPr="007C6332">
        <w:rPr>
          <w:rFonts w:hint="eastAsia"/>
        </w:rPr>
        <w:t>3.1.</w:t>
      </w:r>
      <w:r w:rsidRPr="007C6332">
        <w:t>2.</w:t>
      </w:r>
      <w:r w:rsidR="00640A95" w:rsidRPr="007C6332">
        <w:rPr>
          <w:rFonts w:hint="eastAsia"/>
        </w:rPr>
        <w:t>3</w:t>
      </w:r>
      <w:r w:rsidRPr="007C6332">
        <w:rPr>
          <w:rFonts w:hint="eastAsia"/>
        </w:rPr>
        <w:t>商务条款响应一览表</w:t>
      </w:r>
      <w:bookmarkStart w:id="47" w:name="_Hlk141216349"/>
      <w:bookmarkEnd w:id="44"/>
    </w:p>
    <w:p w14:paraId="57101D34" w14:textId="65A8B542" w:rsidR="0062469C" w:rsidRPr="007C6332" w:rsidRDefault="008F6C87" w:rsidP="0062469C">
      <w:pPr>
        <w:spacing w:line="400" w:lineRule="exact"/>
        <w:ind w:firstLine="420"/>
      </w:pPr>
      <w:r w:rsidRPr="007C6332">
        <w:rPr>
          <w:rFonts w:hint="eastAsia"/>
        </w:rPr>
        <w:t>3.1.2.4</w:t>
      </w:r>
      <w:r w:rsidR="00A15C14" w:rsidRPr="007C6332">
        <w:rPr>
          <w:rFonts w:hint="eastAsia"/>
        </w:rPr>
        <w:t>合同条款确认函</w:t>
      </w:r>
      <w:bookmarkEnd w:id="45"/>
    </w:p>
    <w:p w14:paraId="03FD67BE" w14:textId="22DE4F20" w:rsidR="003A7BF7" w:rsidRPr="007C6332" w:rsidRDefault="006B6A95" w:rsidP="006B6A95">
      <w:pPr>
        <w:spacing w:line="400" w:lineRule="exact"/>
        <w:ind w:firstLine="420"/>
      </w:pPr>
      <w:r w:rsidRPr="007C6332">
        <w:rPr>
          <w:rFonts w:hint="eastAsia"/>
        </w:rPr>
        <w:t>3.1.</w:t>
      </w:r>
      <w:r w:rsidRPr="007C6332">
        <w:t>2</w:t>
      </w:r>
      <w:r w:rsidRPr="007C6332">
        <w:rPr>
          <w:rFonts w:hint="eastAsia"/>
        </w:rPr>
        <w:t>.5</w:t>
      </w:r>
      <w:r w:rsidR="001C5390" w:rsidRPr="007C6332">
        <w:rPr>
          <w:rFonts w:hint="eastAsia"/>
        </w:rPr>
        <w:t>沉降检测实施方案</w:t>
      </w:r>
      <w:r w:rsidR="003A7BF7" w:rsidRPr="007C6332">
        <w:rPr>
          <w:rFonts w:hint="eastAsia"/>
        </w:rPr>
        <w:t>（格式自拟）</w:t>
      </w:r>
    </w:p>
    <w:p w14:paraId="3F5A2EB6" w14:textId="23D68B87" w:rsidR="006B6A95" w:rsidRPr="007C6332" w:rsidRDefault="003A7BF7" w:rsidP="006B6A95">
      <w:pPr>
        <w:spacing w:line="400" w:lineRule="exact"/>
        <w:ind w:firstLine="420"/>
      </w:pPr>
      <w:r w:rsidRPr="007C6332">
        <w:rPr>
          <w:rFonts w:hint="eastAsia"/>
        </w:rPr>
        <w:t>3.1.</w:t>
      </w:r>
      <w:r w:rsidRPr="007C6332">
        <w:t>2</w:t>
      </w:r>
      <w:r w:rsidRPr="007C6332">
        <w:rPr>
          <w:rFonts w:hint="eastAsia"/>
        </w:rPr>
        <w:t>.6</w:t>
      </w:r>
      <w:bookmarkStart w:id="48" w:name="OLE_LINK7"/>
      <w:r w:rsidR="001C5390" w:rsidRPr="007C6332">
        <w:rPr>
          <w:rFonts w:hint="eastAsia"/>
        </w:rPr>
        <w:t>突发事件处理机制与保证措施</w:t>
      </w:r>
      <w:r w:rsidR="006B6A95" w:rsidRPr="007C6332">
        <w:rPr>
          <w:rFonts w:hint="eastAsia"/>
        </w:rPr>
        <w:t>（格式自拟）</w:t>
      </w:r>
      <w:bookmarkEnd w:id="48"/>
    </w:p>
    <w:p w14:paraId="4D44BE1D" w14:textId="47A7E859" w:rsidR="003A7BF7" w:rsidRPr="007C6332" w:rsidRDefault="006B6A95" w:rsidP="006B6A95">
      <w:pPr>
        <w:spacing w:line="400" w:lineRule="exact"/>
        <w:ind w:firstLine="420"/>
      </w:pPr>
      <w:r w:rsidRPr="007C6332">
        <w:rPr>
          <w:rFonts w:hint="eastAsia"/>
        </w:rPr>
        <w:t>3.1.</w:t>
      </w:r>
      <w:r w:rsidRPr="007C6332">
        <w:t>2</w:t>
      </w:r>
      <w:r w:rsidRPr="007C6332">
        <w:rPr>
          <w:rFonts w:hint="eastAsia"/>
        </w:rPr>
        <w:t>.</w:t>
      </w:r>
      <w:r w:rsidR="003A7BF7" w:rsidRPr="007C6332">
        <w:rPr>
          <w:rFonts w:hint="eastAsia"/>
        </w:rPr>
        <w:t>7</w:t>
      </w:r>
      <w:r w:rsidR="001C5390" w:rsidRPr="007C6332">
        <w:rPr>
          <w:rFonts w:hint="eastAsia"/>
        </w:rPr>
        <w:t>技术支持</w:t>
      </w:r>
      <w:r w:rsidR="003A7BF7" w:rsidRPr="007C6332">
        <w:rPr>
          <w:rFonts w:hint="eastAsia"/>
        </w:rPr>
        <w:t>（格式自拟）</w:t>
      </w:r>
    </w:p>
    <w:p w14:paraId="01BEDFC7" w14:textId="40D15321" w:rsidR="006B6A95" w:rsidRPr="007C6332" w:rsidRDefault="003A7BF7" w:rsidP="006B6A95">
      <w:pPr>
        <w:spacing w:line="400" w:lineRule="exact"/>
        <w:ind w:firstLine="420"/>
      </w:pPr>
      <w:r w:rsidRPr="007C6332">
        <w:rPr>
          <w:rFonts w:hint="eastAsia"/>
        </w:rPr>
        <w:t>3.1.</w:t>
      </w:r>
      <w:r w:rsidRPr="007C6332">
        <w:t>2</w:t>
      </w:r>
      <w:r w:rsidRPr="007C6332">
        <w:rPr>
          <w:rFonts w:hint="eastAsia"/>
        </w:rPr>
        <w:t>.8</w:t>
      </w:r>
      <w:r w:rsidR="001C5390" w:rsidRPr="007C6332">
        <w:rPr>
          <w:rFonts w:hint="eastAsia"/>
        </w:rPr>
        <w:t>项目实施设备的投入情况</w:t>
      </w:r>
      <w:r w:rsidR="006B6A95" w:rsidRPr="007C6332">
        <w:rPr>
          <w:rFonts w:hint="eastAsia"/>
        </w:rPr>
        <w:t>（格式自拟）</w:t>
      </w:r>
    </w:p>
    <w:p w14:paraId="71739AEA" w14:textId="1F6AD1C1" w:rsidR="006B6A95" w:rsidRPr="007C6332" w:rsidRDefault="006B6A95" w:rsidP="006B6A95">
      <w:pPr>
        <w:spacing w:line="400" w:lineRule="exact"/>
        <w:ind w:firstLine="420"/>
      </w:pPr>
      <w:r w:rsidRPr="007C6332">
        <w:rPr>
          <w:rFonts w:hint="eastAsia"/>
        </w:rPr>
        <w:t>3.1.</w:t>
      </w:r>
      <w:r w:rsidRPr="007C6332">
        <w:t>2</w:t>
      </w:r>
      <w:r w:rsidRPr="007C6332">
        <w:rPr>
          <w:rFonts w:hint="eastAsia"/>
        </w:rPr>
        <w:t>.</w:t>
      </w:r>
      <w:r w:rsidR="001C5390" w:rsidRPr="007C6332">
        <w:rPr>
          <w:rFonts w:hint="eastAsia"/>
        </w:rPr>
        <w:t>9</w:t>
      </w:r>
      <w:r w:rsidRPr="007C6332">
        <w:rPr>
          <w:rFonts w:hint="eastAsia"/>
        </w:rPr>
        <w:t>拟投入本项目的人员配置表</w:t>
      </w:r>
    </w:p>
    <w:p w14:paraId="7B0AF2F3" w14:textId="1E26C199" w:rsidR="006B6A95" w:rsidRPr="007C6332" w:rsidRDefault="006B6A95" w:rsidP="006B6A95">
      <w:pPr>
        <w:spacing w:line="400" w:lineRule="exact"/>
        <w:ind w:firstLine="420"/>
      </w:pPr>
      <w:r w:rsidRPr="007C6332">
        <w:rPr>
          <w:rFonts w:hint="eastAsia"/>
        </w:rPr>
        <w:t>3.1.</w:t>
      </w:r>
      <w:r w:rsidRPr="007C6332">
        <w:t>2</w:t>
      </w:r>
      <w:r w:rsidRPr="007C6332">
        <w:rPr>
          <w:rFonts w:hint="eastAsia"/>
        </w:rPr>
        <w:t>.</w:t>
      </w:r>
      <w:r w:rsidR="003A7BF7" w:rsidRPr="007C6332">
        <w:rPr>
          <w:rFonts w:hint="eastAsia"/>
        </w:rPr>
        <w:t>1</w:t>
      </w:r>
      <w:r w:rsidR="001C5390" w:rsidRPr="007C6332">
        <w:rPr>
          <w:rFonts w:hint="eastAsia"/>
        </w:rPr>
        <w:t>0</w:t>
      </w:r>
      <w:r w:rsidRPr="007C6332">
        <w:rPr>
          <w:rFonts w:hint="eastAsia"/>
        </w:rPr>
        <w:t>类似项目业绩表</w:t>
      </w:r>
    </w:p>
    <w:p w14:paraId="7F0BC9D8" w14:textId="3F541FB9" w:rsidR="000655EE" w:rsidRPr="007C6332" w:rsidRDefault="005E1521" w:rsidP="008F6C87">
      <w:pPr>
        <w:spacing w:line="400" w:lineRule="exact"/>
        <w:ind w:firstLine="420"/>
      </w:pPr>
      <w:r w:rsidRPr="007C6332">
        <w:rPr>
          <w:rFonts w:hint="eastAsia"/>
        </w:rPr>
        <w:t>3.1.</w:t>
      </w:r>
      <w:r w:rsidRPr="007C6332">
        <w:t>2</w:t>
      </w:r>
      <w:r w:rsidRPr="007C6332">
        <w:rPr>
          <w:rFonts w:hint="eastAsia"/>
        </w:rPr>
        <w:t>.</w:t>
      </w:r>
      <w:r w:rsidRPr="007C6332">
        <w:t>1</w:t>
      </w:r>
      <w:r w:rsidR="001F7067" w:rsidRPr="007C6332">
        <w:rPr>
          <w:rFonts w:hint="eastAsia"/>
        </w:rPr>
        <w:t>1</w:t>
      </w:r>
      <w:r w:rsidR="000655EE" w:rsidRPr="007C6332">
        <w:rPr>
          <w:rFonts w:hint="eastAsia"/>
        </w:rPr>
        <w:t>“评标办法”商务技术评分</w:t>
      </w:r>
      <w:proofErr w:type="gramStart"/>
      <w:r w:rsidR="000655EE" w:rsidRPr="007C6332">
        <w:rPr>
          <w:rFonts w:hint="eastAsia"/>
        </w:rPr>
        <w:t>表要求</w:t>
      </w:r>
      <w:proofErr w:type="gramEnd"/>
      <w:r w:rsidR="000655EE" w:rsidRPr="007C6332">
        <w:rPr>
          <w:rFonts w:hint="eastAsia"/>
        </w:rPr>
        <w:t>提供的其他资料（如有）</w:t>
      </w:r>
    </w:p>
    <w:p w14:paraId="024B6300" w14:textId="74F1CBFE" w:rsidR="000655EE" w:rsidRPr="007C6332" w:rsidRDefault="000655EE">
      <w:pPr>
        <w:spacing w:line="400" w:lineRule="exact"/>
        <w:ind w:firstLine="420"/>
      </w:pPr>
      <w:r w:rsidRPr="007C6332">
        <w:t>3.1.2.1</w:t>
      </w:r>
      <w:r w:rsidR="001F7067" w:rsidRPr="007C6332">
        <w:rPr>
          <w:rFonts w:hint="eastAsia"/>
        </w:rPr>
        <w:t>2</w:t>
      </w:r>
      <w:r w:rsidRPr="007C6332">
        <w:rPr>
          <w:rFonts w:hint="eastAsia"/>
        </w:rPr>
        <w:t>投标人认为须加以说明的其他内容（如有需提供）</w:t>
      </w:r>
    </w:p>
    <w:bookmarkEnd w:id="46"/>
    <w:bookmarkEnd w:id="47"/>
    <w:p w14:paraId="2121B079" w14:textId="77777777" w:rsidR="000655EE" w:rsidRPr="007C6332" w:rsidRDefault="000655EE">
      <w:pPr>
        <w:spacing w:line="400" w:lineRule="exact"/>
        <w:ind w:firstLine="413"/>
        <w:rPr>
          <w:b/>
        </w:rPr>
      </w:pPr>
      <w:r w:rsidRPr="007C6332">
        <w:rPr>
          <w:b/>
        </w:rPr>
        <w:t>3.1.3</w:t>
      </w:r>
      <w:r w:rsidRPr="007C6332">
        <w:rPr>
          <w:rFonts w:hint="eastAsia"/>
          <w:b/>
        </w:rPr>
        <w:t>报价文件</w:t>
      </w:r>
    </w:p>
    <w:p w14:paraId="247BD1A7" w14:textId="77777777" w:rsidR="000655EE" w:rsidRPr="007C6332" w:rsidRDefault="000655EE">
      <w:pPr>
        <w:spacing w:line="400" w:lineRule="exact"/>
        <w:ind w:firstLine="420"/>
      </w:pPr>
      <w:r w:rsidRPr="007C6332">
        <w:rPr>
          <w:rFonts w:hint="eastAsia"/>
        </w:rPr>
        <w:t>3.1.</w:t>
      </w:r>
      <w:r w:rsidRPr="007C6332">
        <w:t>3</w:t>
      </w:r>
      <w:r w:rsidRPr="007C6332">
        <w:rPr>
          <w:rFonts w:hint="eastAsia"/>
        </w:rPr>
        <w:t>.1</w:t>
      </w:r>
      <w:r w:rsidRPr="007C6332">
        <w:rPr>
          <w:rFonts w:hint="eastAsia"/>
        </w:rPr>
        <w:t>投标函</w:t>
      </w:r>
    </w:p>
    <w:p w14:paraId="2D73EECD" w14:textId="77777777" w:rsidR="004B1182" w:rsidRPr="007C6332" w:rsidRDefault="000655EE">
      <w:pPr>
        <w:spacing w:line="400" w:lineRule="exact"/>
        <w:ind w:firstLine="420"/>
      </w:pPr>
      <w:r w:rsidRPr="007C6332">
        <w:rPr>
          <w:rFonts w:hint="eastAsia"/>
        </w:rPr>
        <w:t>3.1.</w:t>
      </w:r>
      <w:r w:rsidRPr="007C6332">
        <w:t>3</w:t>
      </w:r>
      <w:r w:rsidRPr="007C6332">
        <w:rPr>
          <w:rFonts w:hint="eastAsia"/>
        </w:rPr>
        <w:t>.2</w:t>
      </w:r>
      <w:r w:rsidRPr="007C6332">
        <w:rPr>
          <w:rFonts w:hint="eastAsia"/>
        </w:rPr>
        <w:t>开标一览表</w:t>
      </w:r>
    </w:p>
    <w:p w14:paraId="301D76B7" w14:textId="3DCB658A" w:rsidR="000655EE" w:rsidRPr="007C6332" w:rsidRDefault="0062469C" w:rsidP="001F7067">
      <w:pPr>
        <w:spacing w:line="400" w:lineRule="exact"/>
        <w:ind w:firstLine="420"/>
      </w:pPr>
      <w:r w:rsidRPr="007C6332">
        <w:rPr>
          <w:rFonts w:hint="eastAsia"/>
        </w:rPr>
        <w:t>3.1.3.3</w:t>
      </w:r>
      <w:r w:rsidR="000655EE" w:rsidRPr="007C6332">
        <w:rPr>
          <w:rFonts w:hint="eastAsia"/>
        </w:rPr>
        <w:t>投标人认为需要说明的其他文件资料（如有需提供）</w:t>
      </w:r>
    </w:p>
    <w:p w14:paraId="756020CC" w14:textId="77777777" w:rsidR="000655EE" w:rsidRPr="007C6332" w:rsidRDefault="000655EE">
      <w:pPr>
        <w:spacing w:line="400" w:lineRule="exact"/>
        <w:ind w:firstLine="420"/>
      </w:pPr>
      <w:r w:rsidRPr="007C6332">
        <w:t>投标人在评标过程中</w:t>
      </w:r>
      <w:proofErr w:type="gramStart"/>
      <w:r w:rsidRPr="007C6332">
        <w:t>作出</w:t>
      </w:r>
      <w:proofErr w:type="gramEnd"/>
      <w:r w:rsidRPr="007C6332">
        <w:t>的符合法律法规和招标文件规定的澄清确认，构成投标文件的组成部分。</w:t>
      </w:r>
      <w:bookmarkEnd w:id="43"/>
    </w:p>
    <w:p w14:paraId="03D7158B" w14:textId="77777777" w:rsidR="000655EE" w:rsidRPr="007C6332" w:rsidRDefault="000655EE">
      <w:pPr>
        <w:spacing w:line="400" w:lineRule="exact"/>
        <w:rPr>
          <w:b/>
        </w:rPr>
      </w:pPr>
      <w:r w:rsidRPr="007C6332">
        <w:rPr>
          <w:b/>
        </w:rPr>
        <w:t xml:space="preserve">3.2 </w:t>
      </w:r>
      <w:r w:rsidRPr="007C6332">
        <w:rPr>
          <w:rFonts w:hint="eastAsia"/>
          <w:b/>
        </w:rPr>
        <w:t>投标报价</w:t>
      </w:r>
    </w:p>
    <w:p w14:paraId="6D622A78" w14:textId="77777777" w:rsidR="000655EE" w:rsidRPr="007C6332" w:rsidRDefault="000655EE">
      <w:pPr>
        <w:spacing w:line="400" w:lineRule="exact"/>
        <w:ind w:firstLine="420"/>
      </w:pPr>
      <w:r w:rsidRPr="007C6332">
        <w:t>3.2.1</w:t>
      </w:r>
      <w:r w:rsidRPr="007C6332">
        <w:rPr>
          <w:rFonts w:hint="eastAsia"/>
        </w:rPr>
        <w:t>所有投标报价必须以人民币报价，不接受外币报价。</w:t>
      </w:r>
    </w:p>
    <w:p w14:paraId="6A04278A" w14:textId="77777777" w:rsidR="000655EE" w:rsidRPr="007C6332" w:rsidRDefault="000655EE">
      <w:pPr>
        <w:spacing w:line="400" w:lineRule="exact"/>
        <w:ind w:firstLine="420"/>
      </w:pPr>
      <w:r w:rsidRPr="007C6332">
        <w:t>3.2.2</w:t>
      </w:r>
      <w:r w:rsidRPr="007C6332">
        <w:rPr>
          <w:rFonts w:hint="eastAsia"/>
        </w:rPr>
        <w:t>投标声明应载明在“开标一览表”中，供开标时唱出。</w:t>
      </w:r>
    </w:p>
    <w:p w14:paraId="55745930" w14:textId="4ADCBB5D" w:rsidR="008E22CA" w:rsidRPr="007C6332" w:rsidRDefault="008E22CA" w:rsidP="00E355AD">
      <w:pPr>
        <w:spacing w:line="400" w:lineRule="exact"/>
        <w:ind w:firstLine="420"/>
      </w:pPr>
      <w:bookmarkStart w:id="49" w:name="_Toc34919369"/>
      <w:r w:rsidRPr="007C6332">
        <w:t>3.2.3</w:t>
      </w:r>
      <w:r w:rsidR="008F6C87" w:rsidRPr="007C6332">
        <w:rPr>
          <w:rFonts w:hint="eastAsia"/>
        </w:rPr>
        <w:t>投标报价应是实际完成项目工作期间所需的各项费用，具体详见第五章“技术规格书”。投标人在投标时应考虑到所有报价项目，如果有遗漏，自行承担风险，招标人不再支付其它费用。</w:t>
      </w:r>
    </w:p>
    <w:p w14:paraId="5C519442" w14:textId="77777777" w:rsidR="000655EE" w:rsidRPr="007C6332" w:rsidRDefault="000655EE">
      <w:pPr>
        <w:spacing w:line="400" w:lineRule="exact"/>
        <w:ind w:firstLine="420"/>
      </w:pPr>
      <w:r w:rsidRPr="007C6332">
        <w:t>3.2.4</w:t>
      </w:r>
      <w:r w:rsidRPr="007C6332">
        <w:rPr>
          <w:rFonts w:hint="eastAsia"/>
        </w:rPr>
        <w:t>投标文件应该只有一个投标报价，而且一经开标，投标报价不得变更。如果出现有两个及以上的投标报价，则将认定为无效投标，但招标文件要求提交备选投标的除外。</w:t>
      </w:r>
    </w:p>
    <w:p w14:paraId="40B19825" w14:textId="6613D3E9" w:rsidR="000655EE" w:rsidRPr="007C6332" w:rsidRDefault="000655EE">
      <w:pPr>
        <w:spacing w:line="400" w:lineRule="exact"/>
        <w:ind w:firstLine="420"/>
      </w:pPr>
      <w:r w:rsidRPr="007C6332">
        <w:t>3.2.5</w:t>
      </w:r>
      <w:r w:rsidRPr="007C6332">
        <w:rPr>
          <w:rFonts w:hint="eastAsia"/>
        </w:rPr>
        <w:t>投标报价在合同执行过程中是固定不变的，投标人不得以任何理由予以变更。任何包含价格调整要求的投标，将被认为是非实质性响应的投标而被认定为无效投标。</w:t>
      </w:r>
    </w:p>
    <w:p w14:paraId="78269A0E" w14:textId="77777777" w:rsidR="000655EE" w:rsidRPr="007C6332" w:rsidRDefault="000655EE">
      <w:pPr>
        <w:spacing w:line="400" w:lineRule="exact"/>
        <w:ind w:firstLine="420"/>
      </w:pPr>
      <w:r w:rsidRPr="007C6332">
        <w:t>3.2.6</w:t>
      </w:r>
      <w:r w:rsidRPr="007C6332">
        <w:rPr>
          <w:rFonts w:hint="eastAsia"/>
        </w:rPr>
        <w:t>最低投标报价不作为中标的唯一保证。</w:t>
      </w:r>
    </w:p>
    <w:p w14:paraId="7BF10A63" w14:textId="77777777" w:rsidR="000655EE" w:rsidRPr="007C6332" w:rsidRDefault="000655EE">
      <w:pPr>
        <w:spacing w:line="400" w:lineRule="exact"/>
        <w:outlineLvl w:val="0"/>
        <w:rPr>
          <w:b/>
        </w:rPr>
      </w:pPr>
      <w:bookmarkStart w:id="50" w:name="_Toc193030759"/>
      <w:r w:rsidRPr="007C6332">
        <w:rPr>
          <w:b/>
        </w:rPr>
        <w:t xml:space="preserve">3.3 </w:t>
      </w:r>
      <w:r w:rsidRPr="007C6332">
        <w:rPr>
          <w:rFonts w:hint="eastAsia"/>
          <w:b/>
        </w:rPr>
        <w:t>投标有效期</w:t>
      </w:r>
      <w:bookmarkEnd w:id="49"/>
      <w:bookmarkEnd w:id="50"/>
    </w:p>
    <w:p w14:paraId="6928692E" w14:textId="77777777" w:rsidR="000655EE" w:rsidRPr="007C6332" w:rsidRDefault="000655EE">
      <w:pPr>
        <w:spacing w:line="400" w:lineRule="exact"/>
        <w:ind w:firstLine="420"/>
      </w:pPr>
      <w:r w:rsidRPr="007C6332">
        <w:t>3.3.1</w:t>
      </w:r>
      <w:r w:rsidRPr="007C6332">
        <w:rPr>
          <w:rFonts w:hint="eastAsia"/>
        </w:rPr>
        <w:t>在投标人须知前附表规定的投标有效期内，投标人不得要求撤销或修改其投标文件。在投标有效期内，投标人撤销投标文件的，应承担招标文件和法律规定的责任。</w:t>
      </w:r>
    </w:p>
    <w:p w14:paraId="4E57F53C" w14:textId="77777777" w:rsidR="000655EE" w:rsidRPr="007C6332" w:rsidRDefault="000655EE">
      <w:pPr>
        <w:spacing w:line="400" w:lineRule="exact"/>
        <w:ind w:firstLine="420"/>
      </w:pPr>
      <w:r w:rsidRPr="007C6332">
        <w:t>3.3.2</w:t>
      </w:r>
      <w:r w:rsidRPr="007C6332">
        <w:rPr>
          <w:rFonts w:hint="eastAsia"/>
        </w:rPr>
        <w:t>出现特殊情况需要延长投标有效期的，招标人以书面形式通知所有投标人延长投标有效期。投标人应予以书面答复，投标人同意延长的，应相应延长其投标保证金的有效期，但不得要求或被允许修改或撤销其投标文件；投标人拒绝延长的，其投标失效，但投标人有权收回其投标保证金。</w:t>
      </w:r>
    </w:p>
    <w:p w14:paraId="1F67CB60" w14:textId="77777777" w:rsidR="000655EE" w:rsidRPr="007C6332" w:rsidRDefault="000655EE">
      <w:pPr>
        <w:spacing w:line="400" w:lineRule="exact"/>
        <w:outlineLvl w:val="0"/>
        <w:rPr>
          <w:b/>
        </w:rPr>
      </w:pPr>
      <w:bookmarkStart w:id="51" w:name="_Toc34919370"/>
      <w:bookmarkStart w:id="52" w:name="_Toc193030760"/>
      <w:r w:rsidRPr="007C6332">
        <w:rPr>
          <w:b/>
        </w:rPr>
        <w:lastRenderedPageBreak/>
        <w:t xml:space="preserve">3.4 </w:t>
      </w:r>
      <w:r w:rsidRPr="007C6332">
        <w:rPr>
          <w:rFonts w:hint="eastAsia"/>
          <w:b/>
        </w:rPr>
        <w:t>投标保证金</w:t>
      </w:r>
      <w:bookmarkEnd w:id="51"/>
      <w:bookmarkEnd w:id="52"/>
    </w:p>
    <w:p w14:paraId="6BF1EDC6" w14:textId="2988FB7D" w:rsidR="000655EE" w:rsidRPr="007C6332" w:rsidRDefault="000655EE">
      <w:pPr>
        <w:spacing w:line="400" w:lineRule="exact"/>
        <w:ind w:firstLine="420"/>
        <w:rPr>
          <w:b/>
          <w:bCs/>
        </w:rPr>
      </w:pPr>
      <w:r w:rsidRPr="007C6332">
        <w:t>3.4.1</w:t>
      </w:r>
      <w:r w:rsidRPr="007C6332">
        <w:rPr>
          <w:rFonts w:hint="eastAsia"/>
        </w:rPr>
        <w:t>应按投标人须知前附表规定的金额、担保形式递交投标保证金。</w:t>
      </w:r>
    </w:p>
    <w:p w14:paraId="3B3BC535" w14:textId="77777777" w:rsidR="000655EE" w:rsidRPr="007C6332" w:rsidRDefault="000655EE">
      <w:pPr>
        <w:spacing w:line="400" w:lineRule="exact"/>
        <w:ind w:firstLine="420"/>
      </w:pPr>
      <w:r w:rsidRPr="007C6332">
        <w:t>3.4.2</w:t>
      </w:r>
      <w:r w:rsidRPr="007C6332">
        <w:rPr>
          <w:rFonts w:hint="eastAsia"/>
        </w:rPr>
        <w:t>投标人不按本章第</w:t>
      </w:r>
      <w:r w:rsidRPr="007C6332">
        <w:t>3.4.1</w:t>
      </w:r>
      <w:r w:rsidRPr="007C6332">
        <w:rPr>
          <w:rFonts w:hint="eastAsia"/>
        </w:rPr>
        <w:t>项要求提交投标保证金的，评标委员会将否决其投标。</w:t>
      </w:r>
    </w:p>
    <w:p w14:paraId="7F095AE4" w14:textId="77777777" w:rsidR="000655EE" w:rsidRPr="007C6332" w:rsidRDefault="000655EE">
      <w:pPr>
        <w:spacing w:line="400" w:lineRule="exact"/>
        <w:ind w:firstLine="420"/>
      </w:pPr>
      <w:r w:rsidRPr="007C6332">
        <w:t>3.4.3</w:t>
      </w:r>
      <w:r w:rsidRPr="007C6332">
        <w:rPr>
          <w:rFonts w:hint="eastAsia"/>
        </w:rPr>
        <w:t>投标保证金的退还</w:t>
      </w:r>
    </w:p>
    <w:p w14:paraId="24F0D876" w14:textId="77777777" w:rsidR="000655EE" w:rsidRPr="007C6332" w:rsidRDefault="000655EE">
      <w:pPr>
        <w:spacing w:line="400" w:lineRule="exact"/>
        <w:ind w:firstLine="420"/>
      </w:pPr>
      <w:r w:rsidRPr="007C6332">
        <w:rPr>
          <w:rFonts w:hint="eastAsia"/>
        </w:rPr>
        <w:t>未中标人的投标保证金，将在招标人与中标人签订合同后</w:t>
      </w:r>
      <w:r w:rsidRPr="007C6332">
        <w:t>5</w:t>
      </w:r>
      <w:r w:rsidRPr="007C6332">
        <w:rPr>
          <w:rFonts w:hint="eastAsia"/>
        </w:rPr>
        <w:t>个工作日内，退还投标保证金。</w:t>
      </w:r>
    </w:p>
    <w:p w14:paraId="46ACF59E" w14:textId="77777777" w:rsidR="000655EE" w:rsidRPr="007C6332" w:rsidRDefault="000655EE">
      <w:pPr>
        <w:spacing w:line="400" w:lineRule="exact"/>
        <w:ind w:firstLine="420"/>
      </w:pPr>
      <w:r w:rsidRPr="007C6332">
        <w:rPr>
          <w:rFonts w:hint="eastAsia"/>
        </w:rPr>
        <w:t>中标人的投标保证金在招标人与中标人签订合同且中标人提交履约保证金后五个工作日内按规定退还。</w:t>
      </w:r>
    </w:p>
    <w:p w14:paraId="74578490" w14:textId="77777777" w:rsidR="000655EE" w:rsidRPr="007C6332" w:rsidRDefault="000655EE">
      <w:pPr>
        <w:spacing w:line="400" w:lineRule="exact"/>
        <w:ind w:firstLine="420"/>
      </w:pPr>
      <w:r w:rsidRPr="007C6332">
        <w:t>3.4.4</w:t>
      </w:r>
      <w:r w:rsidRPr="007C6332">
        <w:rPr>
          <w:rFonts w:hint="eastAsia"/>
        </w:rPr>
        <w:t>有下列情形之一的，投标保证金将不予退还：</w:t>
      </w:r>
    </w:p>
    <w:p w14:paraId="5C85842B" w14:textId="77777777" w:rsidR="000655EE" w:rsidRPr="007C6332" w:rsidRDefault="000655EE">
      <w:pPr>
        <w:spacing w:line="400" w:lineRule="exact"/>
        <w:ind w:firstLine="420"/>
      </w:pPr>
      <w:r w:rsidRPr="007C6332">
        <w:rPr>
          <w:rFonts w:hint="eastAsia"/>
        </w:rPr>
        <w:t>3.4.4.1</w:t>
      </w:r>
      <w:r w:rsidRPr="007C6332">
        <w:rPr>
          <w:rFonts w:hint="eastAsia"/>
        </w:rPr>
        <w:t>投标人在规定的投标有效期内撤销或修改其投标文件。</w:t>
      </w:r>
    </w:p>
    <w:p w14:paraId="092C4934" w14:textId="77777777" w:rsidR="000655EE" w:rsidRPr="007C6332" w:rsidRDefault="000655EE">
      <w:pPr>
        <w:spacing w:line="400" w:lineRule="exact"/>
        <w:ind w:firstLine="420"/>
      </w:pPr>
      <w:r w:rsidRPr="007C6332">
        <w:rPr>
          <w:rFonts w:hint="eastAsia"/>
        </w:rPr>
        <w:t>3.4.4.2</w:t>
      </w:r>
      <w:r w:rsidRPr="007C6332">
        <w:rPr>
          <w:rFonts w:hint="eastAsia"/>
        </w:rPr>
        <w:t>中标人在收到中标通知书后，无正当理由拒签合同协议书或未按招标文件规定提交履约保证金。</w:t>
      </w:r>
    </w:p>
    <w:p w14:paraId="030112BB" w14:textId="77777777" w:rsidR="000655EE" w:rsidRPr="007C6332" w:rsidRDefault="000655EE">
      <w:pPr>
        <w:spacing w:line="400" w:lineRule="exact"/>
        <w:ind w:firstLine="420"/>
      </w:pPr>
      <w:r w:rsidRPr="007C6332">
        <w:rPr>
          <w:rFonts w:hint="eastAsia"/>
        </w:rPr>
        <w:t>3.4.4.3</w:t>
      </w:r>
      <w:r w:rsidRPr="007C6332">
        <w:rPr>
          <w:rFonts w:hint="eastAsia"/>
        </w:rPr>
        <w:t>投标人在投标过程中以不正当手段谋取中标的。</w:t>
      </w:r>
    </w:p>
    <w:p w14:paraId="5B38444F" w14:textId="77777777" w:rsidR="000655EE" w:rsidRPr="007C6332" w:rsidRDefault="000655EE">
      <w:pPr>
        <w:spacing w:line="400" w:lineRule="exact"/>
        <w:rPr>
          <w:b/>
        </w:rPr>
      </w:pPr>
      <w:r w:rsidRPr="007C6332">
        <w:rPr>
          <w:b/>
        </w:rPr>
        <w:t xml:space="preserve">3.5 </w:t>
      </w:r>
      <w:r w:rsidRPr="007C6332">
        <w:rPr>
          <w:rFonts w:hint="eastAsia"/>
          <w:b/>
        </w:rPr>
        <w:t>资格审查资料（见本须知</w:t>
      </w:r>
      <w:r w:rsidRPr="007C6332">
        <w:rPr>
          <w:b/>
        </w:rPr>
        <w:t>3.1.1</w:t>
      </w:r>
      <w:proofErr w:type="gramStart"/>
      <w:r w:rsidRPr="007C6332">
        <w:rPr>
          <w:rFonts w:hint="eastAsia"/>
          <w:b/>
        </w:rPr>
        <w:t>资审文件</w:t>
      </w:r>
      <w:proofErr w:type="gramEnd"/>
      <w:r w:rsidRPr="007C6332">
        <w:rPr>
          <w:rFonts w:hint="eastAsia"/>
          <w:b/>
        </w:rPr>
        <w:t>要求）</w:t>
      </w:r>
    </w:p>
    <w:p w14:paraId="18A16345" w14:textId="77777777" w:rsidR="000655EE" w:rsidRPr="007C6332" w:rsidRDefault="000655EE">
      <w:pPr>
        <w:spacing w:line="400" w:lineRule="exact"/>
        <w:rPr>
          <w:b/>
        </w:rPr>
      </w:pPr>
      <w:r w:rsidRPr="007C6332">
        <w:rPr>
          <w:b/>
        </w:rPr>
        <w:t xml:space="preserve">3.6 </w:t>
      </w:r>
      <w:r w:rsidRPr="007C6332">
        <w:rPr>
          <w:rFonts w:hint="eastAsia"/>
          <w:b/>
        </w:rPr>
        <w:t>备选投标方案</w:t>
      </w:r>
    </w:p>
    <w:p w14:paraId="026A0D03" w14:textId="77777777" w:rsidR="000655EE" w:rsidRPr="007C6332" w:rsidRDefault="000655EE">
      <w:pPr>
        <w:spacing w:line="400" w:lineRule="exact"/>
        <w:ind w:firstLine="420"/>
      </w:pPr>
      <w:r w:rsidRPr="007C6332">
        <w:rPr>
          <w:rFonts w:hint="eastAsia"/>
        </w:rPr>
        <w:t>除投标人须知前附表另有规定外，投标人不得递交备选投标方案。</w:t>
      </w:r>
    </w:p>
    <w:p w14:paraId="3981CF62" w14:textId="77777777" w:rsidR="000655EE" w:rsidRPr="007C6332" w:rsidRDefault="000655EE">
      <w:pPr>
        <w:spacing w:line="400" w:lineRule="exact"/>
        <w:outlineLvl w:val="0"/>
        <w:rPr>
          <w:b/>
        </w:rPr>
      </w:pPr>
      <w:bookmarkStart w:id="53" w:name="_Toc34919371"/>
      <w:bookmarkStart w:id="54" w:name="_Toc193030761"/>
      <w:r w:rsidRPr="007C6332">
        <w:rPr>
          <w:b/>
        </w:rPr>
        <w:t xml:space="preserve">3.7 </w:t>
      </w:r>
      <w:r w:rsidRPr="007C6332">
        <w:rPr>
          <w:rFonts w:hint="eastAsia"/>
          <w:b/>
        </w:rPr>
        <w:t>投标文件的编制</w:t>
      </w:r>
      <w:bookmarkEnd w:id="53"/>
      <w:bookmarkEnd w:id="54"/>
    </w:p>
    <w:p w14:paraId="43FDAB49" w14:textId="77777777" w:rsidR="000655EE" w:rsidRPr="007C6332" w:rsidRDefault="000655EE">
      <w:pPr>
        <w:spacing w:line="400" w:lineRule="exact"/>
        <w:ind w:firstLine="420"/>
      </w:pPr>
      <w:r w:rsidRPr="007C6332">
        <w:t>3.7.1</w:t>
      </w:r>
      <w:r w:rsidRPr="007C6332">
        <w:rPr>
          <w:rFonts w:hint="eastAsia"/>
        </w:rPr>
        <w:t>投标文件应按第六章“投标文件部分格式”进行编写，如有必要，可以增加附页，作为投标文件的组成部分。</w:t>
      </w:r>
    </w:p>
    <w:p w14:paraId="75A0E157" w14:textId="77777777" w:rsidR="000655EE" w:rsidRPr="007C6332" w:rsidRDefault="000655EE">
      <w:pPr>
        <w:spacing w:line="400" w:lineRule="exact"/>
        <w:ind w:firstLine="420"/>
      </w:pPr>
      <w:r w:rsidRPr="007C6332">
        <w:t>3.7.2</w:t>
      </w:r>
      <w:r w:rsidRPr="007C6332">
        <w:rPr>
          <w:rFonts w:hint="eastAsia"/>
        </w:rPr>
        <w:t>投标文件应当对招标文件有关交货期（服务期限）、投标有效期、供货要求、技术要求、招标范围等实质性内容</w:t>
      </w:r>
      <w:proofErr w:type="gramStart"/>
      <w:r w:rsidRPr="007C6332">
        <w:rPr>
          <w:rFonts w:hint="eastAsia"/>
        </w:rPr>
        <w:t>作出</w:t>
      </w:r>
      <w:proofErr w:type="gramEnd"/>
      <w:r w:rsidRPr="007C6332">
        <w:rPr>
          <w:rFonts w:hint="eastAsia"/>
        </w:rPr>
        <w:t>响应。</w:t>
      </w:r>
    </w:p>
    <w:p w14:paraId="37F1ADEF" w14:textId="34AD0536" w:rsidR="000655EE" w:rsidRPr="007C6332" w:rsidRDefault="000655EE">
      <w:pPr>
        <w:spacing w:line="400" w:lineRule="exact"/>
        <w:ind w:firstLine="420"/>
      </w:pPr>
      <w:r w:rsidRPr="007C6332">
        <w:t>3.7.3</w:t>
      </w:r>
      <w:r w:rsidRPr="007C6332">
        <w:rPr>
          <w:rFonts w:hint="eastAsia"/>
        </w:rPr>
        <w:t>招标文件第六章“投标文件部分格式”中要求投标人盖章的地方，投标人均应</w:t>
      </w:r>
      <w:bookmarkStart w:id="55" w:name="_Hlk196657738"/>
      <w:r w:rsidRPr="007C6332">
        <w:rPr>
          <w:rFonts w:hint="eastAsia"/>
        </w:rPr>
        <w:t>使用</w:t>
      </w:r>
      <w:r w:rsidRPr="007C6332">
        <w:rPr>
          <w:rFonts w:hint="eastAsia"/>
        </w:rPr>
        <w:t>CA</w:t>
      </w:r>
      <w:r w:rsidRPr="007C6332">
        <w:rPr>
          <w:rFonts w:hint="eastAsia"/>
        </w:rPr>
        <w:t>数字证书加盖投标人的单位电子印章</w:t>
      </w:r>
      <w:bookmarkEnd w:id="55"/>
      <w:r w:rsidRPr="007C6332">
        <w:rPr>
          <w:rFonts w:hint="eastAsia"/>
        </w:rPr>
        <w:t>。要求法定代表人签字或盖章、委托代理人签字的，可扫描上传，并附法定代表人签署的授权委托书。投标文件应尽量避免涂改、</w:t>
      </w:r>
      <w:proofErr w:type="gramStart"/>
      <w:r w:rsidRPr="007C6332">
        <w:rPr>
          <w:rFonts w:hint="eastAsia"/>
        </w:rPr>
        <w:t>行间插字或</w:t>
      </w:r>
      <w:proofErr w:type="gramEnd"/>
      <w:r w:rsidRPr="007C6332">
        <w:rPr>
          <w:rFonts w:hint="eastAsia"/>
        </w:rPr>
        <w:t>删除。如果出现上述情况，改动之处应加盖单位公章并由投标人的法定代表人或其委托代理人签字确认。</w:t>
      </w:r>
    </w:p>
    <w:p w14:paraId="4FBBA9BD" w14:textId="77777777" w:rsidR="00A871EF" w:rsidRPr="007C6332" w:rsidRDefault="000655EE">
      <w:pPr>
        <w:spacing w:line="400" w:lineRule="exact"/>
        <w:ind w:firstLine="420"/>
      </w:pPr>
      <w:r w:rsidRPr="007C6332">
        <w:t>3.7.4</w:t>
      </w:r>
      <w:r w:rsidRPr="007C6332">
        <w:rPr>
          <w:rFonts w:hint="eastAsia"/>
        </w:rPr>
        <w:t>投标人公章不包含投标专用章、合同专用章、财务专用章等企业专用章。</w:t>
      </w:r>
    </w:p>
    <w:p w14:paraId="1E930493" w14:textId="77777777" w:rsidR="000655EE" w:rsidRPr="007C6332" w:rsidRDefault="000655EE">
      <w:pPr>
        <w:spacing w:line="400" w:lineRule="exact"/>
        <w:rPr>
          <w:b/>
        </w:rPr>
      </w:pPr>
      <w:r w:rsidRPr="007C6332">
        <w:rPr>
          <w:b/>
        </w:rPr>
        <w:t>4</w:t>
      </w:r>
      <w:r w:rsidRPr="007C6332">
        <w:rPr>
          <w:rFonts w:hint="eastAsia"/>
          <w:b/>
        </w:rPr>
        <w:t>、投标</w:t>
      </w:r>
    </w:p>
    <w:p w14:paraId="09233C38" w14:textId="77777777" w:rsidR="000655EE" w:rsidRPr="007C6332" w:rsidRDefault="000655EE">
      <w:pPr>
        <w:spacing w:line="400" w:lineRule="exact"/>
        <w:outlineLvl w:val="0"/>
        <w:rPr>
          <w:spacing w:val="4"/>
        </w:rPr>
      </w:pPr>
      <w:bookmarkStart w:id="56" w:name="_Toc34919372"/>
      <w:bookmarkStart w:id="57" w:name="_Toc193030762"/>
      <w:r w:rsidRPr="007C6332">
        <w:rPr>
          <w:b/>
        </w:rPr>
        <w:t xml:space="preserve">4.1 </w:t>
      </w:r>
      <w:r w:rsidRPr="007C6332">
        <w:rPr>
          <w:rFonts w:hint="eastAsia"/>
          <w:b/>
          <w:spacing w:val="4"/>
        </w:rPr>
        <w:t>投标文件的密封和标记</w:t>
      </w:r>
      <w:bookmarkEnd w:id="56"/>
      <w:bookmarkEnd w:id="57"/>
    </w:p>
    <w:p w14:paraId="27C9E864" w14:textId="77777777" w:rsidR="000655EE" w:rsidRPr="007C6332" w:rsidRDefault="000655EE">
      <w:pPr>
        <w:spacing w:line="400" w:lineRule="exact"/>
        <w:ind w:firstLineChars="200" w:firstLine="436"/>
        <w:rPr>
          <w:spacing w:val="4"/>
        </w:rPr>
      </w:pPr>
      <w:r w:rsidRPr="007C6332">
        <w:rPr>
          <w:rFonts w:hint="eastAsia"/>
          <w:spacing w:val="4"/>
        </w:rPr>
        <w:t>投标文件的密封、标记和电子投标要求见投标人须知前附表。</w:t>
      </w:r>
    </w:p>
    <w:p w14:paraId="07E51913" w14:textId="77777777" w:rsidR="000655EE" w:rsidRPr="007C6332" w:rsidRDefault="000655EE">
      <w:pPr>
        <w:spacing w:line="400" w:lineRule="exact"/>
        <w:outlineLvl w:val="0"/>
        <w:rPr>
          <w:b/>
        </w:rPr>
      </w:pPr>
      <w:bookmarkStart w:id="58" w:name="_Toc34919383"/>
      <w:bookmarkStart w:id="59" w:name="_Toc193030763"/>
      <w:r w:rsidRPr="007C6332">
        <w:rPr>
          <w:b/>
        </w:rPr>
        <w:t xml:space="preserve">4.2 </w:t>
      </w:r>
      <w:r w:rsidRPr="007C6332">
        <w:rPr>
          <w:rFonts w:hint="eastAsia"/>
          <w:b/>
        </w:rPr>
        <w:t>投标文件的递交</w:t>
      </w:r>
      <w:bookmarkEnd w:id="58"/>
      <w:bookmarkEnd w:id="59"/>
    </w:p>
    <w:p w14:paraId="7AFFB215" w14:textId="77777777" w:rsidR="000655EE" w:rsidRPr="007C6332" w:rsidRDefault="000655EE">
      <w:pPr>
        <w:spacing w:line="400" w:lineRule="exact"/>
        <w:ind w:firstLine="420"/>
      </w:pPr>
      <w:r w:rsidRPr="007C6332">
        <w:t>4.2.1</w:t>
      </w:r>
      <w:r w:rsidRPr="007C6332">
        <w:rPr>
          <w:rFonts w:hint="eastAsia"/>
        </w:rPr>
        <w:t>投标人应在投标人须知前附表规定的投标截止时间前递交投标文件。投标人递交投标文件的投标截止时间：见投标人须知前附表。</w:t>
      </w:r>
    </w:p>
    <w:p w14:paraId="3E5FDB12" w14:textId="77777777" w:rsidR="000655EE" w:rsidRPr="007C6332" w:rsidRDefault="000655EE">
      <w:pPr>
        <w:spacing w:line="400" w:lineRule="exact"/>
        <w:ind w:firstLine="420"/>
      </w:pPr>
      <w:r w:rsidRPr="007C6332">
        <w:t>4.2.2</w:t>
      </w:r>
      <w:r w:rsidRPr="007C6332">
        <w:rPr>
          <w:rFonts w:hint="eastAsia"/>
        </w:rPr>
        <w:t>投标人递交投标文件的地点：见投标人须知前附表。</w:t>
      </w:r>
    </w:p>
    <w:p w14:paraId="7E641CB9" w14:textId="77777777" w:rsidR="000655EE" w:rsidRPr="007C6332" w:rsidRDefault="000655EE">
      <w:pPr>
        <w:spacing w:line="400" w:lineRule="exact"/>
        <w:ind w:firstLine="420"/>
      </w:pPr>
      <w:r w:rsidRPr="007C6332">
        <w:t>4.2.3</w:t>
      </w:r>
      <w:r w:rsidRPr="007C6332">
        <w:rPr>
          <w:rFonts w:hint="eastAsia"/>
        </w:rPr>
        <w:t>除投标人须知前附表另有规定外，投标人所递交的投标文件不予退还。</w:t>
      </w:r>
    </w:p>
    <w:p w14:paraId="61AEE795" w14:textId="77777777" w:rsidR="000655EE" w:rsidRPr="007C6332" w:rsidRDefault="000655EE">
      <w:pPr>
        <w:spacing w:line="400" w:lineRule="exact"/>
        <w:ind w:firstLine="420"/>
      </w:pPr>
      <w:r w:rsidRPr="007C6332">
        <w:t>4.2.4</w:t>
      </w:r>
      <w:r w:rsidRPr="007C6332">
        <w:rPr>
          <w:rFonts w:hint="eastAsia"/>
        </w:rPr>
        <w:t>逾期送达的或者未送达指定地点的投标文件，招标人不予受理。</w:t>
      </w:r>
    </w:p>
    <w:p w14:paraId="0DF71B12" w14:textId="77777777" w:rsidR="000655EE" w:rsidRPr="007C6332" w:rsidRDefault="000655EE">
      <w:pPr>
        <w:spacing w:line="400" w:lineRule="exact"/>
        <w:outlineLvl w:val="0"/>
        <w:rPr>
          <w:b/>
        </w:rPr>
      </w:pPr>
      <w:bookmarkStart w:id="60" w:name="_Toc34919384"/>
      <w:bookmarkStart w:id="61" w:name="_Toc193030764"/>
      <w:r w:rsidRPr="007C6332">
        <w:rPr>
          <w:b/>
        </w:rPr>
        <w:t xml:space="preserve">4.3 </w:t>
      </w:r>
      <w:r w:rsidRPr="007C6332">
        <w:rPr>
          <w:rFonts w:hint="eastAsia"/>
          <w:b/>
        </w:rPr>
        <w:t>投标文件的修改与撤回</w:t>
      </w:r>
      <w:bookmarkEnd w:id="60"/>
      <w:bookmarkEnd w:id="61"/>
    </w:p>
    <w:p w14:paraId="5BD63025" w14:textId="77777777" w:rsidR="000655EE" w:rsidRPr="007C6332" w:rsidRDefault="000655EE">
      <w:pPr>
        <w:spacing w:line="400" w:lineRule="exact"/>
        <w:ind w:firstLine="420"/>
      </w:pPr>
      <w:r w:rsidRPr="007C6332">
        <w:lastRenderedPageBreak/>
        <w:t>4.3.1</w:t>
      </w:r>
      <w:r w:rsidRPr="007C6332">
        <w:rPr>
          <w:rFonts w:hint="eastAsia"/>
        </w:rPr>
        <w:t>在规定的投标截止时间前，投标人可以修改或撤回已递交的投标文件，但应以书面形式通知招标人。</w:t>
      </w:r>
    </w:p>
    <w:p w14:paraId="4301D488" w14:textId="77777777" w:rsidR="000655EE" w:rsidRPr="007C6332" w:rsidRDefault="000655EE">
      <w:pPr>
        <w:spacing w:line="400" w:lineRule="exact"/>
        <w:ind w:firstLine="420"/>
      </w:pPr>
      <w:r w:rsidRPr="007C6332">
        <w:t>4.3.2</w:t>
      </w:r>
      <w:r w:rsidRPr="007C6332">
        <w:rPr>
          <w:rFonts w:hint="eastAsia"/>
        </w:rPr>
        <w:t>投标人修改或撤回已递交投标文件的书面通知应按照本章第</w:t>
      </w:r>
      <w:r w:rsidRPr="007C6332">
        <w:t>3.7.3</w:t>
      </w:r>
      <w:r w:rsidRPr="007C6332">
        <w:rPr>
          <w:rFonts w:hint="eastAsia"/>
        </w:rPr>
        <w:t>项的要求签字或盖章。投标人撤回投标文件的，招标人自收到投标人书面撤回通知之日起</w:t>
      </w:r>
      <w:r w:rsidRPr="007C6332">
        <w:rPr>
          <w:rFonts w:hint="eastAsia"/>
        </w:rPr>
        <w:t>5</w:t>
      </w:r>
      <w:r w:rsidRPr="007C6332">
        <w:rPr>
          <w:rFonts w:hint="eastAsia"/>
        </w:rPr>
        <w:t>日内退还已收取的投标保证金。</w:t>
      </w:r>
    </w:p>
    <w:p w14:paraId="38433E1F" w14:textId="77777777" w:rsidR="000655EE" w:rsidRPr="007C6332" w:rsidRDefault="000655EE">
      <w:pPr>
        <w:spacing w:line="400" w:lineRule="exact"/>
        <w:ind w:firstLine="420"/>
      </w:pPr>
      <w:r w:rsidRPr="007C6332">
        <w:t>4.3.3</w:t>
      </w:r>
      <w:r w:rsidRPr="007C6332">
        <w:rPr>
          <w:rFonts w:hint="eastAsia"/>
        </w:rPr>
        <w:t>修改的内容为投标文件的组成部分。修改的投标文件应按照本章第</w:t>
      </w:r>
      <w:r w:rsidRPr="007C6332">
        <w:t>4.1</w:t>
      </w:r>
      <w:r w:rsidRPr="007C6332">
        <w:rPr>
          <w:rFonts w:hint="eastAsia"/>
        </w:rPr>
        <w:t>、</w:t>
      </w:r>
      <w:r w:rsidRPr="007C6332">
        <w:t>4</w:t>
      </w:r>
      <w:r w:rsidRPr="007C6332">
        <w:rPr>
          <w:rFonts w:hint="eastAsia"/>
        </w:rPr>
        <w:t>.2</w:t>
      </w:r>
      <w:r w:rsidRPr="007C6332">
        <w:rPr>
          <w:rFonts w:hint="eastAsia"/>
        </w:rPr>
        <w:t>条规定进行编制、密封、标记和递交，并标明“修改”字样。</w:t>
      </w:r>
    </w:p>
    <w:p w14:paraId="06B30781" w14:textId="77777777" w:rsidR="000655EE" w:rsidRPr="007C6332" w:rsidRDefault="000655EE">
      <w:pPr>
        <w:spacing w:line="400" w:lineRule="exact"/>
        <w:ind w:firstLine="420"/>
      </w:pPr>
      <w:r w:rsidRPr="007C6332">
        <w:rPr>
          <w:rFonts w:hint="eastAsia"/>
        </w:rPr>
        <w:t>4.3.4</w:t>
      </w:r>
      <w:r w:rsidRPr="007C6332">
        <w:rPr>
          <w:rFonts w:hint="eastAsia"/>
        </w:rPr>
        <w:t>在投标截止时间之后，投标人不得对其投标文件进行修改。</w:t>
      </w:r>
    </w:p>
    <w:p w14:paraId="1D3383FB" w14:textId="77777777" w:rsidR="000655EE" w:rsidRPr="007C6332" w:rsidRDefault="000655EE">
      <w:pPr>
        <w:spacing w:line="400" w:lineRule="exact"/>
        <w:ind w:firstLine="420"/>
      </w:pPr>
      <w:r w:rsidRPr="007C6332">
        <w:rPr>
          <w:rFonts w:hint="eastAsia"/>
        </w:rPr>
        <w:t>4.3.5</w:t>
      </w:r>
      <w:r w:rsidRPr="007C6332">
        <w:rPr>
          <w:rFonts w:hint="eastAsia"/>
        </w:rPr>
        <w:t>开标后投标人撤回投标的，其投标保证金按本章第</w:t>
      </w:r>
      <w:r w:rsidRPr="007C6332">
        <w:rPr>
          <w:rFonts w:hint="eastAsia"/>
        </w:rPr>
        <w:t>3.4</w:t>
      </w:r>
      <w:r w:rsidRPr="007C6332">
        <w:rPr>
          <w:rFonts w:hint="eastAsia"/>
        </w:rPr>
        <w:t>条规定处理。</w:t>
      </w:r>
    </w:p>
    <w:p w14:paraId="5C5AFCCA" w14:textId="77777777" w:rsidR="000655EE" w:rsidRPr="007C6332" w:rsidRDefault="000655EE">
      <w:pPr>
        <w:spacing w:line="400" w:lineRule="exact"/>
        <w:rPr>
          <w:b/>
        </w:rPr>
      </w:pPr>
      <w:r w:rsidRPr="007C6332">
        <w:rPr>
          <w:b/>
        </w:rPr>
        <w:t>5</w:t>
      </w:r>
      <w:r w:rsidRPr="007C6332">
        <w:rPr>
          <w:rFonts w:hint="eastAsia"/>
          <w:b/>
        </w:rPr>
        <w:t>、开标</w:t>
      </w:r>
    </w:p>
    <w:p w14:paraId="29A0AB99" w14:textId="77777777" w:rsidR="000655EE" w:rsidRPr="007C6332" w:rsidRDefault="000655EE">
      <w:pPr>
        <w:spacing w:line="400" w:lineRule="exact"/>
        <w:outlineLvl w:val="0"/>
        <w:rPr>
          <w:b/>
        </w:rPr>
      </w:pPr>
      <w:bookmarkStart w:id="62" w:name="_Toc34919385"/>
      <w:bookmarkStart w:id="63" w:name="_Toc193030765"/>
      <w:r w:rsidRPr="007C6332">
        <w:rPr>
          <w:b/>
        </w:rPr>
        <w:t xml:space="preserve">5.1 </w:t>
      </w:r>
      <w:r w:rsidRPr="007C6332">
        <w:rPr>
          <w:b/>
        </w:rPr>
        <w:t>开标时间和地点</w:t>
      </w:r>
      <w:bookmarkEnd w:id="62"/>
      <w:bookmarkEnd w:id="63"/>
    </w:p>
    <w:p w14:paraId="13E3DABC" w14:textId="77777777" w:rsidR="000655EE" w:rsidRPr="007C6332" w:rsidRDefault="000655EE">
      <w:pPr>
        <w:spacing w:line="400" w:lineRule="exact"/>
        <w:ind w:firstLine="420"/>
      </w:pPr>
      <w:r w:rsidRPr="007C6332">
        <w:t>5.1.1</w:t>
      </w:r>
      <w:r w:rsidRPr="007C6332">
        <w:rPr>
          <w:rFonts w:hint="eastAsia"/>
        </w:rPr>
        <w:t>招标代理机构按招标文件规定的时间、地点并在有关部门监督下主持公开开标。开标仪式由招标代理机构主持，本项目为远程开标，投标人无需另行委派代表抵达开标现场。</w:t>
      </w:r>
    </w:p>
    <w:p w14:paraId="274B2315" w14:textId="77777777" w:rsidR="000655EE" w:rsidRPr="007C6332" w:rsidRDefault="000655EE">
      <w:pPr>
        <w:spacing w:line="400" w:lineRule="exact"/>
        <w:ind w:firstLine="420"/>
      </w:pPr>
      <w:r w:rsidRPr="007C6332">
        <w:t>5.1.2</w:t>
      </w:r>
      <w:r w:rsidRPr="007C6332">
        <w:rPr>
          <w:rFonts w:hint="eastAsia"/>
        </w:rPr>
        <w:t>由招标代理机构在系统上开启投标文件，投标人在系统上点击“确认开标结果”按钮进行确认，如</w:t>
      </w:r>
      <w:proofErr w:type="gramStart"/>
      <w:r w:rsidRPr="007C6332">
        <w:rPr>
          <w:rFonts w:hint="eastAsia"/>
        </w:rPr>
        <w:t>超时未</w:t>
      </w:r>
      <w:proofErr w:type="gramEnd"/>
      <w:r w:rsidRPr="007C6332">
        <w:rPr>
          <w:rFonts w:hint="eastAsia"/>
        </w:rPr>
        <w:t>确认，视作投标人已对开标结果确认无误。开标后由评标委员会进行资格审查、技术和商务评审，评审结束后公布评审结果。</w:t>
      </w:r>
    </w:p>
    <w:p w14:paraId="088DACBB" w14:textId="77777777" w:rsidR="000655EE" w:rsidRPr="007C6332" w:rsidRDefault="000655EE">
      <w:pPr>
        <w:spacing w:line="400" w:lineRule="exact"/>
        <w:outlineLvl w:val="0"/>
        <w:rPr>
          <w:b/>
        </w:rPr>
      </w:pPr>
      <w:bookmarkStart w:id="64" w:name="_Toc34919386"/>
      <w:bookmarkStart w:id="65" w:name="_Toc193030766"/>
      <w:r w:rsidRPr="007C6332">
        <w:rPr>
          <w:rFonts w:hint="eastAsia"/>
          <w:b/>
        </w:rPr>
        <w:t>5.2</w:t>
      </w:r>
      <w:r w:rsidRPr="007C6332">
        <w:rPr>
          <w:b/>
        </w:rPr>
        <w:t xml:space="preserve"> </w:t>
      </w:r>
      <w:r w:rsidRPr="007C6332">
        <w:rPr>
          <w:b/>
        </w:rPr>
        <w:t>开标程序</w:t>
      </w:r>
      <w:bookmarkEnd w:id="64"/>
      <w:bookmarkEnd w:id="65"/>
    </w:p>
    <w:p w14:paraId="3E283C14" w14:textId="77777777" w:rsidR="000655EE" w:rsidRPr="007C6332" w:rsidRDefault="000655EE">
      <w:pPr>
        <w:spacing w:line="400" w:lineRule="exact"/>
        <w:ind w:firstLine="420"/>
      </w:pPr>
      <w:r w:rsidRPr="007C6332">
        <w:rPr>
          <w:rFonts w:hint="eastAsia"/>
        </w:rPr>
        <w:t>开标程序见投标人须知前附表。</w:t>
      </w:r>
    </w:p>
    <w:p w14:paraId="2895A34F" w14:textId="77777777" w:rsidR="000655EE" w:rsidRPr="007C6332" w:rsidRDefault="000655EE">
      <w:pPr>
        <w:spacing w:line="400" w:lineRule="exact"/>
        <w:outlineLvl w:val="0"/>
        <w:rPr>
          <w:b/>
        </w:rPr>
      </w:pPr>
      <w:bookmarkStart w:id="66" w:name="_Toc34919388"/>
      <w:bookmarkStart w:id="67" w:name="_Toc193030767"/>
      <w:r w:rsidRPr="007C6332">
        <w:rPr>
          <w:b/>
        </w:rPr>
        <w:t>6</w:t>
      </w:r>
      <w:r w:rsidRPr="007C6332">
        <w:rPr>
          <w:rFonts w:hint="eastAsia"/>
          <w:b/>
        </w:rPr>
        <w:t>、评标</w:t>
      </w:r>
      <w:bookmarkEnd w:id="66"/>
      <w:bookmarkEnd w:id="67"/>
    </w:p>
    <w:p w14:paraId="0FA6D196" w14:textId="77777777" w:rsidR="000655EE" w:rsidRPr="007C6332" w:rsidRDefault="000655EE">
      <w:pPr>
        <w:spacing w:line="400" w:lineRule="exact"/>
        <w:rPr>
          <w:b/>
        </w:rPr>
      </w:pPr>
      <w:r w:rsidRPr="007C6332">
        <w:rPr>
          <w:b/>
        </w:rPr>
        <w:t xml:space="preserve">6.1 </w:t>
      </w:r>
      <w:r w:rsidRPr="007C6332">
        <w:rPr>
          <w:rFonts w:hint="eastAsia"/>
          <w:b/>
        </w:rPr>
        <w:t>评标委员会</w:t>
      </w:r>
    </w:p>
    <w:p w14:paraId="0DC330B3" w14:textId="77777777" w:rsidR="000655EE" w:rsidRPr="007C6332" w:rsidRDefault="000655EE">
      <w:pPr>
        <w:spacing w:line="400" w:lineRule="exact"/>
        <w:ind w:firstLine="420"/>
      </w:pPr>
      <w:r w:rsidRPr="007C6332">
        <w:rPr>
          <w:rFonts w:hint="eastAsia"/>
        </w:rPr>
        <w:t>评标由招标人依法组建的评标委员会负责。评标委员会由招标人代表以及有关技术、经济等方面的专家或全部由评标专家组成。评标委员会成员人数以及技术、经济等方面专家的确定方式见投标人须知前附表。</w:t>
      </w:r>
    </w:p>
    <w:p w14:paraId="14300844" w14:textId="77777777" w:rsidR="000655EE" w:rsidRPr="007C6332" w:rsidRDefault="000655EE">
      <w:pPr>
        <w:spacing w:line="400" w:lineRule="exact"/>
        <w:rPr>
          <w:b/>
        </w:rPr>
      </w:pPr>
      <w:r w:rsidRPr="007C6332">
        <w:rPr>
          <w:b/>
        </w:rPr>
        <w:t xml:space="preserve">6.2 </w:t>
      </w:r>
      <w:r w:rsidRPr="007C6332">
        <w:rPr>
          <w:rFonts w:hint="eastAsia"/>
          <w:b/>
        </w:rPr>
        <w:t>评标原则</w:t>
      </w:r>
    </w:p>
    <w:p w14:paraId="11B9C5E3" w14:textId="77777777" w:rsidR="000655EE" w:rsidRPr="007C6332" w:rsidRDefault="000655EE">
      <w:pPr>
        <w:spacing w:line="400" w:lineRule="exact"/>
        <w:ind w:firstLine="420"/>
      </w:pPr>
      <w:r w:rsidRPr="007C6332">
        <w:rPr>
          <w:rFonts w:hint="eastAsia"/>
        </w:rPr>
        <w:t>评标活动遵循公平、公正、科学和择优的原则。</w:t>
      </w:r>
    </w:p>
    <w:p w14:paraId="1EE95D40" w14:textId="77777777" w:rsidR="000655EE" w:rsidRPr="007C6332" w:rsidRDefault="000655EE">
      <w:pPr>
        <w:spacing w:line="400" w:lineRule="exact"/>
        <w:rPr>
          <w:b/>
        </w:rPr>
      </w:pPr>
      <w:r w:rsidRPr="007C6332">
        <w:rPr>
          <w:b/>
        </w:rPr>
        <w:t xml:space="preserve">6.3 </w:t>
      </w:r>
      <w:r w:rsidRPr="007C6332">
        <w:rPr>
          <w:rFonts w:hint="eastAsia"/>
          <w:b/>
        </w:rPr>
        <w:t>评标</w:t>
      </w:r>
    </w:p>
    <w:p w14:paraId="79AB142C" w14:textId="77777777" w:rsidR="000655EE" w:rsidRPr="007C6332" w:rsidRDefault="000655EE">
      <w:pPr>
        <w:spacing w:line="400" w:lineRule="exact"/>
        <w:ind w:firstLine="420"/>
      </w:pPr>
      <w:r w:rsidRPr="007C6332">
        <w:rPr>
          <w:rFonts w:hint="eastAsia"/>
        </w:rPr>
        <w:t>6.</w:t>
      </w:r>
      <w:r w:rsidRPr="007C6332">
        <w:t>3</w:t>
      </w:r>
      <w:r w:rsidRPr="007C6332">
        <w:rPr>
          <w:rFonts w:hint="eastAsia"/>
        </w:rPr>
        <w:t>.1</w:t>
      </w:r>
      <w:r w:rsidRPr="007C6332">
        <w:rPr>
          <w:rFonts w:hint="eastAsia"/>
        </w:rPr>
        <w:t>评标委员会按照第三章“评标办法”规定的方法、评审因素、标准和程序对投标文件进行评审。第三章“评标办法”没有规定的方法、评审因素和标准，不作为评标依据。</w:t>
      </w:r>
    </w:p>
    <w:p w14:paraId="3331D778" w14:textId="77777777" w:rsidR="000655EE" w:rsidRPr="007C6332" w:rsidRDefault="000655EE">
      <w:pPr>
        <w:spacing w:line="400" w:lineRule="exact"/>
        <w:ind w:firstLine="420"/>
      </w:pPr>
      <w:r w:rsidRPr="007C6332">
        <w:rPr>
          <w:rFonts w:hint="eastAsia"/>
        </w:rPr>
        <w:t>6.</w:t>
      </w:r>
      <w:r w:rsidRPr="007C6332">
        <w:t>3</w:t>
      </w:r>
      <w:r w:rsidRPr="007C6332">
        <w:rPr>
          <w:rFonts w:hint="eastAsia"/>
        </w:rPr>
        <w:t>.2</w:t>
      </w:r>
      <w:r w:rsidRPr="007C6332">
        <w:t>评标完成后，评标委员会应当向招标人提交书面评标报告和中标候选人名单。评标委员会推荐中标候选人的人数见投标人须知前附表。</w:t>
      </w:r>
    </w:p>
    <w:p w14:paraId="1A23D742" w14:textId="77777777" w:rsidR="000655EE" w:rsidRPr="007C6332" w:rsidRDefault="000655EE">
      <w:pPr>
        <w:spacing w:line="400" w:lineRule="exact"/>
        <w:outlineLvl w:val="0"/>
        <w:rPr>
          <w:b/>
        </w:rPr>
      </w:pPr>
      <w:bookmarkStart w:id="68" w:name="_Toc34919389"/>
      <w:bookmarkStart w:id="69" w:name="_Toc193030768"/>
      <w:r w:rsidRPr="007C6332">
        <w:rPr>
          <w:b/>
        </w:rPr>
        <w:t>7</w:t>
      </w:r>
      <w:r w:rsidRPr="007C6332">
        <w:rPr>
          <w:rFonts w:hint="eastAsia"/>
          <w:b/>
        </w:rPr>
        <w:t>、合同授予</w:t>
      </w:r>
      <w:bookmarkEnd w:id="68"/>
      <w:bookmarkEnd w:id="69"/>
    </w:p>
    <w:p w14:paraId="6C05CF72" w14:textId="77777777" w:rsidR="000655EE" w:rsidRPr="007C6332" w:rsidRDefault="000655EE">
      <w:pPr>
        <w:spacing w:line="400" w:lineRule="exact"/>
        <w:rPr>
          <w:b/>
        </w:rPr>
      </w:pPr>
      <w:r w:rsidRPr="007C6332">
        <w:rPr>
          <w:rFonts w:hint="eastAsia"/>
          <w:b/>
        </w:rPr>
        <w:t>7.1</w:t>
      </w:r>
      <w:r w:rsidRPr="007C6332">
        <w:rPr>
          <w:b/>
        </w:rPr>
        <w:t xml:space="preserve"> </w:t>
      </w:r>
      <w:r w:rsidRPr="007C6332">
        <w:rPr>
          <w:b/>
        </w:rPr>
        <w:t>中标公示</w:t>
      </w:r>
    </w:p>
    <w:p w14:paraId="35F44BC4" w14:textId="77777777" w:rsidR="000655EE" w:rsidRPr="007C6332" w:rsidRDefault="000655EE">
      <w:pPr>
        <w:spacing w:line="400" w:lineRule="exact"/>
        <w:ind w:firstLine="420"/>
      </w:pPr>
      <w:r w:rsidRPr="007C6332">
        <w:t>招标人在收到评标报告之日起</w:t>
      </w:r>
      <w:r w:rsidRPr="007C6332">
        <w:t>3</w:t>
      </w:r>
      <w:r w:rsidRPr="007C6332">
        <w:t>日内，按照投标人须知前附表规定的公示媒介和期限公示中标</w:t>
      </w:r>
      <w:r w:rsidRPr="007C6332">
        <w:rPr>
          <w:rFonts w:hint="eastAsia"/>
        </w:rPr>
        <w:t>结果</w:t>
      </w:r>
      <w:r w:rsidRPr="007C6332">
        <w:t>，公示期不得少于</w:t>
      </w:r>
      <w:r w:rsidRPr="007C6332">
        <w:rPr>
          <w:rFonts w:hint="eastAsia"/>
        </w:rPr>
        <w:t>3</w:t>
      </w:r>
      <w:r w:rsidRPr="007C6332">
        <w:rPr>
          <w:rFonts w:hint="eastAsia"/>
        </w:rPr>
        <w:t>日</w:t>
      </w:r>
      <w:r w:rsidRPr="007C6332">
        <w:t>。</w:t>
      </w:r>
    </w:p>
    <w:p w14:paraId="780B61B6" w14:textId="77777777" w:rsidR="000655EE" w:rsidRPr="007C6332" w:rsidRDefault="000655EE">
      <w:pPr>
        <w:spacing w:line="400" w:lineRule="exact"/>
        <w:rPr>
          <w:b/>
        </w:rPr>
      </w:pPr>
      <w:r w:rsidRPr="007C6332">
        <w:rPr>
          <w:b/>
        </w:rPr>
        <w:t xml:space="preserve">7.2 </w:t>
      </w:r>
      <w:r w:rsidRPr="007C6332">
        <w:rPr>
          <w:b/>
        </w:rPr>
        <w:t>评标结果异议</w:t>
      </w:r>
    </w:p>
    <w:p w14:paraId="67B07634" w14:textId="77777777" w:rsidR="000655EE" w:rsidRPr="007C6332" w:rsidRDefault="000655EE">
      <w:pPr>
        <w:spacing w:line="400" w:lineRule="exact"/>
        <w:ind w:firstLineChars="200" w:firstLine="420"/>
        <w:rPr>
          <w:szCs w:val="21"/>
        </w:rPr>
      </w:pPr>
      <w:r w:rsidRPr="007C6332">
        <w:rPr>
          <w:rFonts w:hint="eastAsia"/>
          <w:szCs w:val="21"/>
        </w:rPr>
        <w:lastRenderedPageBreak/>
        <w:t>投标人或者其他利害关系人对评标结果有异议的，应当在中标候选人公示期间提出。招标人将在收到异议之日起</w:t>
      </w:r>
      <w:r w:rsidRPr="007C6332">
        <w:rPr>
          <w:rFonts w:hint="eastAsia"/>
          <w:szCs w:val="21"/>
        </w:rPr>
        <w:t>3</w:t>
      </w:r>
      <w:r w:rsidRPr="007C6332">
        <w:rPr>
          <w:rFonts w:hint="eastAsia"/>
          <w:szCs w:val="21"/>
        </w:rPr>
        <w:t>日内</w:t>
      </w:r>
      <w:proofErr w:type="gramStart"/>
      <w:r w:rsidRPr="007C6332">
        <w:rPr>
          <w:rFonts w:hint="eastAsia"/>
          <w:szCs w:val="21"/>
        </w:rPr>
        <w:t>作出</w:t>
      </w:r>
      <w:proofErr w:type="gramEnd"/>
      <w:r w:rsidRPr="007C6332">
        <w:rPr>
          <w:rFonts w:hint="eastAsia"/>
          <w:szCs w:val="21"/>
        </w:rPr>
        <w:t>答复；</w:t>
      </w:r>
      <w:proofErr w:type="gramStart"/>
      <w:r w:rsidRPr="007C6332">
        <w:rPr>
          <w:rFonts w:hint="eastAsia"/>
          <w:szCs w:val="21"/>
        </w:rPr>
        <w:t>作出</w:t>
      </w:r>
      <w:proofErr w:type="gramEnd"/>
      <w:r w:rsidRPr="007C6332">
        <w:rPr>
          <w:rFonts w:hint="eastAsia"/>
          <w:szCs w:val="21"/>
        </w:rPr>
        <w:t>答复前，将暂停招标投标活动。</w:t>
      </w:r>
    </w:p>
    <w:p w14:paraId="77B3A917" w14:textId="77777777" w:rsidR="000655EE" w:rsidRPr="007C6332" w:rsidRDefault="000655EE">
      <w:pPr>
        <w:spacing w:line="400" w:lineRule="exact"/>
        <w:rPr>
          <w:b/>
        </w:rPr>
      </w:pPr>
      <w:r w:rsidRPr="007C6332">
        <w:rPr>
          <w:b/>
        </w:rPr>
        <w:t>7.</w:t>
      </w:r>
      <w:r w:rsidRPr="007C6332">
        <w:rPr>
          <w:rFonts w:hint="eastAsia"/>
          <w:b/>
        </w:rPr>
        <w:t>3</w:t>
      </w:r>
      <w:r w:rsidRPr="007C6332">
        <w:rPr>
          <w:b/>
        </w:rPr>
        <w:t xml:space="preserve"> </w:t>
      </w:r>
      <w:r w:rsidRPr="007C6332">
        <w:rPr>
          <w:rFonts w:hint="eastAsia"/>
          <w:b/>
        </w:rPr>
        <w:t>定标方式</w:t>
      </w:r>
    </w:p>
    <w:p w14:paraId="426ACF64" w14:textId="77777777" w:rsidR="000655EE" w:rsidRPr="007C6332" w:rsidRDefault="000655EE">
      <w:pPr>
        <w:spacing w:line="400" w:lineRule="exact"/>
        <w:ind w:firstLine="420"/>
      </w:pPr>
      <w:r w:rsidRPr="007C6332">
        <w:rPr>
          <w:rFonts w:hint="eastAsia"/>
        </w:rPr>
        <w:t>招标人依据评标委员会推荐的中标候选人顺序确定</w:t>
      </w:r>
      <w:r w:rsidRPr="007C6332">
        <w:rPr>
          <w:rFonts w:hint="eastAsia"/>
        </w:rPr>
        <w:t>1</w:t>
      </w:r>
      <w:r w:rsidRPr="007C6332">
        <w:rPr>
          <w:rFonts w:hint="eastAsia"/>
        </w:rPr>
        <w:t>名中标人，评标委员会按综合得分由高至低的顺序推荐</w:t>
      </w:r>
      <w:r w:rsidRPr="007C6332">
        <w:rPr>
          <w:rFonts w:hint="eastAsia"/>
        </w:rPr>
        <w:t>2</w:t>
      </w:r>
      <w:r w:rsidRPr="007C6332">
        <w:rPr>
          <w:rFonts w:hint="eastAsia"/>
        </w:rPr>
        <w:t>名中标候选人。招标人应当确定排名第一的中标候选人为中标人。排名第一的中标候选人放弃中标、因不可抗力不能履行合同、不按照招标文件要求提交履约保证金，或者被查实存在影响中标结果的违法行为等情形，不符合中标条件的，招标人可以按照评标报告中评标委员会推荐的中标候选人名单排序，依序确定下一候选人为中标人，招标人也可以重新招标。</w:t>
      </w:r>
    </w:p>
    <w:p w14:paraId="16A308DF" w14:textId="77777777" w:rsidR="000655EE" w:rsidRPr="007C6332" w:rsidRDefault="000655EE">
      <w:pPr>
        <w:spacing w:line="400" w:lineRule="exact"/>
        <w:outlineLvl w:val="0"/>
        <w:rPr>
          <w:b/>
        </w:rPr>
      </w:pPr>
      <w:bookmarkStart w:id="70" w:name="_Toc34919390"/>
      <w:bookmarkStart w:id="71" w:name="_Toc193030769"/>
      <w:r w:rsidRPr="007C6332">
        <w:rPr>
          <w:b/>
        </w:rPr>
        <w:t>7.</w:t>
      </w:r>
      <w:r w:rsidRPr="007C6332">
        <w:rPr>
          <w:rFonts w:hint="eastAsia"/>
          <w:b/>
        </w:rPr>
        <w:t>4</w:t>
      </w:r>
      <w:r w:rsidRPr="007C6332">
        <w:rPr>
          <w:b/>
        </w:rPr>
        <w:t xml:space="preserve"> </w:t>
      </w:r>
      <w:r w:rsidRPr="007C6332">
        <w:rPr>
          <w:rFonts w:hint="eastAsia"/>
          <w:b/>
        </w:rPr>
        <w:t>中标通知</w:t>
      </w:r>
      <w:bookmarkEnd w:id="70"/>
      <w:bookmarkEnd w:id="71"/>
    </w:p>
    <w:p w14:paraId="079808D0" w14:textId="77777777" w:rsidR="000655EE" w:rsidRPr="007C6332" w:rsidRDefault="000655EE">
      <w:pPr>
        <w:spacing w:line="400" w:lineRule="exact"/>
        <w:ind w:firstLine="420"/>
        <w:rPr>
          <w:szCs w:val="22"/>
          <w:lang w:val="zh-CN"/>
        </w:rPr>
      </w:pPr>
      <w:r w:rsidRPr="007C6332">
        <w:rPr>
          <w:rFonts w:hint="eastAsia"/>
          <w:szCs w:val="22"/>
        </w:rPr>
        <w:t>7.4.1</w:t>
      </w:r>
      <w:r w:rsidRPr="007C6332">
        <w:rPr>
          <w:rFonts w:hint="eastAsia"/>
          <w:szCs w:val="22"/>
          <w:lang w:val="zh-CN"/>
        </w:rPr>
        <w:t>在发布评标结果公告无异议后，本招标代理机构向中标人发出中标通知，中标通知书对招标人和中标人具有同等法律效力。</w:t>
      </w:r>
    </w:p>
    <w:p w14:paraId="6E96D712" w14:textId="77777777" w:rsidR="000655EE" w:rsidRPr="007C6332" w:rsidRDefault="000655EE">
      <w:pPr>
        <w:spacing w:line="400" w:lineRule="exact"/>
        <w:ind w:firstLine="420"/>
        <w:rPr>
          <w:szCs w:val="22"/>
          <w:lang w:val="zh-CN"/>
        </w:rPr>
      </w:pPr>
      <w:r w:rsidRPr="007C6332">
        <w:rPr>
          <w:rFonts w:hint="eastAsia"/>
          <w:szCs w:val="22"/>
        </w:rPr>
        <w:t>7.4.2</w:t>
      </w:r>
      <w:r w:rsidRPr="007C6332">
        <w:rPr>
          <w:rFonts w:hint="eastAsia"/>
          <w:szCs w:val="22"/>
          <w:lang w:val="zh-CN"/>
        </w:rPr>
        <w:t>在中标人按规定与招标人签订合同时，中标通知书是合同的一个组成部分。</w:t>
      </w:r>
    </w:p>
    <w:p w14:paraId="2BC5C0A1" w14:textId="77777777" w:rsidR="000655EE" w:rsidRPr="007C6332" w:rsidRDefault="000655EE">
      <w:pPr>
        <w:spacing w:line="400" w:lineRule="exact"/>
        <w:outlineLvl w:val="0"/>
        <w:rPr>
          <w:b/>
        </w:rPr>
      </w:pPr>
      <w:bookmarkStart w:id="72" w:name="_Toc34919391"/>
      <w:bookmarkStart w:id="73" w:name="_Toc193030770"/>
      <w:r w:rsidRPr="007C6332">
        <w:rPr>
          <w:b/>
        </w:rPr>
        <w:t>7.</w:t>
      </w:r>
      <w:r w:rsidRPr="007C6332">
        <w:rPr>
          <w:rFonts w:hint="eastAsia"/>
          <w:b/>
        </w:rPr>
        <w:t>5</w:t>
      </w:r>
      <w:r w:rsidRPr="007C6332">
        <w:rPr>
          <w:b/>
        </w:rPr>
        <w:t xml:space="preserve"> </w:t>
      </w:r>
      <w:r w:rsidRPr="007C6332">
        <w:rPr>
          <w:rFonts w:hint="eastAsia"/>
          <w:b/>
        </w:rPr>
        <w:t>履约保证金</w:t>
      </w:r>
      <w:bookmarkEnd w:id="72"/>
      <w:bookmarkEnd w:id="73"/>
    </w:p>
    <w:p w14:paraId="5C7BBA53" w14:textId="77777777" w:rsidR="000655EE" w:rsidRPr="007C6332" w:rsidRDefault="000655EE">
      <w:pPr>
        <w:spacing w:line="400" w:lineRule="exact"/>
        <w:ind w:firstLine="420"/>
      </w:pPr>
      <w:r w:rsidRPr="007C6332">
        <w:rPr>
          <w:rFonts w:hint="eastAsia"/>
        </w:rPr>
        <w:t>7.5.1</w:t>
      </w:r>
      <w:r w:rsidRPr="007C6332">
        <w:rPr>
          <w:rFonts w:hint="eastAsia"/>
        </w:rPr>
        <w:t>在签订合同前，中标人应按投标人须知前附表规定的形式、金额向招标人提交履约保证金。履约保证金金额：详见招标文件第二章“投标人须知”。</w:t>
      </w:r>
    </w:p>
    <w:p w14:paraId="11A7FA31" w14:textId="77777777" w:rsidR="000655EE" w:rsidRPr="007C6332" w:rsidRDefault="000655EE">
      <w:pPr>
        <w:spacing w:line="400" w:lineRule="exact"/>
        <w:ind w:firstLine="420"/>
      </w:pPr>
      <w:r w:rsidRPr="007C6332">
        <w:t>7.</w:t>
      </w:r>
      <w:r w:rsidRPr="007C6332">
        <w:rPr>
          <w:rFonts w:hint="eastAsia"/>
        </w:rPr>
        <w:t>5</w:t>
      </w:r>
      <w:r w:rsidRPr="007C6332">
        <w:t>.2</w:t>
      </w:r>
      <w:r w:rsidRPr="007C6332">
        <w:rPr>
          <w:rFonts w:hint="eastAsia"/>
        </w:rPr>
        <w:t>中标人不能按本章第</w:t>
      </w:r>
      <w:r w:rsidRPr="007C6332">
        <w:t>7.</w:t>
      </w:r>
      <w:r w:rsidRPr="007C6332">
        <w:rPr>
          <w:rFonts w:hint="eastAsia"/>
        </w:rPr>
        <w:t>5</w:t>
      </w:r>
      <w:r w:rsidRPr="007C6332">
        <w:t>.1</w:t>
      </w:r>
      <w:r w:rsidRPr="007C6332">
        <w:rPr>
          <w:rFonts w:hint="eastAsia"/>
        </w:rPr>
        <w:t>项要求提交履约保证金的，视为放弃中标，其投标保证金不予退还，给招标人造成的损失超过投标保证金数额的，中标人还应当对超过部分予以赔偿。</w:t>
      </w:r>
    </w:p>
    <w:p w14:paraId="7435DCD3" w14:textId="77777777" w:rsidR="000655EE" w:rsidRPr="007C6332" w:rsidRDefault="000655EE">
      <w:pPr>
        <w:spacing w:line="400" w:lineRule="exact"/>
        <w:rPr>
          <w:b/>
        </w:rPr>
      </w:pPr>
      <w:r w:rsidRPr="007C6332">
        <w:rPr>
          <w:b/>
        </w:rPr>
        <w:t>7.</w:t>
      </w:r>
      <w:r w:rsidRPr="007C6332">
        <w:rPr>
          <w:rFonts w:hint="eastAsia"/>
          <w:b/>
        </w:rPr>
        <w:t>6</w:t>
      </w:r>
      <w:r w:rsidRPr="007C6332">
        <w:rPr>
          <w:b/>
        </w:rPr>
        <w:t xml:space="preserve"> </w:t>
      </w:r>
      <w:r w:rsidRPr="007C6332">
        <w:rPr>
          <w:rFonts w:hint="eastAsia"/>
          <w:b/>
        </w:rPr>
        <w:t>签订合同</w:t>
      </w:r>
    </w:p>
    <w:p w14:paraId="51657F3D" w14:textId="77777777" w:rsidR="000655EE" w:rsidRPr="007C6332" w:rsidRDefault="000655EE">
      <w:pPr>
        <w:spacing w:line="400" w:lineRule="exact"/>
        <w:ind w:firstLine="420"/>
      </w:pPr>
      <w:r w:rsidRPr="007C6332">
        <w:t>7.</w:t>
      </w:r>
      <w:r w:rsidRPr="007C6332">
        <w:rPr>
          <w:rFonts w:hint="eastAsia"/>
        </w:rPr>
        <w:t>6</w:t>
      </w:r>
      <w:r w:rsidRPr="007C6332">
        <w:t>.1</w:t>
      </w:r>
      <w:r w:rsidRPr="007C6332">
        <w:rPr>
          <w:rFonts w:hint="eastAsia"/>
        </w:rPr>
        <w:t>招标人和中标人应当自中标通知书发出之日起</w:t>
      </w:r>
      <w:r w:rsidRPr="007C6332">
        <w:rPr>
          <w:rFonts w:hint="eastAsia"/>
        </w:rPr>
        <w:t>30</w:t>
      </w:r>
      <w:r w:rsidRPr="007C6332">
        <w:rPr>
          <w:rFonts w:hint="eastAsia"/>
        </w:rPr>
        <w:t>天内，根据招标文件和中标人的投标文件订立书面合同。中标人无正当理由拒签合同的，招标人取消其中标资格，其投标保证金不予退还；给招标人造成的损失超过投标保证金数额的，中标人还应当对超过部分予以赔偿。</w:t>
      </w:r>
    </w:p>
    <w:p w14:paraId="3DCF3947" w14:textId="77777777" w:rsidR="000655EE" w:rsidRPr="007C6332" w:rsidRDefault="000655EE">
      <w:pPr>
        <w:spacing w:line="400" w:lineRule="exact"/>
        <w:ind w:firstLine="420"/>
      </w:pPr>
      <w:r w:rsidRPr="007C6332">
        <w:rPr>
          <w:rFonts w:hint="eastAsia"/>
        </w:rPr>
        <w:t>7.6.2</w:t>
      </w:r>
      <w:r w:rsidRPr="007C6332">
        <w:t>中标人无正当理由拒签合同，在签订合同时向招标人提出附加条件，或者不按照招标文件要求提交履约保证金的，招标人有权取消其中标资格，其投标保证金不予退还；给招标人造成的损失超过投标保证金数额的，中标人还应当对超过部分予以赔偿。</w:t>
      </w:r>
    </w:p>
    <w:p w14:paraId="6D343F23" w14:textId="77777777" w:rsidR="003C1B93" w:rsidRPr="007C6332" w:rsidRDefault="000655EE">
      <w:pPr>
        <w:spacing w:line="400" w:lineRule="exact"/>
        <w:ind w:firstLine="420"/>
      </w:pPr>
      <w:r w:rsidRPr="007C6332">
        <w:rPr>
          <w:rFonts w:hint="eastAsia"/>
        </w:rPr>
        <w:t>7.6.3</w:t>
      </w:r>
      <w:r w:rsidRPr="007C6332">
        <w:t>发出中标通知书后，招标人无正当理由拒签合同，或者在签订合同时向中标人提出附加条件的，招标人向中标人退还投标保证金；给中标人造成损失的，还应当赔偿损失。</w:t>
      </w:r>
    </w:p>
    <w:p w14:paraId="78F07A72" w14:textId="77777777" w:rsidR="000655EE" w:rsidRPr="007C6332" w:rsidRDefault="000655EE">
      <w:pPr>
        <w:spacing w:line="400" w:lineRule="exact"/>
        <w:outlineLvl w:val="0"/>
        <w:rPr>
          <w:b/>
        </w:rPr>
      </w:pPr>
      <w:bookmarkStart w:id="74" w:name="_Toc34919392"/>
      <w:bookmarkStart w:id="75" w:name="_Toc193030771"/>
      <w:bookmarkStart w:id="76" w:name="_Toc34919394"/>
      <w:r w:rsidRPr="007C6332">
        <w:rPr>
          <w:b/>
        </w:rPr>
        <w:t>8</w:t>
      </w:r>
      <w:r w:rsidRPr="007C6332">
        <w:rPr>
          <w:rFonts w:hint="eastAsia"/>
          <w:b/>
        </w:rPr>
        <w:t>、重新招标和不再招标</w:t>
      </w:r>
      <w:bookmarkEnd w:id="74"/>
      <w:bookmarkEnd w:id="75"/>
    </w:p>
    <w:p w14:paraId="3C96624C" w14:textId="77777777" w:rsidR="000655EE" w:rsidRPr="007C6332" w:rsidRDefault="000655EE">
      <w:pPr>
        <w:spacing w:line="400" w:lineRule="exact"/>
        <w:rPr>
          <w:b/>
        </w:rPr>
      </w:pPr>
      <w:r w:rsidRPr="007C6332">
        <w:rPr>
          <w:b/>
        </w:rPr>
        <w:t xml:space="preserve">8.1 </w:t>
      </w:r>
      <w:r w:rsidRPr="007C6332">
        <w:rPr>
          <w:rFonts w:hint="eastAsia"/>
          <w:b/>
        </w:rPr>
        <w:t>重新招标</w:t>
      </w:r>
    </w:p>
    <w:p w14:paraId="7045D340" w14:textId="77777777" w:rsidR="000655EE" w:rsidRPr="007C6332" w:rsidRDefault="000655EE">
      <w:pPr>
        <w:spacing w:line="400" w:lineRule="exact"/>
        <w:ind w:firstLine="420"/>
      </w:pPr>
      <w:r w:rsidRPr="007C6332">
        <w:rPr>
          <w:rFonts w:hint="eastAsia"/>
        </w:rPr>
        <w:t>有下列情形之一的，招标人将重新招标：</w:t>
      </w:r>
    </w:p>
    <w:p w14:paraId="41C62FB1" w14:textId="77777777" w:rsidR="000655EE" w:rsidRPr="007C6332" w:rsidRDefault="000655EE">
      <w:pPr>
        <w:spacing w:line="400" w:lineRule="exact"/>
        <w:ind w:firstLineChars="200" w:firstLine="420"/>
        <w:rPr>
          <w:kern w:val="2"/>
          <w:szCs w:val="21"/>
        </w:rPr>
      </w:pPr>
      <w:r w:rsidRPr="007C6332">
        <w:rPr>
          <w:rFonts w:hint="eastAsia"/>
          <w:kern w:val="2"/>
          <w:szCs w:val="21"/>
        </w:rPr>
        <w:t>（</w:t>
      </w:r>
      <w:r w:rsidRPr="007C6332">
        <w:rPr>
          <w:kern w:val="2"/>
          <w:szCs w:val="21"/>
        </w:rPr>
        <w:t>1</w:t>
      </w:r>
      <w:r w:rsidRPr="007C6332">
        <w:rPr>
          <w:rFonts w:hint="eastAsia"/>
          <w:kern w:val="2"/>
          <w:szCs w:val="21"/>
        </w:rPr>
        <w:t>）投标截止时间止，投标人不足</w:t>
      </w:r>
      <w:r w:rsidRPr="007C6332">
        <w:rPr>
          <w:kern w:val="2"/>
          <w:szCs w:val="21"/>
        </w:rPr>
        <w:t>3</w:t>
      </w:r>
      <w:r w:rsidRPr="007C6332">
        <w:rPr>
          <w:rFonts w:hint="eastAsia"/>
          <w:kern w:val="2"/>
          <w:szCs w:val="21"/>
        </w:rPr>
        <w:t>家的；</w:t>
      </w:r>
    </w:p>
    <w:p w14:paraId="6B207370" w14:textId="77777777" w:rsidR="000655EE" w:rsidRPr="007C6332" w:rsidRDefault="000655EE">
      <w:pPr>
        <w:spacing w:line="400" w:lineRule="exact"/>
        <w:ind w:firstLineChars="200" w:firstLine="420"/>
        <w:rPr>
          <w:kern w:val="2"/>
          <w:szCs w:val="21"/>
        </w:rPr>
      </w:pPr>
      <w:r w:rsidRPr="007C6332">
        <w:rPr>
          <w:rFonts w:hint="eastAsia"/>
          <w:kern w:val="2"/>
          <w:szCs w:val="21"/>
        </w:rPr>
        <w:t>（</w:t>
      </w:r>
      <w:r w:rsidRPr="007C6332">
        <w:rPr>
          <w:kern w:val="2"/>
          <w:szCs w:val="21"/>
        </w:rPr>
        <w:t>2</w:t>
      </w:r>
      <w:r w:rsidRPr="007C6332">
        <w:rPr>
          <w:rFonts w:hint="eastAsia"/>
          <w:kern w:val="2"/>
          <w:szCs w:val="21"/>
        </w:rPr>
        <w:t>）经评标委员会评审后有效投标人不足</w:t>
      </w:r>
      <w:r w:rsidRPr="007C6332">
        <w:rPr>
          <w:kern w:val="2"/>
          <w:szCs w:val="21"/>
        </w:rPr>
        <w:t>3</w:t>
      </w:r>
      <w:r w:rsidRPr="007C6332">
        <w:rPr>
          <w:rFonts w:hint="eastAsia"/>
          <w:kern w:val="2"/>
          <w:szCs w:val="21"/>
        </w:rPr>
        <w:t>家的；</w:t>
      </w:r>
    </w:p>
    <w:p w14:paraId="56F97D3B" w14:textId="77777777" w:rsidR="000655EE" w:rsidRPr="007C6332" w:rsidRDefault="000655EE">
      <w:pPr>
        <w:spacing w:line="400" w:lineRule="exact"/>
        <w:ind w:firstLineChars="200" w:firstLine="420"/>
      </w:pPr>
      <w:r w:rsidRPr="007C6332">
        <w:rPr>
          <w:rFonts w:hint="eastAsia"/>
          <w:kern w:val="2"/>
          <w:szCs w:val="21"/>
        </w:rPr>
        <w:t>（</w:t>
      </w:r>
      <w:r w:rsidRPr="007C6332">
        <w:rPr>
          <w:kern w:val="2"/>
          <w:szCs w:val="21"/>
        </w:rPr>
        <w:t>3</w:t>
      </w:r>
      <w:r w:rsidRPr="007C6332">
        <w:rPr>
          <w:rFonts w:hint="eastAsia"/>
          <w:kern w:val="2"/>
          <w:szCs w:val="21"/>
        </w:rPr>
        <w:t>）经评标委员会评审后否决所有投标的。</w:t>
      </w:r>
    </w:p>
    <w:p w14:paraId="3C462FDA" w14:textId="77777777" w:rsidR="000655EE" w:rsidRPr="007C6332" w:rsidRDefault="000655EE">
      <w:pPr>
        <w:spacing w:line="400" w:lineRule="exact"/>
        <w:outlineLvl w:val="0"/>
        <w:rPr>
          <w:b/>
        </w:rPr>
      </w:pPr>
      <w:bookmarkStart w:id="77" w:name="_Toc34919393"/>
      <w:bookmarkStart w:id="78" w:name="_Toc193030772"/>
      <w:r w:rsidRPr="007C6332">
        <w:rPr>
          <w:b/>
        </w:rPr>
        <w:t xml:space="preserve">8.2 </w:t>
      </w:r>
      <w:r w:rsidRPr="007C6332">
        <w:rPr>
          <w:rFonts w:hint="eastAsia"/>
          <w:b/>
        </w:rPr>
        <w:t>不再招标</w:t>
      </w:r>
      <w:bookmarkEnd w:id="77"/>
      <w:bookmarkEnd w:id="78"/>
    </w:p>
    <w:p w14:paraId="6BA69BDA" w14:textId="77777777" w:rsidR="000655EE" w:rsidRPr="007C6332" w:rsidRDefault="000655EE">
      <w:pPr>
        <w:spacing w:line="400" w:lineRule="exact"/>
        <w:ind w:firstLine="420"/>
      </w:pPr>
      <w:r w:rsidRPr="007C6332">
        <w:rPr>
          <w:rFonts w:hint="eastAsia"/>
        </w:rPr>
        <w:t>重新招标后投标人仍少于</w:t>
      </w:r>
      <w:r w:rsidRPr="007C6332">
        <w:t>3</w:t>
      </w:r>
      <w:r w:rsidRPr="007C6332">
        <w:rPr>
          <w:rFonts w:hint="eastAsia"/>
        </w:rPr>
        <w:t>个或者所有投标被否决的，属于必须审批或核准的项目，经原审批或核准部门批准后不再进行招标。</w:t>
      </w:r>
    </w:p>
    <w:p w14:paraId="71B5FC58" w14:textId="77777777" w:rsidR="000655EE" w:rsidRPr="007C6332" w:rsidRDefault="000655EE">
      <w:pPr>
        <w:spacing w:line="400" w:lineRule="exact"/>
        <w:outlineLvl w:val="0"/>
        <w:rPr>
          <w:b/>
        </w:rPr>
      </w:pPr>
      <w:bookmarkStart w:id="79" w:name="_Toc193030773"/>
      <w:r w:rsidRPr="007C6332">
        <w:rPr>
          <w:b/>
        </w:rPr>
        <w:lastRenderedPageBreak/>
        <w:t>9</w:t>
      </w:r>
      <w:r w:rsidRPr="007C6332">
        <w:rPr>
          <w:rFonts w:hint="eastAsia"/>
          <w:b/>
        </w:rPr>
        <w:t>、纪律和监督</w:t>
      </w:r>
      <w:bookmarkEnd w:id="76"/>
      <w:bookmarkEnd w:id="79"/>
    </w:p>
    <w:p w14:paraId="6D9EA970" w14:textId="77777777" w:rsidR="000655EE" w:rsidRPr="007C6332" w:rsidRDefault="000655EE">
      <w:pPr>
        <w:spacing w:line="400" w:lineRule="exact"/>
        <w:rPr>
          <w:b/>
        </w:rPr>
      </w:pPr>
      <w:r w:rsidRPr="007C6332">
        <w:rPr>
          <w:b/>
        </w:rPr>
        <w:t xml:space="preserve">9.1 </w:t>
      </w:r>
      <w:r w:rsidRPr="007C6332">
        <w:rPr>
          <w:rFonts w:hint="eastAsia"/>
          <w:b/>
        </w:rPr>
        <w:t>对招标人的纪律要求</w:t>
      </w:r>
    </w:p>
    <w:p w14:paraId="7AD7160F" w14:textId="77777777" w:rsidR="000655EE" w:rsidRPr="007C6332" w:rsidRDefault="000655EE">
      <w:pPr>
        <w:spacing w:line="400" w:lineRule="exact"/>
        <w:ind w:firstLine="420"/>
      </w:pPr>
      <w:r w:rsidRPr="007C6332">
        <w:rPr>
          <w:rFonts w:hint="eastAsia"/>
        </w:rPr>
        <w:t>招标人不得泄漏招标投标活动中应当保密的情况和资料，不得与投标人串通损害国家利益、社会公共利益或者他人合法权益。</w:t>
      </w:r>
    </w:p>
    <w:p w14:paraId="28763EB4" w14:textId="77777777" w:rsidR="000655EE" w:rsidRPr="007C6332" w:rsidRDefault="000655EE">
      <w:pPr>
        <w:spacing w:line="400" w:lineRule="exact"/>
        <w:outlineLvl w:val="0"/>
        <w:rPr>
          <w:b/>
        </w:rPr>
      </w:pPr>
      <w:bookmarkStart w:id="80" w:name="_Toc34919395"/>
      <w:bookmarkStart w:id="81" w:name="_Toc193030774"/>
      <w:r w:rsidRPr="007C6332">
        <w:rPr>
          <w:b/>
        </w:rPr>
        <w:t xml:space="preserve">9.2 </w:t>
      </w:r>
      <w:r w:rsidRPr="007C6332">
        <w:rPr>
          <w:rFonts w:hint="eastAsia"/>
          <w:b/>
        </w:rPr>
        <w:t>对投标人的纪律要求</w:t>
      </w:r>
      <w:bookmarkEnd w:id="80"/>
      <w:bookmarkEnd w:id="81"/>
    </w:p>
    <w:p w14:paraId="5B503F9A" w14:textId="77777777" w:rsidR="000655EE" w:rsidRPr="007C6332" w:rsidRDefault="000655EE">
      <w:pPr>
        <w:spacing w:line="400" w:lineRule="exact"/>
        <w:ind w:firstLine="420"/>
      </w:pPr>
      <w:r w:rsidRPr="007C6332">
        <w:rPr>
          <w:rFonts w:hint="eastAsia"/>
        </w:rPr>
        <w:t>投标人不得相互串通投标或者与招标人串通投标，不得向招标人或者评标委员会成员行贿谋取中标，不得以他人名义投标或者以其他方式弄虚作假骗取中标；投标人不得以任何方式干扰、影响评标工作。</w:t>
      </w:r>
    </w:p>
    <w:p w14:paraId="30A4EA56" w14:textId="77777777" w:rsidR="000655EE" w:rsidRPr="007C6332" w:rsidRDefault="000655EE">
      <w:pPr>
        <w:spacing w:line="400" w:lineRule="exact"/>
        <w:outlineLvl w:val="0"/>
        <w:rPr>
          <w:b/>
        </w:rPr>
      </w:pPr>
      <w:bookmarkStart w:id="82" w:name="_Toc34919396"/>
      <w:bookmarkStart w:id="83" w:name="_Toc193030775"/>
      <w:r w:rsidRPr="007C6332">
        <w:rPr>
          <w:b/>
        </w:rPr>
        <w:t xml:space="preserve">9.3 </w:t>
      </w:r>
      <w:r w:rsidRPr="007C6332">
        <w:rPr>
          <w:rFonts w:hint="eastAsia"/>
          <w:b/>
        </w:rPr>
        <w:t>对评标委员会成员的纪律要求</w:t>
      </w:r>
      <w:bookmarkEnd w:id="82"/>
      <w:bookmarkEnd w:id="83"/>
    </w:p>
    <w:p w14:paraId="41BEB497" w14:textId="77777777" w:rsidR="000655EE" w:rsidRPr="007C6332" w:rsidRDefault="000655EE">
      <w:pPr>
        <w:spacing w:line="400" w:lineRule="exact"/>
        <w:ind w:firstLine="420"/>
      </w:pPr>
      <w:r w:rsidRPr="007C6332">
        <w:rPr>
          <w:rFonts w:hint="eastAsia"/>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三章“评标办法”没有规定的评审因素和标准进行评标。</w:t>
      </w:r>
    </w:p>
    <w:p w14:paraId="4C22EC68" w14:textId="77777777" w:rsidR="000655EE" w:rsidRPr="007C6332" w:rsidRDefault="000655EE">
      <w:pPr>
        <w:spacing w:line="400" w:lineRule="exact"/>
        <w:outlineLvl w:val="0"/>
        <w:rPr>
          <w:b/>
        </w:rPr>
      </w:pPr>
      <w:bookmarkStart w:id="84" w:name="_Toc34919397"/>
      <w:bookmarkStart w:id="85" w:name="_Toc193030776"/>
      <w:r w:rsidRPr="007C6332">
        <w:rPr>
          <w:b/>
        </w:rPr>
        <w:t xml:space="preserve">9.4 </w:t>
      </w:r>
      <w:r w:rsidRPr="007C6332">
        <w:rPr>
          <w:rFonts w:hint="eastAsia"/>
          <w:b/>
        </w:rPr>
        <w:t>对与评标活动有关的工作人员的纪律要求</w:t>
      </w:r>
      <w:bookmarkEnd w:id="84"/>
      <w:bookmarkEnd w:id="85"/>
    </w:p>
    <w:p w14:paraId="72D42CAB" w14:textId="77777777" w:rsidR="000655EE" w:rsidRPr="007C6332" w:rsidRDefault="000655EE">
      <w:pPr>
        <w:spacing w:line="400" w:lineRule="exact"/>
        <w:ind w:firstLine="420"/>
      </w:pPr>
      <w:r w:rsidRPr="007C6332">
        <w:rPr>
          <w:rFonts w:hint="eastAsia"/>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14:paraId="50C2829F" w14:textId="77777777" w:rsidR="000655EE" w:rsidRPr="007C6332" w:rsidRDefault="000655EE">
      <w:pPr>
        <w:spacing w:line="400" w:lineRule="exact"/>
        <w:outlineLvl w:val="0"/>
        <w:rPr>
          <w:b/>
        </w:rPr>
      </w:pPr>
      <w:bookmarkStart w:id="86" w:name="_Toc34919398"/>
      <w:bookmarkStart w:id="87" w:name="_Toc193030777"/>
      <w:r w:rsidRPr="007C6332">
        <w:rPr>
          <w:b/>
        </w:rPr>
        <w:t xml:space="preserve">9.5 </w:t>
      </w:r>
      <w:r w:rsidRPr="007C6332">
        <w:rPr>
          <w:rFonts w:hint="eastAsia"/>
          <w:b/>
        </w:rPr>
        <w:t>异议和投诉</w:t>
      </w:r>
      <w:bookmarkEnd w:id="86"/>
      <w:bookmarkEnd w:id="87"/>
    </w:p>
    <w:p w14:paraId="5119FA2F" w14:textId="77777777" w:rsidR="000655EE" w:rsidRPr="007C6332" w:rsidRDefault="000655EE">
      <w:pPr>
        <w:spacing w:line="400" w:lineRule="exact"/>
        <w:ind w:firstLine="420"/>
      </w:pPr>
      <w:r w:rsidRPr="007C6332">
        <w:rPr>
          <w:rFonts w:hint="eastAsia"/>
        </w:rPr>
        <w:t>9.5.1</w:t>
      </w:r>
      <w:r w:rsidRPr="007C6332">
        <w:rPr>
          <w:rFonts w:hint="eastAsia"/>
        </w:rPr>
        <w:t>在招标投标过程中，投标人有权提出异议。对招标文件有异议的，应当在投标截止时间</w:t>
      </w:r>
      <w:r w:rsidRPr="007C6332">
        <w:t>5</w:t>
      </w:r>
      <w:r w:rsidRPr="007C6332">
        <w:rPr>
          <w:rFonts w:hint="eastAsia"/>
        </w:rPr>
        <w:t>日前提出；对开标有异议的，应当在开标现场提出；对评标结果有异议的，应当在中标候选人公示期间提出。超过以上期限提出的异议，招标人不予受理。</w:t>
      </w:r>
    </w:p>
    <w:p w14:paraId="6C9FB08B" w14:textId="77777777" w:rsidR="000655EE" w:rsidRPr="007C6332" w:rsidRDefault="000655EE">
      <w:pPr>
        <w:spacing w:line="400" w:lineRule="exact"/>
        <w:ind w:firstLine="420"/>
      </w:pPr>
      <w:r w:rsidRPr="007C6332">
        <w:rPr>
          <w:rFonts w:hint="eastAsia"/>
        </w:rPr>
        <w:t>9.5.2</w:t>
      </w:r>
      <w:r w:rsidRPr="007C6332">
        <w:rPr>
          <w:rFonts w:hint="eastAsia"/>
        </w:rPr>
        <w:t>招标工作将公开接受社会监督。投标人或者其他利害关系人认为本次招标活动违反法律、法规和规章规定的，有权向有关行政监督部门投诉。</w:t>
      </w:r>
    </w:p>
    <w:p w14:paraId="4544ABAC" w14:textId="77777777" w:rsidR="000655EE" w:rsidRPr="007C6332" w:rsidRDefault="000655EE">
      <w:pPr>
        <w:spacing w:line="400" w:lineRule="exact"/>
        <w:ind w:firstLine="420"/>
      </w:pPr>
      <w:r w:rsidRPr="007C6332">
        <w:rPr>
          <w:rFonts w:hint="eastAsia"/>
        </w:rPr>
        <w:t>投标人或者其他利害关系人认为招投标活动不符合法律、行政法规规定的，可以自知道或者应当知道之日起</w:t>
      </w:r>
      <w:r w:rsidRPr="007C6332">
        <w:rPr>
          <w:rFonts w:hint="eastAsia"/>
        </w:rPr>
        <w:t>7</w:t>
      </w:r>
      <w:r w:rsidRPr="007C6332">
        <w:rPr>
          <w:rFonts w:hint="eastAsia"/>
        </w:rPr>
        <w:t>日内向有关行政监督部门投诉，投诉需提供明确的请求和必要的证明材料。但是，投标人或者其他利害关系人认为招标文件、开标过程和评标结果不符合法律、行政法规规定的，应按照本章第</w:t>
      </w:r>
      <w:r w:rsidRPr="007C6332">
        <w:rPr>
          <w:rFonts w:hint="eastAsia"/>
        </w:rPr>
        <w:t>9.5.1</w:t>
      </w:r>
      <w:r w:rsidRPr="007C6332">
        <w:rPr>
          <w:rFonts w:hint="eastAsia"/>
        </w:rPr>
        <w:t>项的规定，先向招标人提出异议。</w:t>
      </w:r>
    </w:p>
    <w:p w14:paraId="767AC3F7" w14:textId="77777777" w:rsidR="000655EE" w:rsidRPr="007C6332" w:rsidRDefault="000655EE">
      <w:pPr>
        <w:spacing w:line="400" w:lineRule="exact"/>
        <w:ind w:firstLine="420"/>
      </w:pPr>
      <w:r w:rsidRPr="007C6332">
        <w:rPr>
          <w:rFonts w:hint="eastAsia"/>
        </w:rPr>
        <w:t>9.5.3</w:t>
      </w:r>
      <w:r w:rsidRPr="007C6332">
        <w:rPr>
          <w:rFonts w:hint="eastAsia"/>
        </w:rPr>
        <w:t>提出异议和投诉的投标人或者其他利害关系人须保证其提出的异议、投诉内容及相应证明材料的真实性及来源的合法性，并承担相应的法律责任。投标人或者其他利害关系人捏造事实、伪造材料或者以非法手段取得证明材料进行投诉，给他人造成损失的，依法承担赔偿责任。</w:t>
      </w:r>
    </w:p>
    <w:p w14:paraId="5EBCDCCE" w14:textId="77777777" w:rsidR="000655EE" w:rsidRPr="007C6332" w:rsidRDefault="000655EE">
      <w:pPr>
        <w:spacing w:line="400" w:lineRule="exact"/>
        <w:ind w:firstLine="420"/>
      </w:pPr>
      <w:r w:rsidRPr="007C6332">
        <w:rPr>
          <w:rFonts w:hint="eastAsia"/>
        </w:rPr>
        <w:t>9.5.4</w:t>
      </w:r>
      <w:r w:rsidRPr="007C6332">
        <w:rPr>
          <w:rFonts w:hint="eastAsia"/>
        </w:rPr>
        <w:t>经核实，异议、投诉内容和相应证明材料与事实不符的，将被视为不良异议、投诉行为，且将有可能被限制参加后续项目的投标。</w:t>
      </w:r>
    </w:p>
    <w:p w14:paraId="0E6FB144" w14:textId="77777777" w:rsidR="000655EE" w:rsidRPr="007C6332" w:rsidRDefault="000655EE">
      <w:pPr>
        <w:spacing w:line="400" w:lineRule="exact"/>
        <w:outlineLvl w:val="0"/>
        <w:rPr>
          <w:b/>
        </w:rPr>
      </w:pPr>
      <w:bookmarkStart w:id="88" w:name="_Toc193030778"/>
      <w:r w:rsidRPr="007C6332">
        <w:rPr>
          <w:rFonts w:hint="eastAsia"/>
          <w:b/>
        </w:rPr>
        <w:t>10</w:t>
      </w:r>
      <w:r w:rsidRPr="007C6332">
        <w:rPr>
          <w:rFonts w:hint="eastAsia"/>
          <w:b/>
        </w:rPr>
        <w:t>、勘测现场</w:t>
      </w:r>
      <w:bookmarkEnd w:id="88"/>
    </w:p>
    <w:p w14:paraId="6DF03CCA" w14:textId="77777777" w:rsidR="000655EE" w:rsidRPr="007C6332" w:rsidRDefault="000655EE">
      <w:pPr>
        <w:spacing w:line="400" w:lineRule="exact"/>
        <w:ind w:firstLineChars="200" w:firstLine="420"/>
      </w:pPr>
      <w:r w:rsidRPr="007C6332">
        <w:t xml:space="preserve">10.1 </w:t>
      </w:r>
      <w:r w:rsidRPr="007C6332">
        <w:rPr>
          <w:rFonts w:hint="eastAsia"/>
        </w:rPr>
        <w:t>投标人须知前附表规定组织勘测现场的，招标人按投标人须知前附表规定的时间、地点组织投标人勘测项目现场。</w:t>
      </w:r>
    </w:p>
    <w:p w14:paraId="34590F57" w14:textId="77777777" w:rsidR="000655EE" w:rsidRPr="007C6332" w:rsidRDefault="000655EE">
      <w:pPr>
        <w:spacing w:line="400" w:lineRule="exact"/>
        <w:ind w:firstLineChars="200" w:firstLine="420"/>
      </w:pPr>
      <w:r w:rsidRPr="007C6332">
        <w:lastRenderedPageBreak/>
        <w:t xml:space="preserve">10.2 </w:t>
      </w:r>
      <w:r w:rsidRPr="007C6332">
        <w:rPr>
          <w:rFonts w:hint="eastAsia"/>
        </w:rPr>
        <w:t>投标人勘测现场发生的费用自理。</w:t>
      </w:r>
    </w:p>
    <w:p w14:paraId="57AE3D1E" w14:textId="77777777" w:rsidR="000655EE" w:rsidRPr="007C6332" w:rsidRDefault="000655EE">
      <w:pPr>
        <w:spacing w:line="400" w:lineRule="exact"/>
        <w:ind w:firstLineChars="200" w:firstLine="420"/>
      </w:pPr>
      <w:r w:rsidRPr="007C6332">
        <w:t xml:space="preserve">10.3 </w:t>
      </w:r>
      <w:r w:rsidRPr="007C6332">
        <w:rPr>
          <w:rFonts w:hint="eastAsia"/>
        </w:rPr>
        <w:t>除招标人的原因外，投标人自行负责在勘测现场中所发生的人员伤亡和财产损失。</w:t>
      </w:r>
    </w:p>
    <w:p w14:paraId="526B90CC" w14:textId="77777777" w:rsidR="000655EE" w:rsidRPr="007C6332" w:rsidRDefault="000655EE">
      <w:pPr>
        <w:spacing w:line="400" w:lineRule="exact"/>
        <w:ind w:firstLineChars="200" w:firstLine="420"/>
      </w:pPr>
      <w:r w:rsidRPr="007C6332">
        <w:t xml:space="preserve">10.4 </w:t>
      </w:r>
      <w:r w:rsidRPr="007C6332">
        <w:rPr>
          <w:rFonts w:hint="eastAsia"/>
        </w:rPr>
        <w:t>招标人在勘测现场中介绍的场地和相关的周边环境情况，投标人在编制投标文件时参考，招标人不对投标人据此</w:t>
      </w:r>
      <w:proofErr w:type="gramStart"/>
      <w:r w:rsidRPr="007C6332">
        <w:rPr>
          <w:rFonts w:hint="eastAsia"/>
        </w:rPr>
        <w:t>作出</w:t>
      </w:r>
      <w:proofErr w:type="gramEnd"/>
      <w:r w:rsidRPr="007C6332">
        <w:rPr>
          <w:rFonts w:hint="eastAsia"/>
        </w:rPr>
        <w:t>的判断和决策负责。</w:t>
      </w:r>
    </w:p>
    <w:p w14:paraId="039EC757" w14:textId="77777777" w:rsidR="000655EE" w:rsidRPr="007C6332" w:rsidRDefault="000655EE">
      <w:pPr>
        <w:spacing w:line="400" w:lineRule="exact"/>
        <w:outlineLvl w:val="0"/>
        <w:rPr>
          <w:b/>
        </w:rPr>
      </w:pPr>
      <w:bookmarkStart w:id="89" w:name="_Toc34919399"/>
      <w:bookmarkStart w:id="90" w:name="_Toc193030779"/>
      <w:r w:rsidRPr="007C6332">
        <w:rPr>
          <w:b/>
        </w:rPr>
        <w:t>11</w:t>
      </w:r>
      <w:r w:rsidRPr="007C6332">
        <w:rPr>
          <w:rFonts w:hint="eastAsia"/>
          <w:b/>
        </w:rPr>
        <w:t>、</w:t>
      </w:r>
      <w:r w:rsidRPr="007C6332">
        <w:rPr>
          <w:b/>
        </w:rPr>
        <w:t>需要补充的其他内容</w:t>
      </w:r>
      <w:bookmarkEnd w:id="89"/>
      <w:bookmarkEnd w:id="90"/>
    </w:p>
    <w:p w14:paraId="7D52174A" w14:textId="77777777" w:rsidR="000655EE" w:rsidRPr="007C6332" w:rsidRDefault="000655EE">
      <w:pPr>
        <w:spacing w:line="400" w:lineRule="exact"/>
        <w:ind w:firstLine="420"/>
      </w:pPr>
      <w:r w:rsidRPr="007C6332">
        <w:t>需要补充的其他内容：见投标人须知前附表。</w:t>
      </w:r>
    </w:p>
    <w:p w14:paraId="5154650C" w14:textId="77777777" w:rsidR="000655EE" w:rsidRPr="007C6332" w:rsidRDefault="000655EE">
      <w:pPr>
        <w:widowControl/>
        <w:shd w:val="clear" w:color="000000" w:fill="FFFFFF"/>
        <w:spacing w:line="360" w:lineRule="auto"/>
        <w:jc w:val="center"/>
        <w:outlineLvl w:val="0"/>
        <w:rPr>
          <w:b/>
          <w:sz w:val="28"/>
        </w:rPr>
      </w:pPr>
      <w:r w:rsidRPr="007C6332">
        <w:rPr>
          <w:rFonts w:hint="eastAsia"/>
          <w:b/>
          <w:sz w:val="28"/>
        </w:rPr>
        <w:br w:type="page"/>
      </w:r>
      <w:bookmarkStart w:id="91" w:name="_Toc193030780"/>
      <w:r w:rsidRPr="007C6332">
        <w:rPr>
          <w:rFonts w:cs="宋体" w:hint="eastAsia"/>
          <w:b/>
          <w:bCs/>
          <w:sz w:val="28"/>
          <w:szCs w:val="28"/>
        </w:rPr>
        <w:lastRenderedPageBreak/>
        <w:t>第三章</w:t>
      </w:r>
      <w:r w:rsidRPr="007C6332">
        <w:rPr>
          <w:rFonts w:cs="宋体"/>
          <w:b/>
          <w:bCs/>
          <w:sz w:val="28"/>
          <w:szCs w:val="28"/>
        </w:rPr>
        <w:t xml:space="preserve">  </w:t>
      </w:r>
      <w:r w:rsidRPr="007C6332">
        <w:rPr>
          <w:rFonts w:cs="宋体" w:hint="eastAsia"/>
          <w:b/>
          <w:bCs/>
          <w:sz w:val="28"/>
          <w:szCs w:val="28"/>
        </w:rPr>
        <w:t>评标办法</w:t>
      </w:r>
      <w:bookmarkEnd w:id="91"/>
    </w:p>
    <w:p w14:paraId="2DB55E3E" w14:textId="77777777" w:rsidR="000655EE" w:rsidRPr="007C6332" w:rsidRDefault="000655EE">
      <w:pPr>
        <w:spacing w:line="400" w:lineRule="exact"/>
        <w:ind w:firstLine="422"/>
        <w:rPr>
          <w:b/>
        </w:rPr>
      </w:pPr>
      <w:r w:rsidRPr="007C6332">
        <w:rPr>
          <w:rFonts w:hint="eastAsia"/>
          <w:b/>
        </w:rPr>
        <w:t>1</w:t>
      </w:r>
      <w:r w:rsidRPr="007C6332">
        <w:rPr>
          <w:rFonts w:hint="eastAsia"/>
          <w:b/>
        </w:rPr>
        <w:t>、</w:t>
      </w:r>
      <w:r w:rsidRPr="007C6332">
        <w:rPr>
          <w:rFonts w:hint="eastAsia"/>
        </w:rPr>
        <w:t>根据有关法律、法规和规章规定，结合本项目的实际情况，按照公平、公正、科学、择优的原则选择中标单位，特制定本评标办法。</w:t>
      </w:r>
    </w:p>
    <w:p w14:paraId="21ED450B" w14:textId="77777777" w:rsidR="000655EE" w:rsidRPr="007C6332" w:rsidRDefault="000655EE">
      <w:pPr>
        <w:snapToGrid w:val="0"/>
        <w:spacing w:line="400" w:lineRule="exact"/>
        <w:ind w:right="-315" w:firstLine="422"/>
        <w:outlineLvl w:val="0"/>
        <w:rPr>
          <w:b/>
        </w:rPr>
      </w:pPr>
      <w:bookmarkStart w:id="92" w:name="_Toc34919401"/>
      <w:bookmarkStart w:id="93" w:name="_Toc193030781"/>
      <w:r w:rsidRPr="007C6332">
        <w:rPr>
          <w:rFonts w:hint="eastAsia"/>
          <w:b/>
        </w:rPr>
        <w:t>1.1</w:t>
      </w:r>
      <w:r w:rsidRPr="007C6332">
        <w:rPr>
          <w:rFonts w:hint="eastAsia"/>
          <w:b/>
        </w:rPr>
        <w:t>总则</w:t>
      </w:r>
      <w:bookmarkEnd w:id="92"/>
      <w:bookmarkEnd w:id="93"/>
    </w:p>
    <w:p w14:paraId="267E8CA4" w14:textId="77777777" w:rsidR="000655EE" w:rsidRPr="007C6332" w:rsidRDefault="000655EE">
      <w:pPr>
        <w:spacing w:line="400" w:lineRule="exact"/>
        <w:ind w:firstLine="420"/>
      </w:pPr>
      <w:r w:rsidRPr="007C6332">
        <w:rPr>
          <w:rFonts w:hint="eastAsia"/>
        </w:rPr>
        <w:t>评标活动遵循公平、公正、科学、择优的原则；评标活动依法进行，评标过程严格保密；评标活动及当事人接受依法实施的监督。</w:t>
      </w:r>
    </w:p>
    <w:p w14:paraId="5FE63AA8" w14:textId="77777777" w:rsidR="000655EE" w:rsidRPr="007C6332" w:rsidRDefault="000655EE">
      <w:pPr>
        <w:snapToGrid w:val="0"/>
        <w:spacing w:line="400" w:lineRule="exact"/>
        <w:ind w:right="38" w:firstLine="422"/>
        <w:outlineLvl w:val="0"/>
        <w:rPr>
          <w:b/>
        </w:rPr>
      </w:pPr>
      <w:bookmarkStart w:id="94" w:name="_Toc34919402"/>
      <w:bookmarkStart w:id="95" w:name="_Toc193030782"/>
      <w:r w:rsidRPr="007C6332">
        <w:rPr>
          <w:rFonts w:hint="eastAsia"/>
          <w:b/>
        </w:rPr>
        <w:t>1.2</w:t>
      </w:r>
      <w:r w:rsidRPr="007C6332">
        <w:rPr>
          <w:rFonts w:hint="eastAsia"/>
          <w:b/>
        </w:rPr>
        <w:t>评标组织</w:t>
      </w:r>
      <w:bookmarkEnd w:id="94"/>
      <w:bookmarkEnd w:id="95"/>
    </w:p>
    <w:p w14:paraId="1E651906" w14:textId="77777777" w:rsidR="000655EE" w:rsidRPr="007C6332" w:rsidRDefault="000655EE">
      <w:pPr>
        <w:snapToGrid w:val="0"/>
        <w:spacing w:line="400" w:lineRule="exact"/>
        <w:ind w:right="38" w:firstLine="420"/>
        <w:rPr>
          <w:b/>
        </w:rPr>
      </w:pPr>
      <w:r w:rsidRPr="007C6332">
        <w:t>1</w:t>
      </w:r>
      <w:r w:rsidRPr="007C6332">
        <w:rPr>
          <w:rFonts w:hint="eastAsia"/>
        </w:rPr>
        <w:t>.2.1</w:t>
      </w:r>
      <w:r w:rsidRPr="007C6332">
        <w:rPr>
          <w:rFonts w:hint="eastAsia"/>
        </w:rPr>
        <w:t>评标委员会：评标委员会依法组建，负责本次招标的评标活动，并向招标人推荐中标候选人。</w:t>
      </w:r>
    </w:p>
    <w:p w14:paraId="277DB46D" w14:textId="77777777" w:rsidR="000655EE" w:rsidRPr="007C6332" w:rsidRDefault="000655EE">
      <w:pPr>
        <w:snapToGrid w:val="0"/>
        <w:spacing w:line="400" w:lineRule="exact"/>
        <w:ind w:right="38" w:firstLine="422"/>
        <w:outlineLvl w:val="0"/>
        <w:rPr>
          <w:b/>
        </w:rPr>
      </w:pPr>
      <w:bookmarkStart w:id="96" w:name="_Toc34919403"/>
      <w:bookmarkStart w:id="97" w:name="_Toc193030783"/>
      <w:r w:rsidRPr="007C6332">
        <w:rPr>
          <w:rFonts w:hint="eastAsia"/>
          <w:b/>
        </w:rPr>
        <w:t>1.3</w:t>
      </w:r>
      <w:r w:rsidRPr="007C6332">
        <w:rPr>
          <w:rFonts w:hint="eastAsia"/>
          <w:b/>
        </w:rPr>
        <w:t>评标程序和评标内容</w:t>
      </w:r>
      <w:bookmarkEnd w:id="96"/>
      <w:bookmarkEnd w:id="97"/>
    </w:p>
    <w:p w14:paraId="1C7F8ABF" w14:textId="77777777" w:rsidR="000655EE" w:rsidRPr="007C6332" w:rsidRDefault="000655EE">
      <w:pPr>
        <w:spacing w:line="400" w:lineRule="exact"/>
        <w:ind w:firstLine="420"/>
      </w:pPr>
      <w:r w:rsidRPr="007C6332">
        <w:rPr>
          <w:rFonts w:hint="eastAsia"/>
        </w:rPr>
        <w:t>1.3.1</w:t>
      </w:r>
      <w:r w:rsidRPr="007C6332">
        <w:rPr>
          <w:rFonts w:hint="eastAsia"/>
        </w:rPr>
        <w:t>形式评审</w:t>
      </w:r>
    </w:p>
    <w:p w14:paraId="63FA905C" w14:textId="77777777" w:rsidR="000655EE" w:rsidRPr="007C6332" w:rsidRDefault="000655EE">
      <w:pPr>
        <w:spacing w:line="400" w:lineRule="exact"/>
        <w:ind w:firstLine="420"/>
      </w:pPr>
      <w:r w:rsidRPr="007C6332">
        <w:rPr>
          <w:rFonts w:hint="eastAsia"/>
        </w:rPr>
        <w:t>1.3.2</w:t>
      </w:r>
      <w:r w:rsidRPr="007C6332">
        <w:rPr>
          <w:rFonts w:hint="eastAsia"/>
        </w:rPr>
        <w:t>资格评审</w:t>
      </w:r>
    </w:p>
    <w:p w14:paraId="1E81047F" w14:textId="77777777" w:rsidR="000655EE" w:rsidRPr="007C6332" w:rsidRDefault="000655EE">
      <w:pPr>
        <w:spacing w:line="400" w:lineRule="exact"/>
        <w:ind w:firstLine="420"/>
      </w:pPr>
      <w:r w:rsidRPr="007C6332">
        <w:rPr>
          <w:rFonts w:hint="eastAsia"/>
        </w:rPr>
        <w:t>1.3.3</w:t>
      </w:r>
      <w:r w:rsidRPr="007C6332">
        <w:rPr>
          <w:rFonts w:hint="eastAsia"/>
        </w:rPr>
        <w:t>响应性评审</w:t>
      </w:r>
    </w:p>
    <w:p w14:paraId="56964544" w14:textId="77777777" w:rsidR="000655EE" w:rsidRPr="007C6332" w:rsidRDefault="000655EE">
      <w:pPr>
        <w:spacing w:line="400" w:lineRule="exact"/>
        <w:ind w:firstLine="420"/>
      </w:pPr>
      <w:r w:rsidRPr="007C6332">
        <w:rPr>
          <w:rFonts w:hint="eastAsia"/>
        </w:rPr>
        <w:t>1.3.4</w:t>
      </w:r>
      <w:r w:rsidRPr="007C6332">
        <w:rPr>
          <w:rFonts w:hint="eastAsia"/>
        </w:rPr>
        <w:t>商务技术部分详细评审</w:t>
      </w:r>
    </w:p>
    <w:p w14:paraId="5DEC2655" w14:textId="77777777" w:rsidR="000655EE" w:rsidRPr="007C6332" w:rsidRDefault="000655EE">
      <w:pPr>
        <w:spacing w:line="400" w:lineRule="exact"/>
        <w:ind w:firstLine="420"/>
      </w:pPr>
      <w:r w:rsidRPr="007C6332">
        <w:rPr>
          <w:rFonts w:hint="eastAsia"/>
        </w:rPr>
        <w:t>1.3.5</w:t>
      </w:r>
      <w:r w:rsidRPr="007C6332">
        <w:rPr>
          <w:rFonts w:hint="eastAsia"/>
        </w:rPr>
        <w:t>报价部分详细评审</w:t>
      </w:r>
    </w:p>
    <w:p w14:paraId="4787628B" w14:textId="77777777" w:rsidR="000655EE" w:rsidRPr="007C6332" w:rsidRDefault="000655EE">
      <w:pPr>
        <w:spacing w:line="400" w:lineRule="exact"/>
        <w:ind w:firstLine="420"/>
      </w:pPr>
      <w:r w:rsidRPr="007C6332">
        <w:rPr>
          <w:rFonts w:hint="eastAsia"/>
        </w:rPr>
        <w:t>1.3.6</w:t>
      </w:r>
      <w:r w:rsidRPr="007C6332">
        <w:rPr>
          <w:rFonts w:hint="eastAsia"/>
        </w:rPr>
        <w:t>计算综合得分</w:t>
      </w:r>
    </w:p>
    <w:p w14:paraId="2FDC5C44" w14:textId="77777777" w:rsidR="000655EE" w:rsidRPr="007C6332" w:rsidRDefault="000655EE">
      <w:pPr>
        <w:spacing w:line="400" w:lineRule="exact"/>
        <w:ind w:firstLine="420"/>
      </w:pPr>
      <w:r w:rsidRPr="007C6332">
        <w:rPr>
          <w:rFonts w:hint="eastAsia"/>
        </w:rPr>
        <w:t>1.3.7</w:t>
      </w:r>
      <w:r w:rsidRPr="007C6332">
        <w:rPr>
          <w:rFonts w:hint="eastAsia"/>
        </w:rPr>
        <w:t>中标候选人推荐</w:t>
      </w:r>
    </w:p>
    <w:p w14:paraId="33CC7A84" w14:textId="77777777" w:rsidR="000655EE" w:rsidRPr="007C6332" w:rsidRDefault="000655EE">
      <w:pPr>
        <w:spacing w:line="400" w:lineRule="exact"/>
        <w:ind w:firstLine="422"/>
        <w:rPr>
          <w:b/>
        </w:rPr>
      </w:pPr>
      <w:r w:rsidRPr="007C6332">
        <w:rPr>
          <w:b/>
        </w:rPr>
        <w:t>2</w:t>
      </w:r>
      <w:r w:rsidRPr="007C6332">
        <w:rPr>
          <w:rFonts w:hint="eastAsia"/>
          <w:b/>
        </w:rPr>
        <w:t>、评标内容</w:t>
      </w:r>
    </w:p>
    <w:p w14:paraId="4684DD50" w14:textId="2C11D2C2" w:rsidR="000655EE" w:rsidRPr="007C6332" w:rsidRDefault="000655EE">
      <w:pPr>
        <w:spacing w:line="400" w:lineRule="exact"/>
        <w:ind w:firstLine="420"/>
      </w:pPr>
      <w:bookmarkStart w:id="98" w:name="_Toc34919404"/>
      <w:r w:rsidRPr="007C6332">
        <w:rPr>
          <w:rFonts w:hint="eastAsia"/>
        </w:rPr>
        <w:t>本次评标采用综合评分法。综合评分法采用百分制，由评标委员会成员各自独立署名进行打分。总分</w:t>
      </w:r>
      <w:r w:rsidRPr="007C6332">
        <w:t>100</w:t>
      </w:r>
      <w:r w:rsidRPr="007C6332">
        <w:rPr>
          <w:rFonts w:hint="eastAsia"/>
        </w:rPr>
        <w:t>分，商务技术分</w:t>
      </w:r>
      <w:r w:rsidR="006A63E2" w:rsidRPr="007C6332">
        <w:rPr>
          <w:rFonts w:hint="eastAsia"/>
        </w:rPr>
        <w:t>6</w:t>
      </w:r>
      <w:r w:rsidRPr="007C6332">
        <w:t>0</w:t>
      </w:r>
      <w:r w:rsidRPr="007C6332">
        <w:rPr>
          <w:rFonts w:hint="eastAsia"/>
        </w:rPr>
        <w:t>分，报价分</w:t>
      </w:r>
      <w:r w:rsidR="006A63E2" w:rsidRPr="007C6332">
        <w:rPr>
          <w:rFonts w:hint="eastAsia"/>
        </w:rPr>
        <w:t>4</w:t>
      </w:r>
      <w:r w:rsidRPr="007C6332">
        <w:t>0</w:t>
      </w:r>
      <w:r w:rsidRPr="007C6332">
        <w:rPr>
          <w:rFonts w:hint="eastAsia"/>
        </w:rPr>
        <w:t>分。</w:t>
      </w:r>
    </w:p>
    <w:p w14:paraId="722B2B37" w14:textId="77777777" w:rsidR="000655EE" w:rsidRPr="007C6332" w:rsidRDefault="000655EE">
      <w:pPr>
        <w:spacing w:line="400" w:lineRule="exact"/>
        <w:ind w:firstLine="420"/>
      </w:pPr>
      <w:r w:rsidRPr="007C6332">
        <w:rPr>
          <w:rFonts w:hint="eastAsia"/>
        </w:rPr>
        <w:t>在投标文件评审的各个阶段，</w:t>
      </w:r>
      <w:proofErr w:type="gramStart"/>
      <w:r w:rsidRPr="007C6332">
        <w:rPr>
          <w:rFonts w:hint="eastAsia"/>
        </w:rPr>
        <w:t>当有效</w:t>
      </w:r>
      <w:proofErr w:type="gramEnd"/>
      <w:r w:rsidRPr="007C6332">
        <w:rPr>
          <w:rFonts w:hint="eastAsia"/>
        </w:rPr>
        <w:t>投标人【有效投标人指通过招标文件第三章《评标办法》第</w:t>
      </w:r>
      <w:r w:rsidRPr="007C6332">
        <w:t>2</w:t>
      </w:r>
      <w:r w:rsidRPr="007C6332">
        <w:rPr>
          <w:rFonts w:hint="eastAsia"/>
        </w:rPr>
        <w:t>条《评标内容》中第（</w:t>
      </w:r>
      <w:r w:rsidRPr="007C6332">
        <w:rPr>
          <w:rFonts w:hint="eastAsia"/>
        </w:rPr>
        <w:t>2.1</w:t>
      </w:r>
      <w:r w:rsidRPr="007C6332">
        <w:rPr>
          <w:rFonts w:hint="eastAsia"/>
        </w:rPr>
        <w:t>初步审查）、（</w:t>
      </w:r>
      <w:r w:rsidRPr="007C6332">
        <w:rPr>
          <w:rFonts w:hint="eastAsia"/>
        </w:rPr>
        <w:t>2.</w:t>
      </w:r>
      <w:r w:rsidRPr="007C6332">
        <w:t>3</w:t>
      </w:r>
      <w:r w:rsidRPr="007C6332">
        <w:rPr>
          <w:rFonts w:hint="eastAsia"/>
        </w:rPr>
        <w:t>报价部分详细评审）中</w:t>
      </w:r>
      <w:r w:rsidRPr="007C6332">
        <w:rPr>
          <w:rFonts w:hint="eastAsia"/>
        </w:rPr>
        <w:t>2.3.1</w:t>
      </w:r>
      <w:r w:rsidRPr="007C6332">
        <w:rPr>
          <w:rFonts w:hint="eastAsia"/>
        </w:rPr>
        <w:t>条的】少于</w:t>
      </w:r>
      <w:r w:rsidRPr="007C6332">
        <w:rPr>
          <w:rFonts w:hint="eastAsia"/>
        </w:rPr>
        <w:t>3</w:t>
      </w:r>
      <w:r w:rsidRPr="007C6332">
        <w:rPr>
          <w:rFonts w:hint="eastAsia"/>
        </w:rPr>
        <w:t>家则招标人依法重新招标。</w:t>
      </w:r>
    </w:p>
    <w:p w14:paraId="7D25BF0F" w14:textId="77777777" w:rsidR="000655EE" w:rsidRPr="007C6332" w:rsidRDefault="000655EE">
      <w:pPr>
        <w:spacing w:line="400" w:lineRule="exact"/>
        <w:ind w:firstLine="422"/>
        <w:outlineLvl w:val="0"/>
        <w:rPr>
          <w:b/>
        </w:rPr>
      </w:pPr>
      <w:bookmarkStart w:id="99" w:name="_Toc193030784"/>
      <w:r w:rsidRPr="007C6332">
        <w:rPr>
          <w:rFonts w:hint="eastAsia"/>
          <w:b/>
        </w:rPr>
        <w:t>2.1</w:t>
      </w:r>
      <w:r w:rsidRPr="007C6332">
        <w:rPr>
          <w:rFonts w:hint="eastAsia"/>
          <w:b/>
        </w:rPr>
        <w:t>初步审查</w:t>
      </w:r>
      <w:bookmarkEnd w:id="98"/>
      <w:bookmarkEnd w:id="99"/>
    </w:p>
    <w:p w14:paraId="2C1F99D0" w14:textId="77777777" w:rsidR="000655EE" w:rsidRPr="007C6332" w:rsidRDefault="000655EE">
      <w:pPr>
        <w:spacing w:line="400" w:lineRule="exact"/>
        <w:ind w:firstLine="420"/>
      </w:pPr>
      <w:r w:rsidRPr="007C6332">
        <w:rPr>
          <w:rFonts w:hint="eastAsia"/>
        </w:rPr>
        <w:t>2.</w:t>
      </w:r>
      <w:r w:rsidRPr="007C6332">
        <w:t>1.1</w:t>
      </w:r>
      <w:r w:rsidRPr="007C6332">
        <w:rPr>
          <w:rFonts w:hint="eastAsia"/>
        </w:rPr>
        <w:t>本次招标采用资格后审，评标委员会应依照招标文件的要求和规定首先对投标人的投标资格和投标文件进行初步审查。初步审查应包括三个方面内容：形式评审、资格评审、响应性评审。初步审查的形式评审、资格评审、响应性评审中任何一项未通过的投标文件作无效标处理，不再进入后续审评程序；形式评审、资格评审、响应性评审具体内容见表</w:t>
      </w:r>
      <w:r w:rsidRPr="007C6332">
        <w:t>1</w:t>
      </w:r>
      <w:r w:rsidRPr="007C6332">
        <w:rPr>
          <w:rFonts w:hint="eastAsia"/>
        </w:rPr>
        <w:t>、表</w:t>
      </w:r>
      <w:r w:rsidRPr="007C6332">
        <w:t>2</w:t>
      </w:r>
      <w:r w:rsidRPr="007C6332">
        <w:rPr>
          <w:rFonts w:hint="eastAsia"/>
        </w:rPr>
        <w:t>、表</w:t>
      </w:r>
      <w:r w:rsidRPr="007C6332">
        <w:t>3</w:t>
      </w:r>
      <w:r w:rsidRPr="007C6332">
        <w:rPr>
          <w:rFonts w:hint="eastAsia"/>
        </w:rPr>
        <w:t>。</w:t>
      </w:r>
    </w:p>
    <w:p w14:paraId="535C81AD" w14:textId="77777777" w:rsidR="000655EE" w:rsidRPr="007C6332" w:rsidRDefault="000655EE">
      <w:pPr>
        <w:spacing w:line="400" w:lineRule="exact"/>
        <w:ind w:firstLine="420"/>
      </w:pPr>
      <w:r w:rsidRPr="007C6332">
        <w:rPr>
          <w:rFonts w:hint="eastAsia"/>
        </w:rPr>
        <w:t>2.</w:t>
      </w:r>
      <w:r w:rsidRPr="007C6332">
        <w:t>1.2</w:t>
      </w:r>
      <w:r w:rsidRPr="007C6332">
        <w:rPr>
          <w:rFonts w:hint="eastAsia"/>
        </w:rPr>
        <w:t>投标人不得通过补充、修改或撤销投标文件中的内容使其成为实质性响应的投标。投标人在投标截止以后不得提交任何资料作为评标依据。</w:t>
      </w:r>
    </w:p>
    <w:p w14:paraId="1EE79DC5" w14:textId="77777777" w:rsidR="000655EE" w:rsidRPr="007C6332" w:rsidRDefault="000655EE">
      <w:pPr>
        <w:spacing w:line="400" w:lineRule="exact"/>
        <w:ind w:firstLineChars="200" w:firstLine="422"/>
        <w:rPr>
          <w:b/>
        </w:rPr>
      </w:pPr>
      <w:r w:rsidRPr="007C6332">
        <w:rPr>
          <w:rFonts w:hint="eastAsia"/>
          <w:b/>
        </w:rPr>
        <w:t>表</w:t>
      </w:r>
      <w:r w:rsidRPr="007C6332">
        <w:rPr>
          <w:b/>
        </w:rPr>
        <w:t>1</w:t>
      </w:r>
      <w:r w:rsidRPr="007C6332">
        <w:rPr>
          <w:rFonts w:hint="eastAsia"/>
          <w:b/>
        </w:rPr>
        <w:t>：形式评审</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748"/>
        <w:gridCol w:w="3271"/>
        <w:gridCol w:w="3578"/>
        <w:gridCol w:w="1125"/>
      </w:tblGrid>
      <w:tr w:rsidR="007C6332" w:rsidRPr="007C6332" w14:paraId="30151956" w14:textId="77777777">
        <w:trPr>
          <w:trHeight w:val="645"/>
          <w:jc w:val="center"/>
        </w:trPr>
        <w:tc>
          <w:tcPr>
            <w:tcW w:w="429" w:type="pct"/>
            <w:tcMar>
              <w:top w:w="0" w:type="dxa"/>
              <w:left w:w="108" w:type="dxa"/>
              <w:bottom w:w="0" w:type="dxa"/>
              <w:right w:w="108" w:type="dxa"/>
            </w:tcMar>
            <w:vAlign w:val="center"/>
          </w:tcPr>
          <w:p w14:paraId="369C52D4" w14:textId="77777777" w:rsidR="000655EE" w:rsidRPr="007C6332" w:rsidRDefault="000655EE">
            <w:pPr>
              <w:spacing w:line="400" w:lineRule="exact"/>
              <w:jc w:val="center"/>
              <w:rPr>
                <w:b/>
              </w:rPr>
            </w:pPr>
            <w:r w:rsidRPr="007C6332">
              <w:rPr>
                <w:rFonts w:hint="eastAsia"/>
                <w:b/>
              </w:rPr>
              <w:t>序号</w:t>
            </w:r>
          </w:p>
        </w:tc>
        <w:tc>
          <w:tcPr>
            <w:tcW w:w="1875" w:type="pct"/>
            <w:tcMar>
              <w:top w:w="0" w:type="dxa"/>
              <w:left w:w="108" w:type="dxa"/>
              <w:bottom w:w="0" w:type="dxa"/>
              <w:right w:w="108" w:type="dxa"/>
            </w:tcMar>
            <w:vAlign w:val="center"/>
          </w:tcPr>
          <w:p w14:paraId="262254B3" w14:textId="77777777" w:rsidR="000655EE" w:rsidRPr="007C6332" w:rsidRDefault="000655EE">
            <w:pPr>
              <w:spacing w:line="400" w:lineRule="exact"/>
              <w:jc w:val="center"/>
              <w:rPr>
                <w:b/>
              </w:rPr>
            </w:pPr>
            <w:r w:rsidRPr="007C6332">
              <w:rPr>
                <w:rFonts w:hint="eastAsia"/>
                <w:b/>
              </w:rPr>
              <w:t>审查项目</w:t>
            </w:r>
          </w:p>
        </w:tc>
        <w:tc>
          <w:tcPr>
            <w:tcW w:w="2051" w:type="pct"/>
            <w:tcMar>
              <w:top w:w="0" w:type="dxa"/>
              <w:left w:w="108" w:type="dxa"/>
              <w:bottom w:w="0" w:type="dxa"/>
              <w:right w:w="108" w:type="dxa"/>
            </w:tcMar>
            <w:vAlign w:val="center"/>
          </w:tcPr>
          <w:p w14:paraId="0E182E06" w14:textId="77777777" w:rsidR="000655EE" w:rsidRPr="007C6332" w:rsidRDefault="000655EE">
            <w:pPr>
              <w:spacing w:line="400" w:lineRule="exact"/>
              <w:jc w:val="center"/>
              <w:rPr>
                <w:b/>
              </w:rPr>
            </w:pPr>
            <w:r w:rsidRPr="007C6332">
              <w:rPr>
                <w:rFonts w:hint="eastAsia"/>
                <w:b/>
              </w:rPr>
              <w:t>要求</w:t>
            </w:r>
          </w:p>
        </w:tc>
        <w:tc>
          <w:tcPr>
            <w:tcW w:w="645" w:type="pct"/>
            <w:tcMar>
              <w:top w:w="0" w:type="dxa"/>
              <w:left w:w="108" w:type="dxa"/>
              <w:bottom w:w="0" w:type="dxa"/>
              <w:right w:w="108" w:type="dxa"/>
            </w:tcMar>
            <w:vAlign w:val="center"/>
          </w:tcPr>
          <w:p w14:paraId="50AA4B3C" w14:textId="77777777" w:rsidR="000655EE" w:rsidRPr="007C6332" w:rsidRDefault="000655EE">
            <w:pPr>
              <w:spacing w:line="400" w:lineRule="exact"/>
              <w:jc w:val="center"/>
              <w:rPr>
                <w:b/>
              </w:rPr>
            </w:pPr>
            <w:r w:rsidRPr="007C6332">
              <w:rPr>
                <w:rFonts w:hint="eastAsia"/>
                <w:b/>
              </w:rPr>
              <w:t>说明</w:t>
            </w:r>
          </w:p>
        </w:tc>
      </w:tr>
      <w:tr w:rsidR="007C6332" w:rsidRPr="007C6332" w14:paraId="51AD068A" w14:textId="77777777">
        <w:trPr>
          <w:trHeight w:val="645"/>
          <w:jc w:val="center"/>
        </w:trPr>
        <w:tc>
          <w:tcPr>
            <w:tcW w:w="429" w:type="pct"/>
            <w:tcMar>
              <w:top w:w="0" w:type="dxa"/>
              <w:left w:w="108" w:type="dxa"/>
              <w:bottom w:w="0" w:type="dxa"/>
              <w:right w:w="108" w:type="dxa"/>
            </w:tcMar>
            <w:vAlign w:val="center"/>
          </w:tcPr>
          <w:p w14:paraId="3479B83B" w14:textId="77777777" w:rsidR="000655EE" w:rsidRPr="007C6332" w:rsidRDefault="000655EE">
            <w:pPr>
              <w:autoSpaceDE w:val="0"/>
              <w:autoSpaceDN w:val="0"/>
              <w:spacing w:line="400" w:lineRule="exact"/>
              <w:jc w:val="center"/>
            </w:pPr>
            <w:r w:rsidRPr="007C6332">
              <w:t>1</w:t>
            </w:r>
          </w:p>
        </w:tc>
        <w:tc>
          <w:tcPr>
            <w:tcW w:w="1875" w:type="pct"/>
            <w:tcMar>
              <w:top w:w="0" w:type="dxa"/>
              <w:left w:w="108" w:type="dxa"/>
              <w:bottom w:w="0" w:type="dxa"/>
              <w:right w:w="108" w:type="dxa"/>
            </w:tcMar>
            <w:vAlign w:val="center"/>
          </w:tcPr>
          <w:p w14:paraId="3C9D8DEB" w14:textId="77777777" w:rsidR="000655EE" w:rsidRPr="007C6332" w:rsidRDefault="000655EE">
            <w:pPr>
              <w:autoSpaceDE w:val="0"/>
              <w:autoSpaceDN w:val="0"/>
              <w:spacing w:line="400" w:lineRule="exact"/>
            </w:pPr>
            <w:r w:rsidRPr="007C6332">
              <w:rPr>
                <w:rFonts w:hint="eastAsia"/>
              </w:rPr>
              <w:t>投标人名称</w:t>
            </w:r>
          </w:p>
        </w:tc>
        <w:tc>
          <w:tcPr>
            <w:tcW w:w="2051" w:type="pct"/>
            <w:tcMar>
              <w:top w:w="0" w:type="dxa"/>
              <w:left w:w="108" w:type="dxa"/>
              <w:bottom w:w="0" w:type="dxa"/>
              <w:right w:w="108" w:type="dxa"/>
            </w:tcMar>
            <w:vAlign w:val="center"/>
          </w:tcPr>
          <w:p w14:paraId="035A4C16" w14:textId="77777777" w:rsidR="000655EE" w:rsidRPr="007C6332" w:rsidRDefault="000655EE">
            <w:pPr>
              <w:autoSpaceDE w:val="0"/>
              <w:autoSpaceDN w:val="0"/>
              <w:spacing w:line="400" w:lineRule="exact"/>
            </w:pPr>
            <w:r w:rsidRPr="007C6332">
              <w:rPr>
                <w:rFonts w:hint="eastAsia"/>
              </w:rPr>
              <w:t>与营业执照副本一致</w:t>
            </w:r>
          </w:p>
        </w:tc>
        <w:tc>
          <w:tcPr>
            <w:tcW w:w="645" w:type="pct"/>
            <w:tcMar>
              <w:top w:w="0" w:type="dxa"/>
              <w:left w:w="108" w:type="dxa"/>
              <w:bottom w:w="0" w:type="dxa"/>
              <w:right w:w="108" w:type="dxa"/>
            </w:tcMar>
            <w:vAlign w:val="center"/>
          </w:tcPr>
          <w:p w14:paraId="3A25A80E" w14:textId="77777777" w:rsidR="000655EE" w:rsidRPr="007C6332" w:rsidRDefault="000655EE">
            <w:pPr>
              <w:spacing w:line="400" w:lineRule="exact"/>
            </w:pPr>
          </w:p>
        </w:tc>
      </w:tr>
      <w:tr w:rsidR="007C6332" w:rsidRPr="007C6332" w14:paraId="704F3125" w14:textId="77777777">
        <w:trPr>
          <w:trHeight w:val="645"/>
          <w:jc w:val="center"/>
        </w:trPr>
        <w:tc>
          <w:tcPr>
            <w:tcW w:w="429" w:type="pct"/>
            <w:tcMar>
              <w:top w:w="0" w:type="dxa"/>
              <w:left w:w="108" w:type="dxa"/>
              <w:bottom w:w="0" w:type="dxa"/>
              <w:right w:w="108" w:type="dxa"/>
            </w:tcMar>
            <w:vAlign w:val="center"/>
          </w:tcPr>
          <w:p w14:paraId="75E0B3B9" w14:textId="77777777" w:rsidR="000655EE" w:rsidRPr="007C6332" w:rsidRDefault="000655EE">
            <w:pPr>
              <w:autoSpaceDE w:val="0"/>
              <w:autoSpaceDN w:val="0"/>
              <w:spacing w:line="400" w:lineRule="exact"/>
              <w:jc w:val="center"/>
            </w:pPr>
            <w:r w:rsidRPr="007C6332">
              <w:lastRenderedPageBreak/>
              <w:t>2</w:t>
            </w:r>
          </w:p>
        </w:tc>
        <w:tc>
          <w:tcPr>
            <w:tcW w:w="1875" w:type="pct"/>
            <w:tcMar>
              <w:top w:w="0" w:type="dxa"/>
              <w:left w:w="108" w:type="dxa"/>
              <w:bottom w:w="0" w:type="dxa"/>
              <w:right w:w="108" w:type="dxa"/>
            </w:tcMar>
            <w:vAlign w:val="center"/>
          </w:tcPr>
          <w:p w14:paraId="485BA702" w14:textId="77777777" w:rsidR="000655EE" w:rsidRPr="007C6332" w:rsidRDefault="000655EE">
            <w:pPr>
              <w:spacing w:line="400" w:lineRule="exact"/>
            </w:pPr>
            <w:r w:rsidRPr="007C6332">
              <w:rPr>
                <w:rFonts w:hint="eastAsia"/>
              </w:rPr>
              <w:t>法定代表人身份证明和法定代表人授权书</w:t>
            </w:r>
          </w:p>
        </w:tc>
        <w:tc>
          <w:tcPr>
            <w:tcW w:w="2051" w:type="pct"/>
            <w:tcMar>
              <w:top w:w="0" w:type="dxa"/>
              <w:left w:w="108" w:type="dxa"/>
              <w:bottom w:w="0" w:type="dxa"/>
              <w:right w:w="108" w:type="dxa"/>
            </w:tcMar>
            <w:vAlign w:val="center"/>
          </w:tcPr>
          <w:p w14:paraId="7F22D9A8" w14:textId="77777777" w:rsidR="000655EE" w:rsidRPr="007C6332" w:rsidRDefault="000655EE">
            <w:pPr>
              <w:spacing w:line="400" w:lineRule="exact"/>
            </w:pPr>
            <w:r w:rsidRPr="007C6332">
              <w:rPr>
                <w:rFonts w:hint="eastAsia"/>
              </w:rPr>
              <w:t>投标文件由法定代表人签字的应附有法定代表人身份证明；</w:t>
            </w:r>
          </w:p>
          <w:p w14:paraId="7704EB61" w14:textId="7AA46E7C" w:rsidR="00DE551F" w:rsidRPr="007C6332" w:rsidRDefault="000655EE">
            <w:pPr>
              <w:spacing w:line="400" w:lineRule="exact"/>
            </w:pPr>
            <w:r w:rsidRPr="007C6332">
              <w:rPr>
                <w:rFonts w:hint="eastAsia"/>
              </w:rPr>
              <w:t>投标文件由委托代理人签字的应附有法定代表人身份证明和法定代表人授权书</w:t>
            </w:r>
            <w:r w:rsidR="00FA2941" w:rsidRPr="007C6332">
              <w:rPr>
                <w:rFonts w:hint="eastAsia"/>
              </w:rPr>
              <w:t>。</w:t>
            </w:r>
          </w:p>
        </w:tc>
        <w:tc>
          <w:tcPr>
            <w:tcW w:w="645" w:type="pct"/>
            <w:tcMar>
              <w:top w:w="0" w:type="dxa"/>
              <w:left w:w="108" w:type="dxa"/>
              <w:bottom w:w="0" w:type="dxa"/>
              <w:right w:w="108" w:type="dxa"/>
            </w:tcMar>
            <w:vAlign w:val="center"/>
          </w:tcPr>
          <w:p w14:paraId="12C6D111" w14:textId="77777777" w:rsidR="000655EE" w:rsidRPr="007C6332" w:rsidRDefault="000655EE">
            <w:pPr>
              <w:spacing w:line="400" w:lineRule="exact"/>
            </w:pPr>
          </w:p>
        </w:tc>
      </w:tr>
      <w:tr w:rsidR="007C6332" w:rsidRPr="007C6332" w14:paraId="3A853E67" w14:textId="77777777">
        <w:trPr>
          <w:trHeight w:val="645"/>
          <w:jc w:val="center"/>
        </w:trPr>
        <w:tc>
          <w:tcPr>
            <w:tcW w:w="429" w:type="pct"/>
            <w:tcMar>
              <w:top w:w="0" w:type="dxa"/>
              <w:left w:w="108" w:type="dxa"/>
              <w:bottom w:w="0" w:type="dxa"/>
              <w:right w:w="108" w:type="dxa"/>
            </w:tcMar>
            <w:vAlign w:val="center"/>
          </w:tcPr>
          <w:p w14:paraId="291D4C95" w14:textId="77777777" w:rsidR="000655EE" w:rsidRPr="007C6332" w:rsidRDefault="000655EE">
            <w:pPr>
              <w:spacing w:line="400" w:lineRule="exact"/>
              <w:jc w:val="center"/>
            </w:pPr>
            <w:r w:rsidRPr="007C6332">
              <w:t>3</w:t>
            </w:r>
          </w:p>
        </w:tc>
        <w:tc>
          <w:tcPr>
            <w:tcW w:w="1875" w:type="pct"/>
            <w:tcMar>
              <w:top w:w="0" w:type="dxa"/>
              <w:left w:w="108" w:type="dxa"/>
              <w:bottom w:w="0" w:type="dxa"/>
              <w:right w:w="108" w:type="dxa"/>
            </w:tcMar>
            <w:vAlign w:val="center"/>
          </w:tcPr>
          <w:p w14:paraId="640FB895" w14:textId="77777777" w:rsidR="000655EE" w:rsidRPr="007C6332" w:rsidRDefault="000655EE">
            <w:pPr>
              <w:spacing w:line="400" w:lineRule="exact"/>
            </w:pPr>
            <w:r w:rsidRPr="007C6332">
              <w:rPr>
                <w:rFonts w:hint="eastAsia"/>
              </w:rPr>
              <w:t>投标文件的签署盖章</w:t>
            </w:r>
          </w:p>
        </w:tc>
        <w:tc>
          <w:tcPr>
            <w:tcW w:w="2051" w:type="pct"/>
            <w:tcMar>
              <w:top w:w="0" w:type="dxa"/>
              <w:left w:w="108" w:type="dxa"/>
              <w:bottom w:w="0" w:type="dxa"/>
              <w:right w:w="108" w:type="dxa"/>
            </w:tcMar>
            <w:vAlign w:val="center"/>
          </w:tcPr>
          <w:p w14:paraId="4A291EC5" w14:textId="77777777" w:rsidR="000655EE" w:rsidRPr="007C6332" w:rsidRDefault="000655EE">
            <w:pPr>
              <w:spacing w:line="400" w:lineRule="exact"/>
            </w:pPr>
            <w:r w:rsidRPr="007C6332">
              <w:rPr>
                <w:rFonts w:hint="eastAsia"/>
              </w:rPr>
              <w:t>符合招标文件约定</w:t>
            </w:r>
          </w:p>
        </w:tc>
        <w:tc>
          <w:tcPr>
            <w:tcW w:w="645" w:type="pct"/>
            <w:tcMar>
              <w:top w:w="0" w:type="dxa"/>
              <w:left w:w="108" w:type="dxa"/>
              <w:bottom w:w="0" w:type="dxa"/>
              <w:right w:w="108" w:type="dxa"/>
            </w:tcMar>
            <w:vAlign w:val="center"/>
          </w:tcPr>
          <w:p w14:paraId="268E41F6" w14:textId="77777777" w:rsidR="000655EE" w:rsidRPr="007C6332" w:rsidRDefault="000655EE">
            <w:pPr>
              <w:spacing w:line="400" w:lineRule="exact"/>
            </w:pPr>
          </w:p>
        </w:tc>
      </w:tr>
      <w:tr w:rsidR="007C6332" w:rsidRPr="007C6332" w14:paraId="5969C84C" w14:textId="77777777">
        <w:trPr>
          <w:trHeight w:val="645"/>
          <w:jc w:val="center"/>
        </w:trPr>
        <w:tc>
          <w:tcPr>
            <w:tcW w:w="429" w:type="pct"/>
            <w:tcMar>
              <w:top w:w="0" w:type="dxa"/>
              <w:left w:w="108" w:type="dxa"/>
              <w:bottom w:w="0" w:type="dxa"/>
              <w:right w:w="108" w:type="dxa"/>
            </w:tcMar>
            <w:vAlign w:val="center"/>
          </w:tcPr>
          <w:p w14:paraId="24B7CC90" w14:textId="77777777" w:rsidR="000655EE" w:rsidRPr="007C6332" w:rsidRDefault="000655EE">
            <w:pPr>
              <w:spacing w:line="400" w:lineRule="exact"/>
              <w:jc w:val="center"/>
            </w:pPr>
            <w:r w:rsidRPr="007C6332">
              <w:t>4</w:t>
            </w:r>
          </w:p>
        </w:tc>
        <w:tc>
          <w:tcPr>
            <w:tcW w:w="1875" w:type="pct"/>
            <w:tcMar>
              <w:top w:w="0" w:type="dxa"/>
              <w:left w:w="108" w:type="dxa"/>
              <w:bottom w:w="0" w:type="dxa"/>
              <w:right w:w="108" w:type="dxa"/>
            </w:tcMar>
            <w:vAlign w:val="center"/>
          </w:tcPr>
          <w:p w14:paraId="3A2F6D4E" w14:textId="77777777" w:rsidR="000655EE" w:rsidRPr="007C6332" w:rsidRDefault="000655EE">
            <w:pPr>
              <w:spacing w:line="400" w:lineRule="exact"/>
            </w:pPr>
            <w:r w:rsidRPr="007C6332">
              <w:rPr>
                <w:rFonts w:hint="eastAsia"/>
              </w:rPr>
              <w:t>投标文件格式</w:t>
            </w:r>
          </w:p>
        </w:tc>
        <w:tc>
          <w:tcPr>
            <w:tcW w:w="2051" w:type="pct"/>
            <w:tcMar>
              <w:top w:w="0" w:type="dxa"/>
              <w:left w:w="108" w:type="dxa"/>
              <w:bottom w:w="0" w:type="dxa"/>
              <w:right w:w="108" w:type="dxa"/>
            </w:tcMar>
            <w:vAlign w:val="center"/>
          </w:tcPr>
          <w:p w14:paraId="48811DA1" w14:textId="77777777" w:rsidR="000655EE" w:rsidRPr="007C6332" w:rsidRDefault="000655EE">
            <w:pPr>
              <w:spacing w:line="400" w:lineRule="exact"/>
            </w:pPr>
            <w:r w:rsidRPr="007C6332">
              <w:rPr>
                <w:rFonts w:hint="eastAsia"/>
              </w:rPr>
              <w:t>符合招标文件约定</w:t>
            </w:r>
          </w:p>
        </w:tc>
        <w:tc>
          <w:tcPr>
            <w:tcW w:w="645" w:type="pct"/>
            <w:tcMar>
              <w:top w:w="0" w:type="dxa"/>
              <w:left w:w="108" w:type="dxa"/>
              <w:bottom w:w="0" w:type="dxa"/>
              <w:right w:w="108" w:type="dxa"/>
            </w:tcMar>
            <w:vAlign w:val="center"/>
          </w:tcPr>
          <w:p w14:paraId="1C5A9098" w14:textId="77777777" w:rsidR="000655EE" w:rsidRPr="007C6332" w:rsidRDefault="000655EE">
            <w:pPr>
              <w:spacing w:line="400" w:lineRule="exact"/>
            </w:pPr>
          </w:p>
        </w:tc>
      </w:tr>
      <w:tr w:rsidR="007C6332" w:rsidRPr="007C6332" w14:paraId="3F5AF6CA" w14:textId="77777777">
        <w:trPr>
          <w:trHeight w:val="645"/>
          <w:jc w:val="center"/>
        </w:trPr>
        <w:tc>
          <w:tcPr>
            <w:tcW w:w="429" w:type="pct"/>
            <w:tcMar>
              <w:top w:w="0" w:type="dxa"/>
              <w:left w:w="108" w:type="dxa"/>
              <w:bottom w:w="0" w:type="dxa"/>
              <w:right w:w="108" w:type="dxa"/>
            </w:tcMar>
            <w:vAlign w:val="center"/>
          </w:tcPr>
          <w:p w14:paraId="4A35E479" w14:textId="77777777" w:rsidR="000655EE" w:rsidRPr="007C6332" w:rsidRDefault="000655EE">
            <w:pPr>
              <w:spacing w:line="400" w:lineRule="exact"/>
              <w:jc w:val="center"/>
            </w:pPr>
            <w:r w:rsidRPr="007C6332">
              <w:t>5</w:t>
            </w:r>
          </w:p>
        </w:tc>
        <w:tc>
          <w:tcPr>
            <w:tcW w:w="1875" w:type="pct"/>
            <w:tcMar>
              <w:top w:w="0" w:type="dxa"/>
              <w:left w:w="108" w:type="dxa"/>
              <w:bottom w:w="0" w:type="dxa"/>
              <w:right w:w="108" w:type="dxa"/>
            </w:tcMar>
            <w:vAlign w:val="center"/>
          </w:tcPr>
          <w:p w14:paraId="108AE022" w14:textId="77777777" w:rsidR="000655EE" w:rsidRPr="007C6332" w:rsidRDefault="000655EE">
            <w:pPr>
              <w:spacing w:line="400" w:lineRule="exact"/>
            </w:pPr>
            <w:r w:rsidRPr="007C6332">
              <w:rPr>
                <w:rFonts w:hint="eastAsia"/>
              </w:rPr>
              <w:t>是否提供虚假证明材料被查实</w:t>
            </w:r>
          </w:p>
        </w:tc>
        <w:tc>
          <w:tcPr>
            <w:tcW w:w="2051" w:type="pct"/>
            <w:tcMar>
              <w:top w:w="0" w:type="dxa"/>
              <w:left w:w="108" w:type="dxa"/>
              <w:bottom w:w="0" w:type="dxa"/>
              <w:right w:w="108" w:type="dxa"/>
            </w:tcMar>
            <w:vAlign w:val="center"/>
          </w:tcPr>
          <w:p w14:paraId="3AC53A97" w14:textId="77777777" w:rsidR="000655EE" w:rsidRPr="007C6332" w:rsidRDefault="000655EE">
            <w:pPr>
              <w:spacing w:line="400" w:lineRule="exact"/>
            </w:pPr>
            <w:r w:rsidRPr="007C6332">
              <w:rPr>
                <w:rFonts w:hint="eastAsia"/>
              </w:rPr>
              <w:t>提供“承诺书”原件</w:t>
            </w:r>
          </w:p>
        </w:tc>
        <w:tc>
          <w:tcPr>
            <w:tcW w:w="645" w:type="pct"/>
            <w:tcMar>
              <w:top w:w="0" w:type="dxa"/>
              <w:left w:w="108" w:type="dxa"/>
              <w:bottom w:w="0" w:type="dxa"/>
              <w:right w:w="108" w:type="dxa"/>
            </w:tcMar>
            <w:vAlign w:val="center"/>
          </w:tcPr>
          <w:p w14:paraId="3B657C36" w14:textId="77777777" w:rsidR="000655EE" w:rsidRPr="007C6332" w:rsidRDefault="000655EE">
            <w:pPr>
              <w:spacing w:line="400" w:lineRule="exact"/>
            </w:pPr>
          </w:p>
        </w:tc>
      </w:tr>
      <w:tr w:rsidR="00321B12" w:rsidRPr="007C6332" w14:paraId="25B343A6" w14:textId="77777777">
        <w:trPr>
          <w:trHeight w:val="645"/>
          <w:jc w:val="center"/>
        </w:trPr>
        <w:tc>
          <w:tcPr>
            <w:tcW w:w="429" w:type="pct"/>
            <w:tcMar>
              <w:top w:w="0" w:type="dxa"/>
              <w:left w:w="108" w:type="dxa"/>
              <w:bottom w:w="0" w:type="dxa"/>
              <w:right w:w="108" w:type="dxa"/>
            </w:tcMar>
            <w:vAlign w:val="center"/>
          </w:tcPr>
          <w:p w14:paraId="1FBA6EB0" w14:textId="77777777" w:rsidR="000655EE" w:rsidRPr="007C6332" w:rsidRDefault="000655EE">
            <w:pPr>
              <w:spacing w:line="400" w:lineRule="exact"/>
              <w:jc w:val="center"/>
            </w:pPr>
            <w:r w:rsidRPr="007C6332">
              <w:t>6</w:t>
            </w:r>
          </w:p>
        </w:tc>
        <w:tc>
          <w:tcPr>
            <w:tcW w:w="1875" w:type="pct"/>
            <w:tcMar>
              <w:top w:w="0" w:type="dxa"/>
              <w:left w:w="108" w:type="dxa"/>
              <w:bottom w:w="0" w:type="dxa"/>
              <w:right w:w="108" w:type="dxa"/>
            </w:tcMar>
            <w:vAlign w:val="center"/>
          </w:tcPr>
          <w:p w14:paraId="4E351E78" w14:textId="77777777" w:rsidR="000655EE" w:rsidRPr="007C6332" w:rsidRDefault="000655EE">
            <w:pPr>
              <w:spacing w:line="400" w:lineRule="exact"/>
            </w:pPr>
            <w:r w:rsidRPr="007C6332">
              <w:rPr>
                <w:rFonts w:hint="eastAsia"/>
              </w:rPr>
              <w:t>是否有招标文件第二章“投标人须知”第</w:t>
            </w:r>
            <w:r w:rsidRPr="007C6332">
              <w:t>1.4.3</w:t>
            </w:r>
            <w:r w:rsidRPr="007C6332">
              <w:rPr>
                <w:rFonts w:hint="eastAsia"/>
              </w:rPr>
              <w:t>条款的情形</w:t>
            </w:r>
          </w:p>
        </w:tc>
        <w:tc>
          <w:tcPr>
            <w:tcW w:w="2051" w:type="pct"/>
            <w:tcMar>
              <w:top w:w="0" w:type="dxa"/>
              <w:left w:w="108" w:type="dxa"/>
              <w:bottom w:w="0" w:type="dxa"/>
              <w:right w:w="108" w:type="dxa"/>
            </w:tcMar>
            <w:vAlign w:val="center"/>
          </w:tcPr>
          <w:p w14:paraId="66DEB4D6" w14:textId="77777777" w:rsidR="000655EE" w:rsidRPr="007C6332" w:rsidRDefault="000655EE">
            <w:pPr>
              <w:spacing w:line="400" w:lineRule="exact"/>
            </w:pPr>
            <w:r w:rsidRPr="007C6332">
              <w:rPr>
                <w:rFonts w:hint="eastAsia"/>
              </w:rPr>
              <w:t>提供“承诺书”原件</w:t>
            </w:r>
          </w:p>
        </w:tc>
        <w:tc>
          <w:tcPr>
            <w:tcW w:w="645" w:type="pct"/>
            <w:tcMar>
              <w:top w:w="0" w:type="dxa"/>
              <w:left w:w="108" w:type="dxa"/>
              <w:bottom w:w="0" w:type="dxa"/>
              <w:right w:w="108" w:type="dxa"/>
            </w:tcMar>
            <w:vAlign w:val="center"/>
          </w:tcPr>
          <w:p w14:paraId="08CC6E61" w14:textId="77777777" w:rsidR="000655EE" w:rsidRPr="007C6332" w:rsidRDefault="000655EE">
            <w:pPr>
              <w:spacing w:line="400" w:lineRule="exact"/>
            </w:pPr>
          </w:p>
        </w:tc>
      </w:tr>
    </w:tbl>
    <w:p w14:paraId="69370AEC" w14:textId="77777777" w:rsidR="000655EE" w:rsidRPr="007C6332" w:rsidRDefault="000655EE">
      <w:pPr>
        <w:spacing w:line="400" w:lineRule="exact"/>
        <w:ind w:firstLineChars="200" w:firstLine="422"/>
        <w:rPr>
          <w:b/>
        </w:rPr>
      </w:pPr>
    </w:p>
    <w:p w14:paraId="7FAAF4D8" w14:textId="77777777" w:rsidR="000655EE" w:rsidRPr="007C6332" w:rsidRDefault="000655EE">
      <w:pPr>
        <w:spacing w:line="400" w:lineRule="exact"/>
        <w:ind w:firstLineChars="200" w:firstLine="422"/>
        <w:rPr>
          <w:b/>
        </w:rPr>
      </w:pPr>
      <w:r w:rsidRPr="007C6332">
        <w:rPr>
          <w:rFonts w:hint="eastAsia"/>
          <w:b/>
        </w:rPr>
        <w:t>表</w:t>
      </w:r>
      <w:r w:rsidRPr="007C6332">
        <w:rPr>
          <w:b/>
        </w:rPr>
        <w:t>2</w:t>
      </w:r>
      <w:r w:rsidRPr="007C6332">
        <w:rPr>
          <w:rFonts w:hint="eastAsia"/>
          <w:b/>
        </w:rPr>
        <w:t>：资格评审</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3"/>
        <w:gridCol w:w="3480"/>
        <w:gridCol w:w="3463"/>
        <w:gridCol w:w="1146"/>
      </w:tblGrid>
      <w:tr w:rsidR="007C6332" w:rsidRPr="007C6332" w14:paraId="33391872" w14:textId="77777777">
        <w:trPr>
          <w:trHeight w:val="567"/>
          <w:jc w:val="center"/>
        </w:trPr>
        <w:tc>
          <w:tcPr>
            <w:tcW w:w="363" w:type="pct"/>
            <w:vAlign w:val="center"/>
          </w:tcPr>
          <w:p w14:paraId="5C7FFF00" w14:textId="77777777" w:rsidR="000655EE" w:rsidRPr="007C6332" w:rsidRDefault="000655EE">
            <w:pPr>
              <w:spacing w:line="400" w:lineRule="exact"/>
              <w:jc w:val="center"/>
              <w:rPr>
                <w:b/>
              </w:rPr>
            </w:pPr>
            <w:r w:rsidRPr="007C6332">
              <w:rPr>
                <w:rFonts w:hint="eastAsia"/>
                <w:b/>
              </w:rPr>
              <w:t>序号</w:t>
            </w:r>
          </w:p>
        </w:tc>
        <w:tc>
          <w:tcPr>
            <w:tcW w:w="1995" w:type="pct"/>
            <w:vAlign w:val="center"/>
          </w:tcPr>
          <w:p w14:paraId="356678A5" w14:textId="77777777" w:rsidR="000655EE" w:rsidRPr="007C6332" w:rsidRDefault="000655EE">
            <w:pPr>
              <w:spacing w:line="400" w:lineRule="exact"/>
              <w:jc w:val="center"/>
              <w:rPr>
                <w:b/>
              </w:rPr>
            </w:pPr>
            <w:r w:rsidRPr="007C6332">
              <w:rPr>
                <w:rFonts w:hint="eastAsia"/>
                <w:b/>
              </w:rPr>
              <w:t>审查项目</w:t>
            </w:r>
          </w:p>
        </w:tc>
        <w:tc>
          <w:tcPr>
            <w:tcW w:w="1985" w:type="pct"/>
            <w:vAlign w:val="center"/>
          </w:tcPr>
          <w:p w14:paraId="372F1D05" w14:textId="77777777" w:rsidR="000655EE" w:rsidRPr="007C6332" w:rsidRDefault="000655EE">
            <w:pPr>
              <w:spacing w:line="400" w:lineRule="exact"/>
              <w:jc w:val="center"/>
              <w:rPr>
                <w:b/>
              </w:rPr>
            </w:pPr>
            <w:r w:rsidRPr="007C6332">
              <w:rPr>
                <w:rFonts w:hint="eastAsia"/>
                <w:b/>
              </w:rPr>
              <w:t>要求</w:t>
            </w:r>
          </w:p>
        </w:tc>
        <w:tc>
          <w:tcPr>
            <w:tcW w:w="657" w:type="pct"/>
            <w:vAlign w:val="center"/>
          </w:tcPr>
          <w:p w14:paraId="257922CF" w14:textId="77777777" w:rsidR="000655EE" w:rsidRPr="007C6332" w:rsidRDefault="000655EE">
            <w:pPr>
              <w:spacing w:line="400" w:lineRule="exact"/>
              <w:jc w:val="center"/>
              <w:rPr>
                <w:b/>
              </w:rPr>
            </w:pPr>
            <w:r w:rsidRPr="007C6332">
              <w:rPr>
                <w:rFonts w:hint="eastAsia"/>
                <w:b/>
              </w:rPr>
              <w:t>说明</w:t>
            </w:r>
          </w:p>
        </w:tc>
      </w:tr>
      <w:tr w:rsidR="007C6332" w:rsidRPr="007C6332" w14:paraId="18416AF7" w14:textId="77777777">
        <w:trPr>
          <w:jc w:val="center"/>
        </w:trPr>
        <w:tc>
          <w:tcPr>
            <w:tcW w:w="363" w:type="pct"/>
            <w:vAlign w:val="center"/>
          </w:tcPr>
          <w:p w14:paraId="306B9E90" w14:textId="77777777" w:rsidR="000655EE" w:rsidRPr="007C6332" w:rsidRDefault="000655EE">
            <w:pPr>
              <w:spacing w:line="400" w:lineRule="exact"/>
              <w:jc w:val="center"/>
            </w:pPr>
            <w:r w:rsidRPr="007C6332">
              <w:t>1</w:t>
            </w:r>
          </w:p>
        </w:tc>
        <w:tc>
          <w:tcPr>
            <w:tcW w:w="1995" w:type="pct"/>
            <w:vAlign w:val="center"/>
          </w:tcPr>
          <w:p w14:paraId="2BAEC94A" w14:textId="2559A9E0" w:rsidR="000655EE" w:rsidRPr="007C6332" w:rsidRDefault="000655EE">
            <w:pPr>
              <w:spacing w:line="400" w:lineRule="exact"/>
            </w:pPr>
            <w:r w:rsidRPr="007C6332">
              <w:rPr>
                <w:rFonts w:hint="eastAsia"/>
              </w:rPr>
              <w:t>具有承担民事责任能力的在中华人民共和国境内注册的独立法人</w:t>
            </w:r>
            <w:r w:rsidR="008313EF" w:rsidRPr="007C6332">
              <w:rPr>
                <w:rFonts w:hint="eastAsia"/>
              </w:rPr>
              <w:t>。</w:t>
            </w:r>
          </w:p>
        </w:tc>
        <w:tc>
          <w:tcPr>
            <w:tcW w:w="1985" w:type="pct"/>
            <w:vAlign w:val="center"/>
          </w:tcPr>
          <w:p w14:paraId="6B6CE097" w14:textId="77777777" w:rsidR="000655EE" w:rsidRPr="007C6332" w:rsidRDefault="000655EE">
            <w:pPr>
              <w:spacing w:line="400" w:lineRule="exact"/>
            </w:pPr>
            <w:r w:rsidRPr="007C6332">
              <w:rPr>
                <w:rFonts w:hint="eastAsia"/>
              </w:rPr>
              <w:t>提供有效的营业执照副本（或事业法人登记证副本或其他登记证明材料）复印件加盖投标人公章（投标人如果有名称变更的，应提供由行政主管部门出具的变更证明文件复印件加盖投标人公章）。</w:t>
            </w:r>
          </w:p>
        </w:tc>
        <w:tc>
          <w:tcPr>
            <w:tcW w:w="657" w:type="pct"/>
            <w:vAlign w:val="center"/>
          </w:tcPr>
          <w:p w14:paraId="4AF0F059" w14:textId="77777777" w:rsidR="000655EE" w:rsidRPr="007C6332" w:rsidRDefault="000655EE">
            <w:pPr>
              <w:spacing w:line="400" w:lineRule="exact"/>
              <w:rPr>
                <w:b/>
              </w:rPr>
            </w:pPr>
          </w:p>
        </w:tc>
      </w:tr>
      <w:tr w:rsidR="007C6332" w:rsidRPr="007C6332" w14:paraId="17EFF045" w14:textId="77777777">
        <w:trPr>
          <w:jc w:val="center"/>
        </w:trPr>
        <w:tc>
          <w:tcPr>
            <w:tcW w:w="363" w:type="pct"/>
            <w:vAlign w:val="center"/>
          </w:tcPr>
          <w:p w14:paraId="20B13709" w14:textId="77777777" w:rsidR="000655EE" w:rsidRPr="007C6332" w:rsidRDefault="000655EE">
            <w:pPr>
              <w:spacing w:line="400" w:lineRule="exact"/>
              <w:jc w:val="center"/>
            </w:pPr>
            <w:r w:rsidRPr="007C6332">
              <w:rPr>
                <w:rFonts w:hint="eastAsia"/>
              </w:rPr>
              <w:t>2</w:t>
            </w:r>
          </w:p>
        </w:tc>
        <w:tc>
          <w:tcPr>
            <w:tcW w:w="1995" w:type="pct"/>
            <w:vAlign w:val="center"/>
          </w:tcPr>
          <w:p w14:paraId="49991BAD" w14:textId="417EF0F4" w:rsidR="000655EE" w:rsidRPr="007C6332" w:rsidRDefault="000655EE" w:rsidP="008E4799">
            <w:pPr>
              <w:spacing w:line="400" w:lineRule="exact"/>
            </w:pPr>
            <w:r w:rsidRPr="007C6332">
              <w:rPr>
                <w:rFonts w:hint="eastAsia"/>
              </w:rPr>
              <w:t>投标人自</w:t>
            </w:r>
            <w:r w:rsidRPr="007C6332">
              <w:rPr>
                <w:rFonts w:hint="eastAsia"/>
              </w:rPr>
              <w:t>20</w:t>
            </w:r>
            <w:r w:rsidRPr="007C6332">
              <w:t>2</w:t>
            </w:r>
            <w:r w:rsidR="008313EF" w:rsidRPr="007C6332">
              <w:t>2</w:t>
            </w:r>
            <w:r w:rsidRPr="007C6332">
              <w:rPr>
                <w:rFonts w:hint="eastAsia"/>
              </w:rPr>
              <w:t>年</w:t>
            </w:r>
            <w:r w:rsidR="0062469C" w:rsidRPr="007C6332">
              <w:rPr>
                <w:rFonts w:hint="eastAsia"/>
              </w:rPr>
              <w:t>6</w:t>
            </w:r>
            <w:r w:rsidR="00560456" w:rsidRPr="007C6332">
              <w:rPr>
                <w:rFonts w:hint="eastAsia"/>
              </w:rPr>
              <w:t>月</w:t>
            </w:r>
            <w:r w:rsidR="008F6C87" w:rsidRPr="007C6332">
              <w:rPr>
                <w:rFonts w:hint="eastAsia"/>
              </w:rPr>
              <w:t xml:space="preserve">  </w:t>
            </w:r>
            <w:proofErr w:type="gramStart"/>
            <w:r w:rsidR="00560456" w:rsidRPr="007C6332">
              <w:rPr>
                <w:rFonts w:hint="eastAsia"/>
              </w:rPr>
              <w:t>日</w:t>
            </w:r>
            <w:r w:rsidRPr="007C6332">
              <w:rPr>
                <w:rFonts w:hint="eastAsia"/>
              </w:rPr>
              <w:t>至今</w:t>
            </w:r>
            <w:proofErr w:type="gramEnd"/>
            <w:r w:rsidRPr="007C6332">
              <w:rPr>
                <w:rFonts w:hint="eastAsia"/>
              </w:rPr>
              <w:t>无不良行为记录（不良行为记录界定的范围为：被国家、浙江省、宁波市相关行政主管部门通报停止投标活动且处在被停止投标期间内）</w:t>
            </w:r>
            <w:r w:rsidR="008313EF" w:rsidRPr="007C6332">
              <w:rPr>
                <w:rFonts w:hint="eastAsia"/>
              </w:rPr>
              <w:t>。</w:t>
            </w:r>
          </w:p>
        </w:tc>
        <w:tc>
          <w:tcPr>
            <w:tcW w:w="1985" w:type="pct"/>
            <w:vAlign w:val="center"/>
          </w:tcPr>
          <w:p w14:paraId="11C799A9" w14:textId="77777777" w:rsidR="000655EE" w:rsidRPr="007C6332" w:rsidRDefault="000655EE">
            <w:pPr>
              <w:spacing w:line="400" w:lineRule="exact"/>
            </w:pPr>
            <w:r w:rsidRPr="007C6332">
              <w:rPr>
                <w:rFonts w:hint="eastAsia"/>
              </w:rPr>
              <w:t>提供“无不良行为记录承诺书”原件</w:t>
            </w:r>
          </w:p>
        </w:tc>
        <w:tc>
          <w:tcPr>
            <w:tcW w:w="657" w:type="pct"/>
            <w:vAlign w:val="center"/>
          </w:tcPr>
          <w:p w14:paraId="315EABC2" w14:textId="77777777" w:rsidR="000655EE" w:rsidRPr="007C6332" w:rsidRDefault="000655EE">
            <w:pPr>
              <w:spacing w:line="400" w:lineRule="exact"/>
            </w:pPr>
          </w:p>
        </w:tc>
      </w:tr>
      <w:tr w:rsidR="007C6332" w:rsidRPr="007C6332" w14:paraId="78BF91C4" w14:textId="77777777">
        <w:trPr>
          <w:jc w:val="center"/>
        </w:trPr>
        <w:tc>
          <w:tcPr>
            <w:tcW w:w="363" w:type="pct"/>
            <w:vAlign w:val="center"/>
          </w:tcPr>
          <w:p w14:paraId="6AE142C8" w14:textId="77777777" w:rsidR="000655EE" w:rsidRPr="007C6332" w:rsidRDefault="000655EE">
            <w:pPr>
              <w:spacing w:line="400" w:lineRule="exact"/>
              <w:jc w:val="center"/>
            </w:pPr>
            <w:r w:rsidRPr="007C6332">
              <w:t>3</w:t>
            </w:r>
          </w:p>
        </w:tc>
        <w:tc>
          <w:tcPr>
            <w:tcW w:w="1995" w:type="pct"/>
            <w:vAlign w:val="center"/>
          </w:tcPr>
          <w:p w14:paraId="5ECBE9F1" w14:textId="77777777" w:rsidR="000655EE" w:rsidRPr="007C6332" w:rsidRDefault="000655EE">
            <w:pPr>
              <w:spacing w:line="400" w:lineRule="exact"/>
              <w:rPr>
                <w:bCs/>
                <w:szCs w:val="21"/>
              </w:rPr>
            </w:pPr>
            <w:r w:rsidRPr="007C6332">
              <w:rPr>
                <w:rFonts w:hint="eastAsia"/>
              </w:rPr>
              <w:t>依据最高人民法院等</w:t>
            </w:r>
            <w:proofErr w:type="gramStart"/>
            <w:r w:rsidRPr="007C6332">
              <w:rPr>
                <w:rFonts w:hint="eastAsia"/>
              </w:rPr>
              <w:t>九部门</w:t>
            </w:r>
            <w:proofErr w:type="gramEnd"/>
            <w:r w:rsidRPr="007C6332">
              <w:rPr>
                <w:rFonts w:hint="eastAsia"/>
              </w:rPr>
              <w:t>《关于在招标投标活动中对失信被执行人实施联合惩戒的通知》，投标人（联合体投标的，指联合体各方）不得为失信被执行人。</w:t>
            </w:r>
          </w:p>
        </w:tc>
        <w:tc>
          <w:tcPr>
            <w:tcW w:w="1985" w:type="pct"/>
            <w:vAlign w:val="center"/>
          </w:tcPr>
          <w:p w14:paraId="4FDAA2FC" w14:textId="77777777" w:rsidR="000655EE" w:rsidRPr="007C6332" w:rsidRDefault="000655EE">
            <w:pPr>
              <w:spacing w:line="400" w:lineRule="exact"/>
            </w:pPr>
            <w:r w:rsidRPr="007C6332">
              <w:rPr>
                <w:rFonts w:hint="eastAsia"/>
              </w:rPr>
              <w:t>将对投标人失信信息进行查询（具体以开标当天“信用中国”网站</w:t>
            </w:r>
            <w:r w:rsidRPr="007C6332">
              <w:rPr>
                <w:rFonts w:hint="eastAsia"/>
              </w:rPr>
              <w:t>www.creditchina.gov.cn</w:t>
            </w:r>
            <w:r w:rsidRPr="007C6332">
              <w:rPr>
                <w:rFonts w:hint="eastAsia"/>
              </w:rPr>
              <w:t>查询为准），若为失信被执行人，评标委员会将否决其投标。若在开标当天因不可抗力事件导致无法查询且一时无法恢复查询的，可在中标公示期间对中标候选人进行事后查询，若中标</w:t>
            </w:r>
            <w:r w:rsidRPr="007C6332">
              <w:rPr>
                <w:rFonts w:hint="eastAsia"/>
              </w:rPr>
              <w:lastRenderedPageBreak/>
              <w:t>候选人为失信被执行人的，招标人将依法取消其中标资格。</w:t>
            </w:r>
          </w:p>
        </w:tc>
        <w:tc>
          <w:tcPr>
            <w:tcW w:w="657" w:type="pct"/>
            <w:vAlign w:val="center"/>
          </w:tcPr>
          <w:p w14:paraId="11AB6E9F" w14:textId="77777777" w:rsidR="000655EE" w:rsidRPr="007C6332" w:rsidRDefault="000655EE">
            <w:pPr>
              <w:spacing w:line="400" w:lineRule="exact"/>
            </w:pPr>
          </w:p>
        </w:tc>
      </w:tr>
      <w:tr w:rsidR="007C6332" w:rsidRPr="007C6332" w14:paraId="3AC901B1" w14:textId="77777777" w:rsidTr="009A48A3">
        <w:trPr>
          <w:jc w:val="center"/>
        </w:trPr>
        <w:tc>
          <w:tcPr>
            <w:tcW w:w="363" w:type="pct"/>
            <w:vAlign w:val="center"/>
          </w:tcPr>
          <w:p w14:paraId="34469052" w14:textId="7F7A1FE0" w:rsidR="009A48A3" w:rsidRPr="007C6332" w:rsidRDefault="009A48A3">
            <w:pPr>
              <w:spacing w:line="400" w:lineRule="exact"/>
              <w:jc w:val="center"/>
            </w:pPr>
            <w:r w:rsidRPr="007C6332">
              <w:rPr>
                <w:rFonts w:hint="eastAsia"/>
              </w:rPr>
              <w:t>4</w:t>
            </w:r>
          </w:p>
        </w:tc>
        <w:tc>
          <w:tcPr>
            <w:tcW w:w="1995" w:type="pct"/>
            <w:vAlign w:val="center"/>
          </w:tcPr>
          <w:p w14:paraId="121B7222" w14:textId="373D4890" w:rsidR="009A48A3" w:rsidRPr="007C6332" w:rsidRDefault="009A48A3" w:rsidP="00816B13">
            <w:pPr>
              <w:spacing w:line="400" w:lineRule="exact"/>
            </w:pPr>
            <w:r w:rsidRPr="007C6332">
              <w:rPr>
                <w:rFonts w:hint="eastAsia"/>
              </w:rPr>
              <w:t>特定资格要求：</w:t>
            </w:r>
            <w:r w:rsidR="00477062" w:rsidRPr="007C6332">
              <w:rPr>
                <w:rFonts w:hint="eastAsia"/>
              </w:rPr>
              <w:t>具有建筑行业（建筑工程）甲级及以上或工程设计综合甲级资质，且具备宁波市房屋安全鉴定备案。</w:t>
            </w:r>
          </w:p>
        </w:tc>
        <w:tc>
          <w:tcPr>
            <w:tcW w:w="1985" w:type="pct"/>
            <w:vAlign w:val="center"/>
          </w:tcPr>
          <w:p w14:paraId="20B01831" w14:textId="403FCA88" w:rsidR="00477062" w:rsidRPr="007C6332" w:rsidRDefault="00477062">
            <w:pPr>
              <w:spacing w:line="400" w:lineRule="exact"/>
            </w:pPr>
            <w:r w:rsidRPr="007C6332">
              <w:rPr>
                <w:rFonts w:hint="eastAsia"/>
              </w:rPr>
              <w:t>（</w:t>
            </w:r>
            <w:r w:rsidRPr="007C6332">
              <w:rPr>
                <w:rFonts w:hint="eastAsia"/>
              </w:rPr>
              <w:t>1</w:t>
            </w:r>
            <w:r w:rsidRPr="007C6332">
              <w:rPr>
                <w:rFonts w:hint="eastAsia"/>
              </w:rPr>
              <w:t>）提供有效的资质证书复印件加盖投标人公章。</w:t>
            </w:r>
          </w:p>
          <w:p w14:paraId="41F63BBF" w14:textId="79D4135D" w:rsidR="009A48A3" w:rsidRPr="007C6332" w:rsidRDefault="00477062">
            <w:pPr>
              <w:spacing w:line="400" w:lineRule="exact"/>
            </w:pPr>
            <w:r w:rsidRPr="007C6332">
              <w:rPr>
                <w:rFonts w:hint="eastAsia"/>
              </w:rPr>
              <w:t>（</w:t>
            </w:r>
            <w:r w:rsidRPr="007C6332">
              <w:rPr>
                <w:rFonts w:hint="eastAsia"/>
              </w:rPr>
              <w:t>2</w:t>
            </w:r>
            <w:r w:rsidRPr="007C6332">
              <w:rPr>
                <w:rFonts w:hint="eastAsia"/>
              </w:rPr>
              <w:t>）提供宁波市房屋安全鉴定机构备案证明</w:t>
            </w:r>
            <w:r w:rsidR="00EC5113" w:rsidRPr="007C6332">
              <w:rPr>
                <w:rFonts w:hint="eastAsia"/>
              </w:rPr>
              <w:t>复印件加盖投标人公章。</w:t>
            </w:r>
          </w:p>
        </w:tc>
        <w:tc>
          <w:tcPr>
            <w:tcW w:w="657" w:type="pct"/>
            <w:vAlign w:val="center"/>
          </w:tcPr>
          <w:p w14:paraId="1E5EED79" w14:textId="77777777" w:rsidR="009A48A3" w:rsidRPr="007C6332" w:rsidRDefault="009A48A3">
            <w:pPr>
              <w:spacing w:line="400" w:lineRule="exact"/>
            </w:pPr>
          </w:p>
        </w:tc>
      </w:tr>
      <w:tr w:rsidR="00FA2941" w:rsidRPr="007C6332" w14:paraId="60854ED7" w14:textId="77777777" w:rsidTr="00257BC5">
        <w:trPr>
          <w:trHeight w:val="567"/>
          <w:jc w:val="center"/>
        </w:trPr>
        <w:tc>
          <w:tcPr>
            <w:tcW w:w="363" w:type="pct"/>
            <w:vAlign w:val="center"/>
          </w:tcPr>
          <w:p w14:paraId="6847FB65" w14:textId="1A2102EE" w:rsidR="00FA2941" w:rsidRPr="007C6332" w:rsidRDefault="00FA2941" w:rsidP="00FA2941">
            <w:pPr>
              <w:spacing w:line="400" w:lineRule="exact"/>
              <w:jc w:val="center"/>
            </w:pPr>
            <w:r w:rsidRPr="007C6332">
              <w:rPr>
                <w:rFonts w:hint="eastAsia"/>
              </w:rPr>
              <w:t>5</w:t>
            </w:r>
          </w:p>
        </w:tc>
        <w:tc>
          <w:tcPr>
            <w:tcW w:w="1995" w:type="pct"/>
            <w:vAlign w:val="center"/>
          </w:tcPr>
          <w:p w14:paraId="2C8440D0" w14:textId="239F1246" w:rsidR="00FA2941" w:rsidRPr="007C6332" w:rsidRDefault="00FA2941" w:rsidP="00FA2941">
            <w:pPr>
              <w:spacing w:line="400" w:lineRule="exact"/>
            </w:pPr>
            <w:r w:rsidRPr="007C6332">
              <w:rPr>
                <w:rFonts w:hint="eastAsia"/>
              </w:rPr>
              <w:t>投标人是否为联合体。</w:t>
            </w:r>
          </w:p>
        </w:tc>
        <w:tc>
          <w:tcPr>
            <w:tcW w:w="1985" w:type="pct"/>
            <w:vAlign w:val="center"/>
          </w:tcPr>
          <w:p w14:paraId="68B72D59" w14:textId="3CB6E7C0" w:rsidR="00FA2941" w:rsidRPr="007C6332" w:rsidRDefault="00FA2941" w:rsidP="00FA2941">
            <w:pPr>
              <w:spacing w:line="400" w:lineRule="exact"/>
            </w:pPr>
            <w:r w:rsidRPr="007C6332">
              <w:rPr>
                <w:rFonts w:hint="eastAsia"/>
              </w:rPr>
              <w:t>本次招标不接受联合体投标。</w:t>
            </w:r>
          </w:p>
        </w:tc>
        <w:tc>
          <w:tcPr>
            <w:tcW w:w="657" w:type="pct"/>
            <w:vAlign w:val="center"/>
          </w:tcPr>
          <w:p w14:paraId="56539B9A" w14:textId="77777777" w:rsidR="00FA2941" w:rsidRPr="007C6332" w:rsidRDefault="00FA2941" w:rsidP="00FA2941">
            <w:pPr>
              <w:spacing w:line="400" w:lineRule="exact"/>
            </w:pPr>
          </w:p>
        </w:tc>
      </w:tr>
    </w:tbl>
    <w:p w14:paraId="752E7D85" w14:textId="77777777" w:rsidR="000655EE" w:rsidRPr="007C6332" w:rsidRDefault="000655EE">
      <w:pPr>
        <w:spacing w:line="400" w:lineRule="exact"/>
        <w:ind w:firstLine="422"/>
        <w:rPr>
          <w:b/>
        </w:rPr>
      </w:pPr>
    </w:p>
    <w:p w14:paraId="13925B58" w14:textId="77777777" w:rsidR="000655EE" w:rsidRPr="007C6332" w:rsidRDefault="000655EE">
      <w:pPr>
        <w:spacing w:line="400" w:lineRule="exact"/>
        <w:ind w:firstLineChars="200" w:firstLine="422"/>
        <w:rPr>
          <w:b/>
        </w:rPr>
      </w:pPr>
      <w:r w:rsidRPr="007C6332">
        <w:rPr>
          <w:rFonts w:hint="eastAsia"/>
          <w:b/>
        </w:rPr>
        <w:t>表</w:t>
      </w:r>
      <w:r w:rsidRPr="007C6332">
        <w:rPr>
          <w:b/>
        </w:rPr>
        <w:t>3</w:t>
      </w:r>
      <w:r w:rsidRPr="007C6332">
        <w:rPr>
          <w:rFonts w:hint="eastAsia"/>
          <w:b/>
        </w:rPr>
        <w:t>：响应性评审</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780"/>
        <w:gridCol w:w="3161"/>
        <w:gridCol w:w="4781"/>
      </w:tblGrid>
      <w:tr w:rsidR="007C6332" w:rsidRPr="007C6332" w14:paraId="7FCD8D3E" w14:textId="77777777">
        <w:trPr>
          <w:trHeight w:val="555"/>
        </w:trPr>
        <w:tc>
          <w:tcPr>
            <w:tcW w:w="447" w:type="pct"/>
            <w:tcMar>
              <w:top w:w="0" w:type="dxa"/>
              <w:left w:w="108" w:type="dxa"/>
              <w:bottom w:w="0" w:type="dxa"/>
              <w:right w:w="108" w:type="dxa"/>
            </w:tcMar>
            <w:vAlign w:val="center"/>
          </w:tcPr>
          <w:p w14:paraId="70C6F48A" w14:textId="77777777" w:rsidR="000655EE" w:rsidRPr="007C6332" w:rsidRDefault="000655EE">
            <w:pPr>
              <w:spacing w:line="400" w:lineRule="exact"/>
              <w:jc w:val="center"/>
              <w:rPr>
                <w:b/>
              </w:rPr>
            </w:pPr>
            <w:r w:rsidRPr="007C6332">
              <w:rPr>
                <w:rFonts w:hint="eastAsia"/>
                <w:b/>
              </w:rPr>
              <w:t>序号</w:t>
            </w:r>
          </w:p>
        </w:tc>
        <w:tc>
          <w:tcPr>
            <w:tcW w:w="1812" w:type="pct"/>
            <w:tcMar>
              <w:top w:w="0" w:type="dxa"/>
              <w:left w:w="108" w:type="dxa"/>
              <w:bottom w:w="0" w:type="dxa"/>
              <w:right w:w="108" w:type="dxa"/>
            </w:tcMar>
            <w:vAlign w:val="center"/>
          </w:tcPr>
          <w:p w14:paraId="1BA04D78" w14:textId="77777777" w:rsidR="000655EE" w:rsidRPr="007C6332" w:rsidRDefault="000655EE">
            <w:pPr>
              <w:spacing w:line="400" w:lineRule="exact"/>
              <w:jc w:val="center"/>
            </w:pPr>
            <w:r w:rsidRPr="007C6332">
              <w:rPr>
                <w:rFonts w:hint="eastAsia"/>
                <w:b/>
              </w:rPr>
              <w:t>评标因素</w:t>
            </w:r>
          </w:p>
        </w:tc>
        <w:tc>
          <w:tcPr>
            <w:tcW w:w="2741" w:type="pct"/>
            <w:tcMar>
              <w:top w:w="0" w:type="dxa"/>
              <w:left w:w="108" w:type="dxa"/>
              <w:bottom w:w="0" w:type="dxa"/>
              <w:right w:w="108" w:type="dxa"/>
            </w:tcMar>
            <w:vAlign w:val="center"/>
          </w:tcPr>
          <w:p w14:paraId="6FC8A778" w14:textId="77777777" w:rsidR="000655EE" w:rsidRPr="007C6332" w:rsidRDefault="000655EE">
            <w:pPr>
              <w:spacing w:line="400" w:lineRule="exact"/>
              <w:jc w:val="center"/>
              <w:rPr>
                <w:b/>
              </w:rPr>
            </w:pPr>
            <w:r w:rsidRPr="007C6332">
              <w:rPr>
                <w:rFonts w:hint="eastAsia"/>
                <w:b/>
              </w:rPr>
              <w:t>评审标准</w:t>
            </w:r>
          </w:p>
        </w:tc>
      </w:tr>
      <w:tr w:rsidR="007C6332" w:rsidRPr="007C6332" w14:paraId="3575B8B7" w14:textId="77777777">
        <w:trPr>
          <w:trHeight w:val="555"/>
        </w:trPr>
        <w:tc>
          <w:tcPr>
            <w:tcW w:w="447" w:type="pct"/>
            <w:tcMar>
              <w:top w:w="0" w:type="dxa"/>
              <w:left w:w="108" w:type="dxa"/>
              <w:bottom w:w="0" w:type="dxa"/>
              <w:right w:w="108" w:type="dxa"/>
            </w:tcMar>
            <w:vAlign w:val="center"/>
          </w:tcPr>
          <w:p w14:paraId="0BB07E09" w14:textId="77777777" w:rsidR="000655EE" w:rsidRPr="007C6332" w:rsidRDefault="000655EE">
            <w:pPr>
              <w:spacing w:line="400" w:lineRule="exact"/>
              <w:jc w:val="center"/>
            </w:pPr>
            <w:r w:rsidRPr="007C6332">
              <w:t>1</w:t>
            </w:r>
          </w:p>
        </w:tc>
        <w:tc>
          <w:tcPr>
            <w:tcW w:w="1812" w:type="pct"/>
            <w:tcMar>
              <w:top w:w="0" w:type="dxa"/>
              <w:left w:w="108" w:type="dxa"/>
              <w:bottom w:w="0" w:type="dxa"/>
              <w:right w:w="108" w:type="dxa"/>
            </w:tcMar>
            <w:vAlign w:val="center"/>
          </w:tcPr>
          <w:p w14:paraId="0CDFD226" w14:textId="77777777" w:rsidR="000655EE" w:rsidRPr="007C6332" w:rsidRDefault="000655EE">
            <w:pPr>
              <w:spacing w:line="400" w:lineRule="exact"/>
            </w:pPr>
            <w:r w:rsidRPr="007C6332">
              <w:rPr>
                <w:rFonts w:hint="eastAsia"/>
              </w:rPr>
              <w:t>投标内容</w:t>
            </w:r>
          </w:p>
        </w:tc>
        <w:tc>
          <w:tcPr>
            <w:tcW w:w="2741" w:type="pct"/>
            <w:tcMar>
              <w:top w:w="0" w:type="dxa"/>
              <w:left w:w="108" w:type="dxa"/>
              <w:bottom w:w="0" w:type="dxa"/>
              <w:right w:w="108" w:type="dxa"/>
            </w:tcMar>
            <w:vAlign w:val="center"/>
          </w:tcPr>
          <w:p w14:paraId="018DBC19" w14:textId="77777777" w:rsidR="000655EE" w:rsidRPr="007C6332" w:rsidRDefault="000655EE">
            <w:pPr>
              <w:spacing w:line="400" w:lineRule="exact"/>
            </w:pPr>
            <w:r w:rsidRPr="007C6332">
              <w:rPr>
                <w:rFonts w:hint="eastAsia"/>
              </w:rPr>
              <w:t>符合招标文件约定</w:t>
            </w:r>
          </w:p>
        </w:tc>
      </w:tr>
      <w:tr w:rsidR="007C6332" w:rsidRPr="007C6332" w14:paraId="09942353" w14:textId="77777777">
        <w:trPr>
          <w:trHeight w:val="555"/>
        </w:trPr>
        <w:tc>
          <w:tcPr>
            <w:tcW w:w="447" w:type="pct"/>
            <w:tcMar>
              <w:top w:w="0" w:type="dxa"/>
              <w:left w:w="108" w:type="dxa"/>
              <w:bottom w:w="0" w:type="dxa"/>
              <w:right w:w="108" w:type="dxa"/>
            </w:tcMar>
            <w:vAlign w:val="center"/>
          </w:tcPr>
          <w:p w14:paraId="003C0FB7" w14:textId="77777777" w:rsidR="000655EE" w:rsidRPr="007C6332" w:rsidRDefault="000655EE">
            <w:pPr>
              <w:spacing w:line="400" w:lineRule="exact"/>
              <w:jc w:val="center"/>
            </w:pPr>
            <w:r w:rsidRPr="007C6332">
              <w:t>2</w:t>
            </w:r>
          </w:p>
        </w:tc>
        <w:tc>
          <w:tcPr>
            <w:tcW w:w="1812" w:type="pct"/>
            <w:tcMar>
              <w:top w:w="0" w:type="dxa"/>
              <w:left w:w="108" w:type="dxa"/>
              <w:bottom w:w="0" w:type="dxa"/>
              <w:right w:w="108" w:type="dxa"/>
            </w:tcMar>
            <w:vAlign w:val="center"/>
          </w:tcPr>
          <w:p w14:paraId="1B338625" w14:textId="77777777" w:rsidR="000655EE" w:rsidRPr="007C6332" w:rsidRDefault="000655EE">
            <w:pPr>
              <w:spacing w:line="400" w:lineRule="exact"/>
            </w:pPr>
            <w:r w:rsidRPr="007C6332">
              <w:rPr>
                <w:rFonts w:hint="eastAsia"/>
              </w:rPr>
              <w:t>投标报价</w:t>
            </w:r>
          </w:p>
        </w:tc>
        <w:tc>
          <w:tcPr>
            <w:tcW w:w="2741" w:type="pct"/>
            <w:tcMar>
              <w:top w:w="0" w:type="dxa"/>
              <w:left w:w="108" w:type="dxa"/>
              <w:bottom w:w="0" w:type="dxa"/>
              <w:right w:w="108" w:type="dxa"/>
            </w:tcMar>
            <w:vAlign w:val="center"/>
          </w:tcPr>
          <w:p w14:paraId="22AE08CB" w14:textId="72436254" w:rsidR="000655EE" w:rsidRPr="007C6332" w:rsidRDefault="000655EE" w:rsidP="00F845AC">
            <w:pPr>
              <w:spacing w:line="400" w:lineRule="exact"/>
            </w:pPr>
            <w:r w:rsidRPr="007C6332">
              <w:rPr>
                <w:rFonts w:hint="eastAsia"/>
              </w:rPr>
              <w:t>本项目设置最高限价：人民币</w:t>
            </w:r>
            <w:r w:rsidR="00193BC1" w:rsidRPr="007C6332">
              <w:rPr>
                <w:rFonts w:hint="eastAsia"/>
              </w:rPr>
              <w:t>8</w:t>
            </w:r>
            <w:r w:rsidR="00193BC1" w:rsidRPr="007C6332">
              <w:rPr>
                <w:rFonts w:hint="eastAsia"/>
              </w:rPr>
              <w:t>万元</w:t>
            </w:r>
            <w:r w:rsidR="00193BC1" w:rsidRPr="007C6332">
              <w:rPr>
                <w:rFonts w:hint="eastAsia"/>
              </w:rPr>
              <w:t>/</w:t>
            </w:r>
            <w:r w:rsidR="00193BC1" w:rsidRPr="007C6332">
              <w:rPr>
                <w:rFonts w:hint="eastAsia"/>
              </w:rPr>
              <w:t>年</w:t>
            </w:r>
            <w:r w:rsidRPr="007C6332">
              <w:rPr>
                <w:rFonts w:hint="eastAsia"/>
              </w:rPr>
              <w:t>（含税）；投标报价高于最高限价作无效标处理。</w:t>
            </w:r>
          </w:p>
        </w:tc>
      </w:tr>
      <w:tr w:rsidR="007C6332" w:rsidRPr="007C6332" w14:paraId="12519E9C" w14:textId="77777777">
        <w:trPr>
          <w:trHeight w:val="555"/>
        </w:trPr>
        <w:tc>
          <w:tcPr>
            <w:tcW w:w="447" w:type="pct"/>
            <w:tcMar>
              <w:top w:w="0" w:type="dxa"/>
              <w:left w:w="108" w:type="dxa"/>
              <w:bottom w:w="0" w:type="dxa"/>
              <w:right w:w="108" w:type="dxa"/>
            </w:tcMar>
            <w:vAlign w:val="center"/>
          </w:tcPr>
          <w:p w14:paraId="131BD6E2" w14:textId="77777777" w:rsidR="000655EE" w:rsidRPr="007C6332" w:rsidRDefault="000655EE">
            <w:pPr>
              <w:spacing w:line="400" w:lineRule="exact"/>
              <w:jc w:val="center"/>
            </w:pPr>
            <w:r w:rsidRPr="007C6332">
              <w:t>3</w:t>
            </w:r>
          </w:p>
        </w:tc>
        <w:tc>
          <w:tcPr>
            <w:tcW w:w="1812" w:type="pct"/>
            <w:tcMar>
              <w:top w:w="0" w:type="dxa"/>
              <w:left w:w="108" w:type="dxa"/>
              <w:bottom w:w="0" w:type="dxa"/>
              <w:right w:w="108" w:type="dxa"/>
            </w:tcMar>
            <w:vAlign w:val="center"/>
          </w:tcPr>
          <w:p w14:paraId="2E0F6AA1" w14:textId="77777777" w:rsidR="000655EE" w:rsidRPr="007C6332" w:rsidRDefault="000655EE">
            <w:pPr>
              <w:spacing w:line="400" w:lineRule="exact"/>
            </w:pPr>
            <w:r w:rsidRPr="007C6332">
              <w:rPr>
                <w:rFonts w:hint="eastAsia"/>
              </w:rPr>
              <w:t>投标保证金</w:t>
            </w:r>
          </w:p>
        </w:tc>
        <w:tc>
          <w:tcPr>
            <w:tcW w:w="2741" w:type="pct"/>
            <w:tcMar>
              <w:top w:w="0" w:type="dxa"/>
              <w:left w:w="108" w:type="dxa"/>
              <w:bottom w:w="0" w:type="dxa"/>
              <w:right w:w="108" w:type="dxa"/>
            </w:tcMar>
            <w:vAlign w:val="center"/>
          </w:tcPr>
          <w:p w14:paraId="207A63C1" w14:textId="77777777" w:rsidR="000655EE" w:rsidRPr="007C6332" w:rsidRDefault="000655EE">
            <w:pPr>
              <w:spacing w:line="400" w:lineRule="exact"/>
            </w:pPr>
            <w:r w:rsidRPr="007C6332">
              <w:rPr>
                <w:rFonts w:hint="eastAsia"/>
              </w:rPr>
              <w:t>符合招标文件约定</w:t>
            </w:r>
          </w:p>
        </w:tc>
      </w:tr>
      <w:tr w:rsidR="007C6332" w:rsidRPr="007C6332" w14:paraId="74210574" w14:textId="77777777">
        <w:trPr>
          <w:trHeight w:val="555"/>
        </w:trPr>
        <w:tc>
          <w:tcPr>
            <w:tcW w:w="447" w:type="pct"/>
            <w:tcMar>
              <w:top w:w="0" w:type="dxa"/>
              <w:left w:w="108" w:type="dxa"/>
              <w:bottom w:w="0" w:type="dxa"/>
              <w:right w:w="108" w:type="dxa"/>
            </w:tcMar>
            <w:vAlign w:val="center"/>
          </w:tcPr>
          <w:p w14:paraId="603E82B0" w14:textId="77777777" w:rsidR="000655EE" w:rsidRPr="007C6332" w:rsidRDefault="000655EE">
            <w:pPr>
              <w:spacing w:line="400" w:lineRule="exact"/>
              <w:jc w:val="center"/>
            </w:pPr>
            <w:r w:rsidRPr="007C6332">
              <w:t>4</w:t>
            </w:r>
          </w:p>
        </w:tc>
        <w:tc>
          <w:tcPr>
            <w:tcW w:w="1812" w:type="pct"/>
            <w:tcMar>
              <w:top w:w="0" w:type="dxa"/>
              <w:left w:w="108" w:type="dxa"/>
              <w:bottom w:w="0" w:type="dxa"/>
              <w:right w:w="108" w:type="dxa"/>
            </w:tcMar>
            <w:vAlign w:val="center"/>
          </w:tcPr>
          <w:p w14:paraId="592886BB" w14:textId="77777777" w:rsidR="000655EE" w:rsidRPr="007C6332" w:rsidRDefault="00F845AC">
            <w:pPr>
              <w:spacing w:line="400" w:lineRule="exact"/>
            </w:pPr>
            <w:r w:rsidRPr="007C6332">
              <w:rPr>
                <w:rFonts w:hint="eastAsia"/>
              </w:rPr>
              <w:t>服务期限和服务</w:t>
            </w:r>
            <w:r w:rsidR="000655EE" w:rsidRPr="007C6332">
              <w:rPr>
                <w:rFonts w:hint="eastAsia"/>
              </w:rPr>
              <w:t>地点</w:t>
            </w:r>
          </w:p>
        </w:tc>
        <w:tc>
          <w:tcPr>
            <w:tcW w:w="2741" w:type="pct"/>
            <w:tcMar>
              <w:top w:w="0" w:type="dxa"/>
              <w:left w:w="108" w:type="dxa"/>
              <w:bottom w:w="0" w:type="dxa"/>
              <w:right w:w="108" w:type="dxa"/>
            </w:tcMar>
            <w:vAlign w:val="center"/>
          </w:tcPr>
          <w:p w14:paraId="02C5AA40" w14:textId="77777777" w:rsidR="000655EE" w:rsidRPr="007C6332" w:rsidRDefault="000655EE">
            <w:pPr>
              <w:spacing w:line="400" w:lineRule="exact"/>
            </w:pPr>
            <w:r w:rsidRPr="007C6332">
              <w:rPr>
                <w:rFonts w:hint="eastAsia"/>
              </w:rPr>
              <w:t>符合招标文件约定</w:t>
            </w:r>
          </w:p>
        </w:tc>
      </w:tr>
      <w:tr w:rsidR="007C6332" w:rsidRPr="007C6332" w14:paraId="5B2DEA30" w14:textId="77777777">
        <w:trPr>
          <w:trHeight w:val="555"/>
        </w:trPr>
        <w:tc>
          <w:tcPr>
            <w:tcW w:w="447" w:type="pct"/>
            <w:tcMar>
              <w:top w:w="0" w:type="dxa"/>
              <w:left w:w="108" w:type="dxa"/>
              <w:bottom w:w="0" w:type="dxa"/>
              <w:right w:w="108" w:type="dxa"/>
            </w:tcMar>
            <w:vAlign w:val="center"/>
          </w:tcPr>
          <w:p w14:paraId="31DB39CA" w14:textId="77777777" w:rsidR="000655EE" w:rsidRPr="007C6332" w:rsidRDefault="000655EE">
            <w:pPr>
              <w:spacing w:line="400" w:lineRule="exact"/>
              <w:jc w:val="center"/>
            </w:pPr>
            <w:r w:rsidRPr="007C6332">
              <w:t>5</w:t>
            </w:r>
          </w:p>
        </w:tc>
        <w:tc>
          <w:tcPr>
            <w:tcW w:w="1812" w:type="pct"/>
            <w:tcMar>
              <w:top w:w="0" w:type="dxa"/>
              <w:left w:w="108" w:type="dxa"/>
              <w:bottom w:w="0" w:type="dxa"/>
              <w:right w:w="108" w:type="dxa"/>
            </w:tcMar>
            <w:vAlign w:val="center"/>
          </w:tcPr>
          <w:p w14:paraId="4244D486" w14:textId="77777777" w:rsidR="000655EE" w:rsidRPr="007C6332" w:rsidRDefault="000655EE">
            <w:pPr>
              <w:spacing w:line="400" w:lineRule="exact"/>
            </w:pPr>
            <w:r w:rsidRPr="007C6332">
              <w:rPr>
                <w:rFonts w:hint="eastAsia"/>
              </w:rPr>
              <w:t>质量要求</w:t>
            </w:r>
          </w:p>
        </w:tc>
        <w:tc>
          <w:tcPr>
            <w:tcW w:w="2741" w:type="pct"/>
            <w:tcMar>
              <w:top w:w="0" w:type="dxa"/>
              <w:left w:w="108" w:type="dxa"/>
              <w:bottom w:w="0" w:type="dxa"/>
              <w:right w:w="108" w:type="dxa"/>
            </w:tcMar>
            <w:vAlign w:val="center"/>
          </w:tcPr>
          <w:p w14:paraId="6599DFDC" w14:textId="77777777" w:rsidR="000655EE" w:rsidRPr="007C6332" w:rsidRDefault="000655EE">
            <w:pPr>
              <w:spacing w:line="400" w:lineRule="exact"/>
            </w:pPr>
            <w:r w:rsidRPr="007C6332">
              <w:rPr>
                <w:rFonts w:hint="eastAsia"/>
              </w:rPr>
              <w:t>符合招标文件约定</w:t>
            </w:r>
          </w:p>
        </w:tc>
      </w:tr>
      <w:tr w:rsidR="007C6332" w:rsidRPr="007C6332" w14:paraId="2AEA126F" w14:textId="77777777">
        <w:trPr>
          <w:trHeight w:val="555"/>
        </w:trPr>
        <w:tc>
          <w:tcPr>
            <w:tcW w:w="447" w:type="pct"/>
            <w:tcMar>
              <w:top w:w="0" w:type="dxa"/>
              <w:left w:w="108" w:type="dxa"/>
              <w:bottom w:w="0" w:type="dxa"/>
              <w:right w:w="108" w:type="dxa"/>
            </w:tcMar>
            <w:vAlign w:val="center"/>
          </w:tcPr>
          <w:p w14:paraId="0B7E2987" w14:textId="77777777" w:rsidR="000655EE" w:rsidRPr="007C6332" w:rsidRDefault="000655EE">
            <w:pPr>
              <w:spacing w:line="400" w:lineRule="exact"/>
              <w:jc w:val="center"/>
            </w:pPr>
            <w:r w:rsidRPr="007C6332">
              <w:t>6</w:t>
            </w:r>
          </w:p>
        </w:tc>
        <w:tc>
          <w:tcPr>
            <w:tcW w:w="1812" w:type="pct"/>
            <w:tcMar>
              <w:top w:w="0" w:type="dxa"/>
              <w:left w:w="108" w:type="dxa"/>
              <w:bottom w:w="0" w:type="dxa"/>
              <w:right w:w="108" w:type="dxa"/>
            </w:tcMar>
            <w:vAlign w:val="center"/>
          </w:tcPr>
          <w:p w14:paraId="020BDDB7" w14:textId="77777777" w:rsidR="000655EE" w:rsidRPr="007C6332" w:rsidRDefault="000655EE">
            <w:pPr>
              <w:spacing w:line="400" w:lineRule="exact"/>
            </w:pPr>
            <w:r w:rsidRPr="007C6332">
              <w:rPr>
                <w:rFonts w:hint="eastAsia"/>
              </w:rPr>
              <w:t>投标有效期</w:t>
            </w:r>
          </w:p>
        </w:tc>
        <w:tc>
          <w:tcPr>
            <w:tcW w:w="2741" w:type="pct"/>
            <w:tcMar>
              <w:top w:w="0" w:type="dxa"/>
              <w:left w:w="108" w:type="dxa"/>
              <w:bottom w:w="0" w:type="dxa"/>
              <w:right w:w="108" w:type="dxa"/>
            </w:tcMar>
            <w:vAlign w:val="center"/>
          </w:tcPr>
          <w:p w14:paraId="1C455567" w14:textId="77777777" w:rsidR="000655EE" w:rsidRPr="007C6332" w:rsidRDefault="000655EE">
            <w:pPr>
              <w:spacing w:line="400" w:lineRule="exact"/>
            </w:pPr>
            <w:r w:rsidRPr="007C6332">
              <w:rPr>
                <w:rFonts w:hint="eastAsia"/>
              </w:rPr>
              <w:t>符合招标文件约定</w:t>
            </w:r>
          </w:p>
        </w:tc>
      </w:tr>
      <w:tr w:rsidR="007C6332" w:rsidRPr="007C6332" w14:paraId="327FC33B" w14:textId="77777777">
        <w:trPr>
          <w:trHeight w:val="555"/>
        </w:trPr>
        <w:tc>
          <w:tcPr>
            <w:tcW w:w="447" w:type="pct"/>
            <w:tcMar>
              <w:top w:w="0" w:type="dxa"/>
              <w:left w:w="108" w:type="dxa"/>
              <w:bottom w:w="0" w:type="dxa"/>
              <w:right w:w="108" w:type="dxa"/>
            </w:tcMar>
            <w:vAlign w:val="center"/>
          </w:tcPr>
          <w:p w14:paraId="70D1F7C6" w14:textId="77777777" w:rsidR="000655EE" w:rsidRPr="007C6332" w:rsidRDefault="000655EE">
            <w:pPr>
              <w:spacing w:line="400" w:lineRule="exact"/>
              <w:jc w:val="center"/>
            </w:pPr>
            <w:r w:rsidRPr="007C6332">
              <w:t>7</w:t>
            </w:r>
          </w:p>
        </w:tc>
        <w:tc>
          <w:tcPr>
            <w:tcW w:w="1812" w:type="pct"/>
            <w:tcMar>
              <w:top w:w="0" w:type="dxa"/>
              <w:left w:w="108" w:type="dxa"/>
              <w:bottom w:w="0" w:type="dxa"/>
              <w:right w:w="108" w:type="dxa"/>
            </w:tcMar>
            <w:vAlign w:val="center"/>
          </w:tcPr>
          <w:p w14:paraId="421B63C3" w14:textId="77777777" w:rsidR="000655EE" w:rsidRPr="007C6332" w:rsidRDefault="000655EE">
            <w:pPr>
              <w:spacing w:line="400" w:lineRule="exact"/>
            </w:pPr>
            <w:r w:rsidRPr="007C6332">
              <w:rPr>
                <w:rFonts w:hint="eastAsia"/>
              </w:rPr>
              <w:t>报价唯一性</w:t>
            </w:r>
          </w:p>
        </w:tc>
        <w:tc>
          <w:tcPr>
            <w:tcW w:w="2741" w:type="pct"/>
            <w:tcMar>
              <w:top w:w="0" w:type="dxa"/>
              <w:left w:w="108" w:type="dxa"/>
              <w:bottom w:w="0" w:type="dxa"/>
              <w:right w:w="108" w:type="dxa"/>
            </w:tcMar>
            <w:vAlign w:val="center"/>
          </w:tcPr>
          <w:p w14:paraId="2FCEFAFF" w14:textId="77777777" w:rsidR="000655EE" w:rsidRPr="007C6332" w:rsidRDefault="000655EE">
            <w:pPr>
              <w:spacing w:line="400" w:lineRule="exact"/>
            </w:pPr>
            <w:r w:rsidRPr="007C6332">
              <w:rPr>
                <w:rFonts w:hint="eastAsia"/>
              </w:rPr>
              <w:t>投标报价只允许一个报价，不接受任何有选择性的投标报价。</w:t>
            </w:r>
          </w:p>
        </w:tc>
      </w:tr>
      <w:tr w:rsidR="007C6332" w:rsidRPr="007C6332" w14:paraId="7F1C796D" w14:textId="77777777">
        <w:trPr>
          <w:trHeight w:val="555"/>
        </w:trPr>
        <w:tc>
          <w:tcPr>
            <w:tcW w:w="447" w:type="pct"/>
            <w:tcMar>
              <w:top w:w="0" w:type="dxa"/>
              <w:left w:w="108" w:type="dxa"/>
              <w:bottom w:w="0" w:type="dxa"/>
              <w:right w:w="108" w:type="dxa"/>
            </w:tcMar>
            <w:vAlign w:val="center"/>
          </w:tcPr>
          <w:p w14:paraId="6A7189EB" w14:textId="77777777" w:rsidR="000655EE" w:rsidRPr="007C6332" w:rsidRDefault="000655EE">
            <w:pPr>
              <w:spacing w:line="400" w:lineRule="exact"/>
              <w:jc w:val="center"/>
            </w:pPr>
            <w:r w:rsidRPr="007C6332">
              <w:t>8</w:t>
            </w:r>
          </w:p>
        </w:tc>
        <w:tc>
          <w:tcPr>
            <w:tcW w:w="1812" w:type="pct"/>
            <w:tcMar>
              <w:top w:w="0" w:type="dxa"/>
              <w:left w:w="108" w:type="dxa"/>
              <w:bottom w:w="0" w:type="dxa"/>
              <w:right w:w="108" w:type="dxa"/>
            </w:tcMar>
            <w:vAlign w:val="center"/>
          </w:tcPr>
          <w:p w14:paraId="20C4F442" w14:textId="77777777" w:rsidR="000655EE" w:rsidRPr="007C6332" w:rsidRDefault="000655EE">
            <w:pPr>
              <w:spacing w:line="400" w:lineRule="exact"/>
            </w:pPr>
            <w:r w:rsidRPr="007C6332">
              <w:rPr>
                <w:rFonts w:hint="eastAsia"/>
              </w:rPr>
              <w:t>对招标文件第四章“合同条款及格式”条款内容是否响应</w:t>
            </w:r>
          </w:p>
        </w:tc>
        <w:tc>
          <w:tcPr>
            <w:tcW w:w="2741" w:type="pct"/>
            <w:tcMar>
              <w:top w:w="0" w:type="dxa"/>
              <w:left w:w="108" w:type="dxa"/>
              <w:bottom w:w="0" w:type="dxa"/>
              <w:right w:w="108" w:type="dxa"/>
            </w:tcMar>
            <w:vAlign w:val="center"/>
          </w:tcPr>
          <w:p w14:paraId="3EDB536E" w14:textId="77777777" w:rsidR="000655EE" w:rsidRPr="007C6332" w:rsidRDefault="000655EE">
            <w:pPr>
              <w:spacing w:line="400" w:lineRule="exact"/>
            </w:pPr>
            <w:r w:rsidRPr="007C6332">
              <w:rPr>
                <w:rFonts w:hint="eastAsia"/>
              </w:rPr>
              <w:t>符合招标文件约定</w:t>
            </w:r>
          </w:p>
        </w:tc>
      </w:tr>
      <w:tr w:rsidR="007C6332" w:rsidRPr="007C6332" w14:paraId="58ED5259" w14:textId="77777777">
        <w:trPr>
          <w:trHeight w:val="555"/>
        </w:trPr>
        <w:tc>
          <w:tcPr>
            <w:tcW w:w="447" w:type="pct"/>
            <w:tcMar>
              <w:top w:w="0" w:type="dxa"/>
              <w:left w:w="108" w:type="dxa"/>
              <w:bottom w:w="0" w:type="dxa"/>
              <w:right w:w="108" w:type="dxa"/>
            </w:tcMar>
            <w:vAlign w:val="center"/>
          </w:tcPr>
          <w:p w14:paraId="026B3BF8" w14:textId="77777777" w:rsidR="000655EE" w:rsidRPr="007C6332" w:rsidRDefault="000655EE">
            <w:pPr>
              <w:spacing w:line="400" w:lineRule="exact"/>
              <w:jc w:val="center"/>
            </w:pPr>
            <w:r w:rsidRPr="007C6332">
              <w:t>9</w:t>
            </w:r>
          </w:p>
        </w:tc>
        <w:tc>
          <w:tcPr>
            <w:tcW w:w="1812" w:type="pct"/>
            <w:tcMar>
              <w:top w:w="0" w:type="dxa"/>
              <w:left w:w="108" w:type="dxa"/>
              <w:bottom w:w="0" w:type="dxa"/>
              <w:right w:w="108" w:type="dxa"/>
            </w:tcMar>
            <w:vAlign w:val="center"/>
          </w:tcPr>
          <w:p w14:paraId="66E845D3" w14:textId="77777777" w:rsidR="000655EE" w:rsidRPr="007C6332" w:rsidRDefault="000655EE">
            <w:pPr>
              <w:spacing w:line="400" w:lineRule="exact"/>
            </w:pPr>
            <w:r w:rsidRPr="007C6332">
              <w:rPr>
                <w:rFonts w:hint="eastAsia"/>
              </w:rPr>
              <w:t>对招标文件带“★”条款是否负偏离</w:t>
            </w:r>
          </w:p>
        </w:tc>
        <w:tc>
          <w:tcPr>
            <w:tcW w:w="2741" w:type="pct"/>
            <w:tcMar>
              <w:top w:w="0" w:type="dxa"/>
              <w:left w:w="108" w:type="dxa"/>
              <w:bottom w:w="0" w:type="dxa"/>
              <w:right w:w="108" w:type="dxa"/>
            </w:tcMar>
            <w:vAlign w:val="center"/>
          </w:tcPr>
          <w:p w14:paraId="77CB9A59" w14:textId="77777777" w:rsidR="000655EE" w:rsidRPr="007C6332" w:rsidRDefault="000655EE">
            <w:pPr>
              <w:spacing w:line="400" w:lineRule="exact"/>
            </w:pPr>
            <w:r w:rsidRPr="007C6332">
              <w:rPr>
                <w:rFonts w:hint="eastAsia"/>
              </w:rPr>
              <w:t>不允许任何负偏离</w:t>
            </w:r>
          </w:p>
        </w:tc>
      </w:tr>
      <w:tr w:rsidR="00321B12" w:rsidRPr="007C6332" w14:paraId="4AC27B4A" w14:textId="77777777">
        <w:trPr>
          <w:trHeight w:val="555"/>
        </w:trPr>
        <w:tc>
          <w:tcPr>
            <w:tcW w:w="447" w:type="pct"/>
            <w:tcMar>
              <w:top w:w="0" w:type="dxa"/>
              <w:left w:w="108" w:type="dxa"/>
              <w:bottom w:w="0" w:type="dxa"/>
              <w:right w:w="108" w:type="dxa"/>
            </w:tcMar>
            <w:vAlign w:val="center"/>
          </w:tcPr>
          <w:p w14:paraId="237D10A7" w14:textId="77777777" w:rsidR="000655EE" w:rsidRPr="007C6332" w:rsidRDefault="000655EE">
            <w:pPr>
              <w:spacing w:line="400" w:lineRule="exact"/>
              <w:jc w:val="center"/>
            </w:pPr>
            <w:r w:rsidRPr="007C6332">
              <w:t>10</w:t>
            </w:r>
          </w:p>
        </w:tc>
        <w:tc>
          <w:tcPr>
            <w:tcW w:w="1812" w:type="pct"/>
            <w:tcMar>
              <w:top w:w="0" w:type="dxa"/>
              <w:left w:w="108" w:type="dxa"/>
              <w:bottom w:w="0" w:type="dxa"/>
              <w:right w:w="108" w:type="dxa"/>
            </w:tcMar>
            <w:vAlign w:val="center"/>
          </w:tcPr>
          <w:p w14:paraId="0FF494DD" w14:textId="77777777" w:rsidR="000655EE" w:rsidRPr="007C6332" w:rsidRDefault="000655EE">
            <w:pPr>
              <w:spacing w:line="400" w:lineRule="exact"/>
            </w:pPr>
            <w:r w:rsidRPr="007C6332">
              <w:rPr>
                <w:rFonts w:hint="eastAsia"/>
              </w:rPr>
              <w:t>其他</w:t>
            </w:r>
          </w:p>
        </w:tc>
        <w:tc>
          <w:tcPr>
            <w:tcW w:w="2741" w:type="pct"/>
            <w:tcMar>
              <w:top w:w="0" w:type="dxa"/>
              <w:left w:w="108" w:type="dxa"/>
              <w:bottom w:w="0" w:type="dxa"/>
              <w:right w:w="108" w:type="dxa"/>
            </w:tcMar>
            <w:vAlign w:val="center"/>
          </w:tcPr>
          <w:p w14:paraId="34FF8C9F" w14:textId="77777777" w:rsidR="000655EE" w:rsidRPr="007C6332" w:rsidRDefault="000655EE">
            <w:pPr>
              <w:spacing w:line="400" w:lineRule="exact"/>
            </w:pPr>
            <w:r w:rsidRPr="007C6332">
              <w:rPr>
                <w:rFonts w:hint="eastAsia"/>
              </w:rPr>
              <w:t>响应招标文件的实质性要求和条件；法律法规规定的其他实质性条件</w:t>
            </w:r>
          </w:p>
        </w:tc>
      </w:tr>
    </w:tbl>
    <w:p w14:paraId="2200A352" w14:textId="77777777" w:rsidR="000655EE" w:rsidRPr="007C6332" w:rsidRDefault="000655EE">
      <w:pPr>
        <w:spacing w:line="400" w:lineRule="exact"/>
      </w:pPr>
    </w:p>
    <w:p w14:paraId="0D8647AD" w14:textId="77777777" w:rsidR="000655EE" w:rsidRPr="007C6332" w:rsidRDefault="000655EE" w:rsidP="00363C13">
      <w:pPr>
        <w:spacing w:line="400" w:lineRule="exact"/>
        <w:ind w:firstLine="422"/>
        <w:outlineLvl w:val="0"/>
        <w:rPr>
          <w:b/>
        </w:rPr>
      </w:pPr>
      <w:r w:rsidRPr="007C6332">
        <w:rPr>
          <w:rFonts w:hint="eastAsia"/>
          <w:b/>
        </w:rPr>
        <w:t>2.2</w:t>
      </w:r>
      <w:r w:rsidRPr="007C6332">
        <w:rPr>
          <w:rFonts w:hint="eastAsia"/>
          <w:b/>
        </w:rPr>
        <w:t>商务技术部分详细评审</w:t>
      </w:r>
    </w:p>
    <w:p w14:paraId="737864E0" w14:textId="77777777" w:rsidR="000655EE" w:rsidRPr="007C6332" w:rsidRDefault="000655EE">
      <w:pPr>
        <w:spacing w:line="400" w:lineRule="exact"/>
        <w:ind w:firstLine="420"/>
      </w:pPr>
      <w:r w:rsidRPr="007C6332">
        <w:rPr>
          <w:rFonts w:hint="eastAsia"/>
        </w:rPr>
        <w:t>经初步审查合格的投标文件，评标委员会根据“表</w:t>
      </w:r>
      <w:r w:rsidRPr="007C6332">
        <w:t>4</w:t>
      </w:r>
      <w:r w:rsidRPr="007C6332">
        <w:rPr>
          <w:rFonts w:hint="eastAsia"/>
        </w:rPr>
        <w:t>商务技术评分表”，由各评委在分值范围内自行评分，按四舍五入方法精确到小数点后</w:t>
      </w:r>
      <w:r w:rsidRPr="007C6332">
        <w:t>2</w:t>
      </w:r>
      <w:r w:rsidRPr="007C6332">
        <w:rPr>
          <w:rFonts w:hint="eastAsia"/>
        </w:rPr>
        <w:t>位。对于商务技术部分评分中缺项或该项内容不符合招标文件要求的，评委可以对该项作零分处理，但须</w:t>
      </w:r>
      <w:proofErr w:type="gramStart"/>
      <w:r w:rsidRPr="007C6332">
        <w:rPr>
          <w:rFonts w:hint="eastAsia"/>
        </w:rPr>
        <w:t>作出</w:t>
      </w:r>
      <w:proofErr w:type="gramEnd"/>
      <w:r w:rsidRPr="007C6332">
        <w:rPr>
          <w:rFonts w:hint="eastAsia"/>
        </w:rPr>
        <w:t>书面说明。</w:t>
      </w:r>
    </w:p>
    <w:p w14:paraId="6CC2EBF2" w14:textId="77777777" w:rsidR="000655EE" w:rsidRPr="007C6332" w:rsidRDefault="000655EE">
      <w:pPr>
        <w:spacing w:line="400" w:lineRule="exact"/>
        <w:ind w:firstLine="420"/>
      </w:pPr>
      <w:r w:rsidRPr="007C6332">
        <w:rPr>
          <w:rFonts w:hint="eastAsia"/>
        </w:rPr>
        <w:t>在统计商务技术部分得分时遵循以下原则：商务技术部分得分为所有评委评分的算术平均值（计算结果按四舍五入原则小数点后保留两位）</w:t>
      </w:r>
      <w:r w:rsidR="00B2318F" w:rsidRPr="007C6332">
        <w:rPr>
          <w:rFonts w:hint="eastAsia"/>
        </w:rPr>
        <w:t>。</w:t>
      </w:r>
    </w:p>
    <w:p w14:paraId="0CE28573" w14:textId="77777777" w:rsidR="000655EE" w:rsidRPr="007C6332" w:rsidRDefault="000655EE">
      <w:pPr>
        <w:spacing w:line="400" w:lineRule="exact"/>
        <w:ind w:firstLine="420"/>
      </w:pPr>
    </w:p>
    <w:p w14:paraId="08E17354" w14:textId="1F7DF477" w:rsidR="0097014A" w:rsidRPr="007C6332" w:rsidRDefault="000655EE" w:rsidP="00976E5D">
      <w:pPr>
        <w:spacing w:line="400" w:lineRule="exact"/>
        <w:ind w:firstLineChars="200" w:firstLine="422"/>
        <w:rPr>
          <w:b/>
        </w:rPr>
      </w:pPr>
      <w:r w:rsidRPr="007C6332">
        <w:rPr>
          <w:rFonts w:hint="eastAsia"/>
          <w:b/>
        </w:rPr>
        <w:t>表</w:t>
      </w:r>
      <w:r w:rsidRPr="007C6332">
        <w:rPr>
          <w:b/>
        </w:rPr>
        <w:t>4</w:t>
      </w:r>
      <w:r w:rsidRPr="007C6332">
        <w:rPr>
          <w:rFonts w:hint="eastAsia"/>
          <w:b/>
        </w:rPr>
        <w:t>：商务技术评分表（满分</w:t>
      </w:r>
      <w:r w:rsidR="006A63E2" w:rsidRPr="007C6332">
        <w:rPr>
          <w:rFonts w:hint="eastAsia"/>
          <w:b/>
        </w:rPr>
        <w:t>6</w:t>
      </w:r>
      <w:r w:rsidRPr="007C6332">
        <w:rPr>
          <w:b/>
        </w:rPr>
        <w:t>0</w:t>
      </w:r>
      <w:r w:rsidRPr="007C6332">
        <w:rPr>
          <w:rFonts w:hint="eastAsia"/>
          <w:b/>
        </w:rPr>
        <w:t>分）</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5"/>
        <w:gridCol w:w="1275"/>
        <w:gridCol w:w="6095"/>
        <w:gridCol w:w="647"/>
      </w:tblGrid>
      <w:tr w:rsidR="007C6332" w:rsidRPr="007C6332" w14:paraId="75EB9330" w14:textId="77777777" w:rsidTr="00524E40">
        <w:trPr>
          <w:trHeight w:val="454"/>
          <w:jc w:val="center"/>
        </w:trPr>
        <w:tc>
          <w:tcPr>
            <w:tcW w:w="4629" w:type="pct"/>
            <w:gridSpan w:val="3"/>
            <w:tcBorders>
              <w:tl2br w:val="single" w:sz="4" w:space="0" w:color="auto"/>
            </w:tcBorders>
            <w:vAlign w:val="center"/>
          </w:tcPr>
          <w:p w14:paraId="7F34EC13" w14:textId="77777777" w:rsidR="008F6C87" w:rsidRPr="007C6332" w:rsidRDefault="008F6C87" w:rsidP="0092258E">
            <w:pPr>
              <w:spacing w:line="400" w:lineRule="exact"/>
              <w:jc w:val="right"/>
              <w:rPr>
                <w:b/>
                <w:szCs w:val="21"/>
              </w:rPr>
            </w:pPr>
            <w:bookmarkStart w:id="100" w:name="_Hlk199405706"/>
            <w:r w:rsidRPr="007C6332">
              <w:rPr>
                <w:b/>
                <w:szCs w:val="21"/>
              </w:rPr>
              <w:t xml:space="preserve">                                    </w:t>
            </w:r>
            <w:r w:rsidRPr="007C6332">
              <w:rPr>
                <w:rFonts w:hint="eastAsia"/>
                <w:b/>
                <w:szCs w:val="21"/>
              </w:rPr>
              <w:t>投标人</w:t>
            </w:r>
          </w:p>
          <w:p w14:paraId="2C519182" w14:textId="77777777" w:rsidR="008F6C87" w:rsidRPr="007C6332" w:rsidRDefault="008F6C87" w:rsidP="0092258E">
            <w:pPr>
              <w:spacing w:line="420" w:lineRule="exact"/>
            </w:pPr>
            <w:r w:rsidRPr="007C6332">
              <w:rPr>
                <w:rFonts w:hint="eastAsia"/>
                <w:b/>
                <w:szCs w:val="21"/>
              </w:rPr>
              <w:t>评分内容及分值</w:t>
            </w:r>
          </w:p>
        </w:tc>
        <w:tc>
          <w:tcPr>
            <w:tcW w:w="371" w:type="pct"/>
          </w:tcPr>
          <w:p w14:paraId="504804C3" w14:textId="77777777" w:rsidR="008F6C87" w:rsidRPr="007C6332" w:rsidRDefault="008F6C87" w:rsidP="0092258E">
            <w:pPr>
              <w:spacing w:line="400" w:lineRule="exact"/>
              <w:jc w:val="right"/>
              <w:rPr>
                <w:b/>
                <w:szCs w:val="21"/>
              </w:rPr>
            </w:pPr>
          </w:p>
        </w:tc>
      </w:tr>
      <w:tr w:rsidR="007C6332" w:rsidRPr="007C6332" w14:paraId="66C02D43" w14:textId="77777777" w:rsidTr="00572129">
        <w:trPr>
          <w:trHeight w:val="454"/>
          <w:jc w:val="center"/>
        </w:trPr>
        <w:tc>
          <w:tcPr>
            <w:tcW w:w="404" w:type="pct"/>
            <w:vMerge w:val="restart"/>
            <w:vAlign w:val="center"/>
          </w:tcPr>
          <w:p w14:paraId="697A9D48" w14:textId="4482BEDE" w:rsidR="00C57943" w:rsidRPr="007C6332" w:rsidRDefault="00C57943" w:rsidP="006B6A95">
            <w:pPr>
              <w:spacing w:line="420" w:lineRule="exact"/>
              <w:jc w:val="center"/>
              <w:rPr>
                <w:b/>
              </w:rPr>
            </w:pPr>
            <w:r w:rsidRPr="007C6332">
              <w:rPr>
                <w:rFonts w:hint="eastAsia"/>
                <w:b/>
              </w:rPr>
              <w:t>商务技术分</w:t>
            </w:r>
            <w:r w:rsidR="006A63E2" w:rsidRPr="007C6332">
              <w:rPr>
                <w:rFonts w:hint="eastAsia"/>
                <w:b/>
              </w:rPr>
              <w:t>6</w:t>
            </w:r>
            <w:r w:rsidRPr="007C6332">
              <w:rPr>
                <w:b/>
              </w:rPr>
              <w:t>0</w:t>
            </w:r>
            <w:r w:rsidRPr="007C6332">
              <w:rPr>
                <w:rFonts w:hint="eastAsia"/>
                <w:b/>
              </w:rPr>
              <w:t>分</w:t>
            </w:r>
          </w:p>
        </w:tc>
        <w:tc>
          <w:tcPr>
            <w:tcW w:w="731" w:type="pct"/>
            <w:vMerge w:val="restart"/>
            <w:vAlign w:val="center"/>
          </w:tcPr>
          <w:p w14:paraId="2C2CA37A" w14:textId="0D14E80E" w:rsidR="00C57943" w:rsidRPr="007C6332" w:rsidRDefault="00572129" w:rsidP="00572129">
            <w:pPr>
              <w:spacing w:line="420" w:lineRule="exact"/>
              <w:jc w:val="center"/>
              <w:rPr>
                <w:rFonts w:cs="宋体"/>
                <w:szCs w:val="21"/>
              </w:rPr>
            </w:pPr>
            <w:r w:rsidRPr="007C6332">
              <w:rPr>
                <w:rFonts w:cs="宋体" w:hint="eastAsia"/>
                <w:szCs w:val="21"/>
              </w:rPr>
              <w:t>1</w:t>
            </w:r>
            <w:r w:rsidRPr="007C6332">
              <w:rPr>
                <w:rFonts w:cs="宋体" w:hint="eastAsia"/>
                <w:szCs w:val="21"/>
              </w:rPr>
              <w:t>、沉降检测实施方案（</w:t>
            </w:r>
            <w:r w:rsidR="006A63E2" w:rsidRPr="007C6332">
              <w:rPr>
                <w:rFonts w:cs="宋体" w:hint="eastAsia"/>
                <w:szCs w:val="21"/>
              </w:rPr>
              <w:t>27</w:t>
            </w:r>
            <w:r w:rsidRPr="007C6332">
              <w:rPr>
                <w:rFonts w:cs="宋体" w:hint="eastAsia"/>
                <w:szCs w:val="21"/>
              </w:rPr>
              <w:t>分）</w:t>
            </w:r>
          </w:p>
        </w:tc>
        <w:tc>
          <w:tcPr>
            <w:tcW w:w="3494" w:type="pct"/>
            <w:vAlign w:val="center"/>
          </w:tcPr>
          <w:p w14:paraId="1FF0D54F" w14:textId="4416D4F7" w:rsidR="00C57943" w:rsidRPr="007C6332" w:rsidRDefault="00572129" w:rsidP="00EC548A">
            <w:pPr>
              <w:spacing w:line="420" w:lineRule="exact"/>
              <w:rPr>
                <w:rFonts w:cs="宋体"/>
                <w:szCs w:val="21"/>
              </w:rPr>
            </w:pPr>
            <w:r w:rsidRPr="007C6332">
              <w:rPr>
                <w:rFonts w:cs="宋体" w:hint="eastAsia"/>
                <w:szCs w:val="21"/>
              </w:rPr>
              <w:t>（</w:t>
            </w:r>
            <w:r w:rsidRPr="007C6332">
              <w:rPr>
                <w:rFonts w:cs="宋体" w:hint="eastAsia"/>
                <w:szCs w:val="21"/>
              </w:rPr>
              <w:t>1</w:t>
            </w:r>
            <w:r w:rsidRPr="007C6332">
              <w:rPr>
                <w:rFonts w:cs="宋体" w:hint="eastAsia"/>
                <w:szCs w:val="21"/>
              </w:rPr>
              <w:t>）根据投标人对本项目的整体概况、工作内容、工作目的及工作任务的理解和认识程度</w:t>
            </w:r>
            <w:r w:rsidR="00C57943" w:rsidRPr="007C6332">
              <w:rPr>
                <w:rFonts w:cs="宋体" w:hint="eastAsia"/>
                <w:szCs w:val="21"/>
              </w:rPr>
              <w:t>进行评议。“优”的得</w:t>
            </w:r>
            <w:r w:rsidR="006A63E2" w:rsidRPr="007C6332">
              <w:rPr>
                <w:rFonts w:cs="宋体" w:hint="eastAsia"/>
                <w:szCs w:val="21"/>
              </w:rPr>
              <w:t>9</w:t>
            </w:r>
            <w:r w:rsidR="00C57943" w:rsidRPr="007C6332">
              <w:rPr>
                <w:rFonts w:cs="宋体" w:hint="eastAsia"/>
                <w:szCs w:val="21"/>
              </w:rPr>
              <w:t>-</w:t>
            </w:r>
            <w:r w:rsidR="006A63E2" w:rsidRPr="007C6332">
              <w:rPr>
                <w:rFonts w:cs="宋体" w:hint="eastAsia"/>
                <w:szCs w:val="21"/>
              </w:rPr>
              <w:t>6</w:t>
            </w:r>
            <w:r w:rsidR="00C57943" w:rsidRPr="007C6332">
              <w:rPr>
                <w:rFonts w:cs="宋体" w:hint="eastAsia"/>
                <w:szCs w:val="21"/>
              </w:rPr>
              <w:t>分；“良”的得</w:t>
            </w:r>
            <w:r w:rsidR="006A63E2" w:rsidRPr="007C6332">
              <w:rPr>
                <w:rFonts w:cs="宋体" w:hint="eastAsia"/>
                <w:szCs w:val="21"/>
              </w:rPr>
              <w:t>6</w:t>
            </w:r>
            <w:r w:rsidR="00C57943" w:rsidRPr="007C6332">
              <w:rPr>
                <w:rFonts w:cs="宋体" w:hint="eastAsia"/>
                <w:szCs w:val="21"/>
              </w:rPr>
              <w:t>-</w:t>
            </w:r>
            <w:r w:rsidR="006A63E2" w:rsidRPr="007C6332">
              <w:rPr>
                <w:rFonts w:cs="宋体" w:hint="eastAsia"/>
                <w:szCs w:val="21"/>
              </w:rPr>
              <w:t>3</w:t>
            </w:r>
            <w:r w:rsidR="00C57943" w:rsidRPr="007C6332">
              <w:rPr>
                <w:rFonts w:cs="宋体" w:hint="eastAsia"/>
                <w:szCs w:val="21"/>
              </w:rPr>
              <w:t>分；“一般”的得</w:t>
            </w:r>
            <w:r w:rsidR="006A63E2" w:rsidRPr="007C6332">
              <w:rPr>
                <w:rFonts w:cs="宋体" w:hint="eastAsia"/>
                <w:szCs w:val="21"/>
              </w:rPr>
              <w:t>3</w:t>
            </w:r>
            <w:r w:rsidR="00C57943" w:rsidRPr="007C6332">
              <w:rPr>
                <w:rFonts w:cs="宋体" w:hint="eastAsia"/>
                <w:szCs w:val="21"/>
              </w:rPr>
              <w:t>-0</w:t>
            </w:r>
            <w:r w:rsidR="00C57943" w:rsidRPr="007C6332">
              <w:rPr>
                <w:rFonts w:cs="宋体" w:hint="eastAsia"/>
                <w:szCs w:val="21"/>
              </w:rPr>
              <w:t>分。</w:t>
            </w:r>
          </w:p>
        </w:tc>
        <w:tc>
          <w:tcPr>
            <w:tcW w:w="371" w:type="pct"/>
          </w:tcPr>
          <w:p w14:paraId="7533FEBA" w14:textId="77777777" w:rsidR="00C57943" w:rsidRPr="007C6332" w:rsidRDefault="00C57943" w:rsidP="006B6A95">
            <w:pPr>
              <w:spacing w:line="420" w:lineRule="exact"/>
            </w:pPr>
          </w:p>
        </w:tc>
      </w:tr>
      <w:tr w:rsidR="007C6332" w:rsidRPr="007C6332" w14:paraId="15D6DCC1" w14:textId="77777777" w:rsidTr="00572129">
        <w:trPr>
          <w:trHeight w:val="454"/>
          <w:jc w:val="center"/>
        </w:trPr>
        <w:tc>
          <w:tcPr>
            <w:tcW w:w="404" w:type="pct"/>
            <w:vMerge/>
            <w:vAlign w:val="center"/>
          </w:tcPr>
          <w:p w14:paraId="12A33E32" w14:textId="77777777" w:rsidR="00C57943" w:rsidRPr="007C6332" w:rsidRDefault="00C57943" w:rsidP="006B6A95">
            <w:pPr>
              <w:spacing w:line="420" w:lineRule="exact"/>
              <w:jc w:val="center"/>
              <w:rPr>
                <w:b/>
              </w:rPr>
            </w:pPr>
          </w:p>
        </w:tc>
        <w:tc>
          <w:tcPr>
            <w:tcW w:w="731" w:type="pct"/>
            <w:vMerge/>
            <w:vAlign w:val="center"/>
          </w:tcPr>
          <w:p w14:paraId="1B95BBB0" w14:textId="77777777" w:rsidR="00C57943" w:rsidRPr="007C6332" w:rsidRDefault="00C57943" w:rsidP="00EC548A">
            <w:pPr>
              <w:spacing w:line="420" w:lineRule="exact"/>
              <w:rPr>
                <w:rFonts w:cs="宋体"/>
                <w:szCs w:val="21"/>
              </w:rPr>
            </w:pPr>
          </w:p>
        </w:tc>
        <w:tc>
          <w:tcPr>
            <w:tcW w:w="3494" w:type="pct"/>
            <w:vAlign w:val="center"/>
          </w:tcPr>
          <w:p w14:paraId="5A4E1944" w14:textId="69607FB8" w:rsidR="00C57943" w:rsidRPr="007C6332" w:rsidRDefault="00572129" w:rsidP="00EC548A">
            <w:pPr>
              <w:spacing w:line="420" w:lineRule="exact"/>
              <w:rPr>
                <w:rFonts w:cs="宋体"/>
                <w:szCs w:val="21"/>
              </w:rPr>
            </w:pPr>
            <w:r w:rsidRPr="007C6332">
              <w:rPr>
                <w:rFonts w:cs="宋体" w:hint="eastAsia"/>
                <w:szCs w:val="21"/>
              </w:rPr>
              <w:t>（</w:t>
            </w:r>
            <w:r w:rsidRPr="007C6332">
              <w:rPr>
                <w:rFonts w:cs="宋体" w:hint="eastAsia"/>
                <w:szCs w:val="21"/>
              </w:rPr>
              <w:t>2</w:t>
            </w:r>
            <w:r w:rsidRPr="007C6332">
              <w:rPr>
                <w:rFonts w:cs="宋体" w:hint="eastAsia"/>
                <w:szCs w:val="21"/>
              </w:rPr>
              <w:t>）根据投标人针对本项目的工序组织、方案配置和进度安排是否合理，质量管理方案是否科学、合理进行评议。</w:t>
            </w:r>
            <w:r w:rsidR="006A63E2" w:rsidRPr="007C6332">
              <w:rPr>
                <w:rFonts w:cs="宋体" w:hint="eastAsia"/>
                <w:szCs w:val="21"/>
              </w:rPr>
              <w:t>“优”的得</w:t>
            </w:r>
            <w:r w:rsidR="006A63E2" w:rsidRPr="007C6332">
              <w:rPr>
                <w:rFonts w:cs="宋体" w:hint="eastAsia"/>
                <w:szCs w:val="21"/>
              </w:rPr>
              <w:t>9-6</w:t>
            </w:r>
            <w:r w:rsidR="006A63E2" w:rsidRPr="007C6332">
              <w:rPr>
                <w:rFonts w:cs="宋体" w:hint="eastAsia"/>
                <w:szCs w:val="21"/>
              </w:rPr>
              <w:t>分；“良”的得</w:t>
            </w:r>
            <w:r w:rsidR="006A63E2" w:rsidRPr="007C6332">
              <w:rPr>
                <w:rFonts w:cs="宋体" w:hint="eastAsia"/>
                <w:szCs w:val="21"/>
              </w:rPr>
              <w:t>6-3</w:t>
            </w:r>
            <w:r w:rsidR="006A63E2" w:rsidRPr="007C6332">
              <w:rPr>
                <w:rFonts w:cs="宋体" w:hint="eastAsia"/>
                <w:szCs w:val="21"/>
              </w:rPr>
              <w:t>分；“一般”的得</w:t>
            </w:r>
            <w:r w:rsidR="006A63E2" w:rsidRPr="007C6332">
              <w:rPr>
                <w:rFonts w:cs="宋体" w:hint="eastAsia"/>
                <w:szCs w:val="21"/>
              </w:rPr>
              <w:t>3-0</w:t>
            </w:r>
            <w:r w:rsidR="006A63E2" w:rsidRPr="007C6332">
              <w:rPr>
                <w:rFonts w:cs="宋体" w:hint="eastAsia"/>
                <w:szCs w:val="21"/>
              </w:rPr>
              <w:t>分。</w:t>
            </w:r>
          </w:p>
        </w:tc>
        <w:tc>
          <w:tcPr>
            <w:tcW w:w="371" w:type="pct"/>
          </w:tcPr>
          <w:p w14:paraId="012C26BD" w14:textId="77777777" w:rsidR="00C57943" w:rsidRPr="007C6332" w:rsidRDefault="00C57943" w:rsidP="006B6A95">
            <w:pPr>
              <w:spacing w:line="420" w:lineRule="exact"/>
            </w:pPr>
          </w:p>
        </w:tc>
      </w:tr>
      <w:tr w:rsidR="007C6332" w:rsidRPr="007C6332" w14:paraId="64419219" w14:textId="77777777" w:rsidTr="00572129">
        <w:trPr>
          <w:trHeight w:val="454"/>
          <w:jc w:val="center"/>
        </w:trPr>
        <w:tc>
          <w:tcPr>
            <w:tcW w:w="404" w:type="pct"/>
            <w:vMerge/>
            <w:vAlign w:val="center"/>
          </w:tcPr>
          <w:p w14:paraId="7065B0A1" w14:textId="77777777" w:rsidR="00C57943" w:rsidRPr="007C6332" w:rsidRDefault="00C57943" w:rsidP="006B6A95">
            <w:pPr>
              <w:spacing w:line="420" w:lineRule="exact"/>
              <w:jc w:val="center"/>
              <w:rPr>
                <w:b/>
              </w:rPr>
            </w:pPr>
          </w:p>
        </w:tc>
        <w:tc>
          <w:tcPr>
            <w:tcW w:w="731" w:type="pct"/>
            <w:vMerge/>
            <w:vAlign w:val="center"/>
          </w:tcPr>
          <w:p w14:paraId="0835F14D" w14:textId="77777777" w:rsidR="00C57943" w:rsidRPr="007C6332" w:rsidRDefault="00C57943" w:rsidP="00EC548A">
            <w:pPr>
              <w:spacing w:line="420" w:lineRule="exact"/>
              <w:rPr>
                <w:rFonts w:cs="宋体"/>
                <w:szCs w:val="21"/>
              </w:rPr>
            </w:pPr>
          </w:p>
        </w:tc>
        <w:tc>
          <w:tcPr>
            <w:tcW w:w="3494" w:type="pct"/>
            <w:vAlign w:val="center"/>
          </w:tcPr>
          <w:p w14:paraId="1876BE2A" w14:textId="383C1204" w:rsidR="00C57943" w:rsidRPr="007C6332" w:rsidRDefault="00572129" w:rsidP="00EC548A">
            <w:pPr>
              <w:spacing w:line="420" w:lineRule="exact"/>
              <w:rPr>
                <w:rFonts w:cs="宋体"/>
                <w:szCs w:val="21"/>
              </w:rPr>
            </w:pPr>
            <w:r w:rsidRPr="007C6332">
              <w:rPr>
                <w:rFonts w:cs="宋体" w:hint="eastAsia"/>
                <w:szCs w:val="21"/>
              </w:rPr>
              <w:t>（</w:t>
            </w:r>
            <w:r w:rsidRPr="007C6332">
              <w:rPr>
                <w:rFonts w:cs="宋体" w:hint="eastAsia"/>
                <w:szCs w:val="21"/>
              </w:rPr>
              <w:t>3</w:t>
            </w:r>
            <w:r w:rsidRPr="007C6332">
              <w:rPr>
                <w:rFonts w:cs="宋体" w:hint="eastAsia"/>
                <w:szCs w:val="21"/>
              </w:rPr>
              <w:t>）根据投标人针对本项目的应急预案、质量保证措施、安全保证措施，进行评议。</w:t>
            </w:r>
            <w:r w:rsidR="006A63E2" w:rsidRPr="007C6332">
              <w:rPr>
                <w:rFonts w:cs="宋体" w:hint="eastAsia"/>
                <w:szCs w:val="21"/>
              </w:rPr>
              <w:t>“优”的得</w:t>
            </w:r>
            <w:r w:rsidR="006A63E2" w:rsidRPr="007C6332">
              <w:rPr>
                <w:rFonts w:cs="宋体" w:hint="eastAsia"/>
                <w:szCs w:val="21"/>
              </w:rPr>
              <w:t>9-6</w:t>
            </w:r>
            <w:r w:rsidR="006A63E2" w:rsidRPr="007C6332">
              <w:rPr>
                <w:rFonts w:cs="宋体" w:hint="eastAsia"/>
                <w:szCs w:val="21"/>
              </w:rPr>
              <w:t>分；“良”的得</w:t>
            </w:r>
            <w:r w:rsidR="006A63E2" w:rsidRPr="007C6332">
              <w:rPr>
                <w:rFonts w:cs="宋体" w:hint="eastAsia"/>
                <w:szCs w:val="21"/>
              </w:rPr>
              <w:t>6-3</w:t>
            </w:r>
            <w:r w:rsidR="006A63E2" w:rsidRPr="007C6332">
              <w:rPr>
                <w:rFonts w:cs="宋体" w:hint="eastAsia"/>
                <w:szCs w:val="21"/>
              </w:rPr>
              <w:t>分；“一般”的得</w:t>
            </w:r>
            <w:r w:rsidR="006A63E2" w:rsidRPr="007C6332">
              <w:rPr>
                <w:rFonts w:cs="宋体" w:hint="eastAsia"/>
                <w:szCs w:val="21"/>
              </w:rPr>
              <w:t>3-0</w:t>
            </w:r>
            <w:r w:rsidR="006A63E2" w:rsidRPr="007C6332">
              <w:rPr>
                <w:rFonts w:cs="宋体" w:hint="eastAsia"/>
                <w:szCs w:val="21"/>
              </w:rPr>
              <w:t>分。</w:t>
            </w:r>
          </w:p>
        </w:tc>
        <w:tc>
          <w:tcPr>
            <w:tcW w:w="371" w:type="pct"/>
          </w:tcPr>
          <w:p w14:paraId="1E6A04A9" w14:textId="77777777" w:rsidR="00C57943" w:rsidRPr="007C6332" w:rsidRDefault="00C57943" w:rsidP="006B6A95">
            <w:pPr>
              <w:spacing w:line="420" w:lineRule="exact"/>
            </w:pPr>
          </w:p>
        </w:tc>
      </w:tr>
      <w:tr w:rsidR="007C6332" w:rsidRPr="007C6332" w14:paraId="1F875603" w14:textId="77777777" w:rsidTr="00524E40">
        <w:trPr>
          <w:trHeight w:val="454"/>
          <w:jc w:val="center"/>
        </w:trPr>
        <w:tc>
          <w:tcPr>
            <w:tcW w:w="404" w:type="pct"/>
            <w:vMerge/>
            <w:vAlign w:val="center"/>
          </w:tcPr>
          <w:p w14:paraId="0C4C9C06" w14:textId="77777777" w:rsidR="00EC548A" w:rsidRPr="007C6332" w:rsidRDefault="00EC548A" w:rsidP="006B6A95">
            <w:pPr>
              <w:spacing w:line="420" w:lineRule="exact"/>
              <w:jc w:val="center"/>
              <w:rPr>
                <w:b/>
              </w:rPr>
            </w:pPr>
          </w:p>
        </w:tc>
        <w:tc>
          <w:tcPr>
            <w:tcW w:w="4225" w:type="pct"/>
            <w:gridSpan w:val="2"/>
            <w:vAlign w:val="center"/>
          </w:tcPr>
          <w:p w14:paraId="720A58AF" w14:textId="61E4E808" w:rsidR="00EC548A" w:rsidRPr="007C6332" w:rsidRDefault="00EC548A" w:rsidP="00EC548A">
            <w:pPr>
              <w:spacing w:line="420" w:lineRule="exact"/>
              <w:rPr>
                <w:rFonts w:cs="宋体"/>
                <w:szCs w:val="21"/>
              </w:rPr>
            </w:pPr>
            <w:r w:rsidRPr="007C6332">
              <w:rPr>
                <w:rFonts w:cs="宋体" w:hint="eastAsia"/>
                <w:szCs w:val="21"/>
              </w:rPr>
              <w:t>2</w:t>
            </w:r>
            <w:r w:rsidRPr="007C6332">
              <w:rPr>
                <w:rFonts w:cs="宋体" w:hint="eastAsia"/>
                <w:szCs w:val="21"/>
              </w:rPr>
              <w:t>、</w:t>
            </w:r>
            <w:r w:rsidR="00572129" w:rsidRPr="007C6332">
              <w:rPr>
                <w:rFonts w:cs="宋体" w:hint="eastAsia"/>
                <w:szCs w:val="21"/>
              </w:rPr>
              <w:t>突发事件处理机制与保证措施</w:t>
            </w:r>
            <w:r w:rsidRPr="007C6332">
              <w:rPr>
                <w:rFonts w:cs="宋体" w:hint="eastAsia"/>
                <w:szCs w:val="21"/>
              </w:rPr>
              <w:t>（</w:t>
            </w:r>
            <w:r w:rsidR="006A63E2" w:rsidRPr="007C6332">
              <w:rPr>
                <w:rFonts w:cs="宋体" w:hint="eastAsia"/>
                <w:szCs w:val="21"/>
              </w:rPr>
              <w:t>7</w:t>
            </w:r>
            <w:r w:rsidRPr="007C6332">
              <w:rPr>
                <w:rFonts w:cs="宋体" w:hint="eastAsia"/>
                <w:szCs w:val="21"/>
              </w:rPr>
              <w:t>分）：</w:t>
            </w:r>
            <w:r w:rsidR="00572129" w:rsidRPr="007C6332">
              <w:rPr>
                <w:rFonts w:cs="宋体" w:hint="eastAsia"/>
                <w:szCs w:val="21"/>
              </w:rPr>
              <w:t>根据投标人提供的突发事件处理机制与保证措施</w:t>
            </w:r>
            <w:r w:rsidRPr="007C6332">
              <w:rPr>
                <w:rFonts w:cs="宋体" w:hint="eastAsia"/>
                <w:szCs w:val="21"/>
              </w:rPr>
              <w:t>进行评议。</w:t>
            </w:r>
            <w:r w:rsidR="00572129" w:rsidRPr="007C6332">
              <w:rPr>
                <w:rFonts w:cs="宋体" w:hint="eastAsia"/>
                <w:szCs w:val="21"/>
              </w:rPr>
              <w:t>“优”的得</w:t>
            </w:r>
            <w:r w:rsidR="006A63E2" w:rsidRPr="007C6332">
              <w:rPr>
                <w:rFonts w:cs="宋体" w:hint="eastAsia"/>
                <w:szCs w:val="21"/>
              </w:rPr>
              <w:t>7</w:t>
            </w:r>
            <w:r w:rsidR="00572129" w:rsidRPr="007C6332">
              <w:rPr>
                <w:rFonts w:cs="宋体" w:hint="eastAsia"/>
                <w:szCs w:val="21"/>
              </w:rPr>
              <w:t>-</w:t>
            </w:r>
            <w:r w:rsidR="006A63E2" w:rsidRPr="007C6332">
              <w:rPr>
                <w:rFonts w:cs="宋体" w:hint="eastAsia"/>
                <w:szCs w:val="21"/>
              </w:rPr>
              <w:t>5</w:t>
            </w:r>
            <w:r w:rsidR="00572129" w:rsidRPr="007C6332">
              <w:rPr>
                <w:rFonts w:cs="宋体" w:hint="eastAsia"/>
                <w:szCs w:val="21"/>
              </w:rPr>
              <w:t>分；“良”的得</w:t>
            </w:r>
            <w:r w:rsidR="006A63E2" w:rsidRPr="007C6332">
              <w:rPr>
                <w:rFonts w:cs="宋体" w:hint="eastAsia"/>
                <w:szCs w:val="21"/>
              </w:rPr>
              <w:t>5</w:t>
            </w:r>
            <w:r w:rsidR="00572129" w:rsidRPr="007C6332">
              <w:rPr>
                <w:rFonts w:cs="宋体" w:hint="eastAsia"/>
                <w:szCs w:val="21"/>
              </w:rPr>
              <w:t>-</w:t>
            </w:r>
            <w:r w:rsidR="006A63E2" w:rsidRPr="007C6332">
              <w:rPr>
                <w:rFonts w:cs="宋体" w:hint="eastAsia"/>
                <w:szCs w:val="21"/>
              </w:rPr>
              <w:t>3</w:t>
            </w:r>
            <w:r w:rsidR="00572129" w:rsidRPr="007C6332">
              <w:rPr>
                <w:rFonts w:cs="宋体" w:hint="eastAsia"/>
                <w:szCs w:val="21"/>
              </w:rPr>
              <w:t>分；“一般”的得</w:t>
            </w:r>
            <w:r w:rsidR="006A63E2" w:rsidRPr="007C6332">
              <w:rPr>
                <w:rFonts w:cs="宋体" w:hint="eastAsia"/>
                <w:szCs w:val="21"/>
              </w:rPr>
              <w:t>3</w:t>
            </w:r>
            <w:r w:rsidR="00572129" w:rsidRPr="007C6332">
              <w:rPr>
                <w:rFonts w:cs="宋体" w:hint="eastAsia"/>
                <w:szCs w:val="21"/>
              </w:rPr>
              <w:t>-0</w:t>
            </w:r>
            <w:r w:rsidR="00572129" w:rsidRPr="007C6332">
              <w:rPr>
                <w:rFonts w:cs="宋体" w:hint="eastAsia"/>
                <w:szCs w:val="21"/>
              </w:rPr>
              <w:t>分。</w:t>
            </w:r>
          </w:p>
        </w:tc>
        <w:tc>
          <w:tcPr>
            <w:tcW w:w="371" w:type="pct"/>
          </w:tcPr>
          <w:p w14:paraId="11F92EDC" w14:textId="77777777" w:rsidR="00EC548A" w:rsidRPr="007C6332" w:rsidRDefault="00EC548A" w:rsidP="006B6A95">
            <w:pPr>
              <w:spacing w:line="420" w:lineRule="exact"/>
            </w:pPr>
          </w:p>
        </w:tc>
      </w:tr>
      <w:tr w:rsidR="007C6332" w:rsidRPr="007C6332" w14:paraId="0AE9F649" w14:textId="77777777" w:rsidTr="00524E40">
        <w:trPr>
          <w:trHeight w:val="454"/>
          <w:jc w:val="center"/>
        </w:trPr>
        <w:tc>
          <w:tcPr>
            <w:tcW w:w="404" w:type="pct"/>
            <w:vMerge/>
            <w:vAlign w:val="center"/>
          </w:tcPr>
          <w:p w14:paraId="099E53E0" w14:textId="77777777" w:rsidR="009F2D7F" w:rsidRPr="007C6332" w:rsidRDefault="009F2D7F" w:rsidP="006B6A95">
            <w:pPr>
              <w:spacing w:line="420" w:lineRule="exact"/>
              <w:jc w:val="center"/>
              <w:rPr>
                <w:b/>
              </w:rPr>
            </w:pPr>
          </w:p>
        </w:tc>
        <w:tc>
          <w:tcPr>
            <w:tcW w:w="4225" w:type="pct"/>
            <w:gridSpan w:val="2"/>
            <w:vAlign w:val="center"/>
          </w:tcPr>
          <w:p w14:paraId="1A047F8F" w14:textId="384CD19E" w:rsidR="009F2D7F" w:rsidRPr="007C6332" w:rsidRDefault="00EC548A" w:rsidP="00572129">
            <w:pPr>
              <w:spacing w:line="420" w:lineRule="exact"/>
              <w:rPr>
                <w:rFonts w:cs="宋体"/>
                <w:szCs w:val="21"/>
              </w:rPr>
            </w:pPr>
            <w:r w:rsidRPr="007C6332">
              <w:rPr>
                <w:rFonts w:cs="宋体" w:hint="eastAsia"/>
                <w:szCs w:val="21"/>
              </w:rPr>
              <w:t>3</w:t>
            </w:r>
            <w:r w:rsidRPr="007C6332">
              <w:rPr>
                <w:rFonts w:cs="宋体" w:hint="eastAsia"/>
                <w:szCs w:val="21"/>
              </w:rPr>
              <w:t>、</w:t>
            </w:r>
            <w:r w:rsidR="00572129" w:rsidRPr="007C6332">
              <w:rPr>
                <w:rFonts w:cs="宋体" w:hint="eastAsia"/>
                <w:szCs w:val="21"/>
              </w:rPr>
              <w:t>技术支持</w:t>
            </w:r>
            <w:r w:rsidR="009F2D7F" w:rsidRPr="007C6332">
              <w:rPr>
                <w:rFonts w:cs="宋体" w:hint="eastAsia"/>
                <w:szCs w:val="21"/>
              </w:rPr>
              <w:t>（</w:t>
            </w:r>
            <w:r w:rsidR="006A63E2" w:rsidRPr="007C6332">
              <w:rPr>
                <w:rFonts w:cs="宋体" w:hint="eastAsia"/>
                <w:szCs w:val="21"/>
              </w:rPr>
              <w:t>7</w:t>
            </w:r>
            <w:r w:rsidR="009F2D7F" w:rsidRPr="007C6332">
              <w:rPr>
                <w:rFonts w:cs="宋体" w:hint="eastAsia"/>
                <w:szCs w:val="21"/>
              </w:rPr>
              <w:t>分）：</w:t>
            </w:r>
            <w:r w:rsidR="00572129" w:rsidRPr="007C6332">
              <w:rPr>
                <w:rFonts w:cs="宋体" w:hint="eastAsia"/>
                <w:szCs w:val="21"/>
              </w:rPr>
              <w:t>根据投标人提供的其他检测鉴定、加固设计、勘察设计的服务承诺</w:t>
            </w:r>
            <w:r w:rsidR="009F2D7F" w:rsidRPr="007C6332">
              <w:rPr>
                <w:rFonts w:cs="宋体" w:hint="eastAsia"/>
                <w:szCs w:val="21"/>
              </w:rPr>
              <w:t>进行评议。</w:t>
            </w:r>
            <w:r w:rsidR="006A63E2" w:rsidRPr="007C6332">
              <w:rPr>
                <w:rFonts w:cs="宋体" w:hint="eastAsia"/>
                <w:szCs w:val="21"/>
              </w:rPr>
              <w:t>“优”的得</w:t>
            </w:r>
            <w:r w:rsidR="006A63E2" w:rsidRPr="007C6332">
              <w:rPr>
                <w:rFonts w:cs="宋体" w:hint="eastAsia"/>
                <w:szCs w:val="21"/>
              </w:rPr>
              <w:t>7-5</w:t>
            </w:r>
            <w:r w:rsidR="006A63E2" w:rsidRPr="007C6332">
              <w:rPr>
                <w:rFonts w:cs="宋体" w:hint="eastAsia"/>
                <w:szCs w:val="21"/>
              </w:rPr>
              <w:t>分；“良”的得</w:t>
            </w:r>
            <w:r w:rsidR="006A63E2" w:rsidRPr="007C6332">
              <w:rPr>
                <w:rFonts w:cs="宋体" w:hint="eastAsia"/>
                <w:szCs w:val="21"/>
              </w:rPr>
              <w:t>5-3</w:t>
            </w:r>
            <w:r w:rsidR="006A63E2" w:rsidRPr="007C6332">
              <w:rPr>
                <w:rFonts w:cs="宋体" w:hint="eastAsia"/>
                <w:szCs w:val="21"/>
              </w:rPr>
              <w:t>分；“一般”的得</w:t>
            </w:r>
            <w:r w:rsidR="006A63E2" w:rsidRPr="007C6332">
              <w:rPr>
                <w:rFonts w:cs="宋体" w:hint="eastAsia"/>
                <w:szCs w:val="21"/>
              </w:rPr>
              <w:t>3-0</w:t>
            </w:r>
            <w:r w:rsidR="006A63E2" w:rsidRPr="007C6332">
              <w:rPr>
                <w:rFonts w:cs="宋体" w:hint="eastAsia"/>
                <w:szCs w:val="21"/>
              </w:rPr>
              <w:t>分。</w:t>
            </w:r>
          </w:p>
        </w:tc>
        <w:tc>
          <w:tcPr>
            <w:tcW w:w="371" w:type="pct"/>
          </w:tcPr>
          <w:p w14:paraId="399E59DB" w14:textId="77777777" w:rsidR="009F2D7F" w:rsidRPr="007C6332" w:rsidRDefault="009F2D7F" w:rsidP="006B6A95">
            <w:pPr>
              <w:spacing w:line="420" w:lineRule="exact"/>
            </w:pPr>
          </w:p>
        </w:tc>
      </w:tr>
      <w:tr w:rsidR="007C6332" w:rsidRPr="007C6332" w14:paraId="2F5E63D6" w14:textId="77777777" w:rsidTr="00524E40">
        <w:trPr>
          <w:trHeight w:val="454"/>
          <w:jc w:val="center"/>
        </w:trPr>
        <w:tc>
          <w:tcPr>
            <w:tcW w:w="404" w:type="pct"/>
            <w:vMerge/>
            <w:vAlign w:val="center"/>
          </w:tcPr>
          <w:p w14:paraId="36B302FA" w14:textId="77777777" w:rsidR="006B6A95" w:rsidRPr="007C6332" w:rsidRDefault="006B6A95" w:rsidP="006B6A95">
            <w:pPr>
              <w:spacing w:line="420" w:lineRule="exact"/>
              <w:jc w:val="center"/>
              <w:rPr>
                <w:b/>
              </w:rPr>
            </w:pPr>
          </w:p>
        </w:tc>
        <w:tc>
          <w:tcPr>
            <w:tcW w:w="4225" w:type="pct"/>
            <w:gridSpan w:val="2"/>
            <w:vAlign w:val="center"/>
          </w:tcPr>
          <w:p w14:paraId="0C85F53C" w14:textId="3BC8DEEF" w:rsidR="006B6A95" w:rsidRPr="007C6332" w:rsidRDefault="00EC548A" w:rsidP="00EC548A">
            <w:pPr>
              <w:spacing w:line="420" w:lineRule="exact"/>
              <w:rPr>
                <w:szCs w:val="21"/>
              </w:rPr>
            </w:pPr>
            <w:r w:rsidRPr="007C6332">
              <w:rPr>
                <w:rFonts w:cs="宋体" w:hint="eastAsia"/>
                <w:szCs w:val="21"/>
              </w:rPr>
              <w:t>4</w:t>
            </w:r>
            <w:r w:rsidR="006B6A95" w:rsidRPr="007C6332">
              <w:rPr>
                <w:rFonts w:cs="宋体" w:hint="eastAsia"/>
                <w:szCs w:val="21"/>
              </w:rPr>
              <w:t>、</w:t>
            </w:r>
            <w:r w:rsidR="00572129" w:rsidRPr="007C6332">
              <w:rPr>
                <w:rFonts w:cs="宋体" w:hint="eastAsia"/>
                <w:szCs w:val="21"/>
              </w:rPr>
              <w:t>项目实施设备的投入情况</w:t>
            </w:r>
            <w:r w:rsidR="006B6A95" w:rsidRPr="007C6332">
              <w:rPr>
                <w:rFonts w:cs="宋体" w:hint="eastAsia"/>
                <w:szCs w:val="21"/>
              </w:rPr>
              <w:t>（</w:t>
            </w:r>
            <w:r w:rsidR="006A63E2" w:rsidRPr="007C6332">
              <w:rPr>
                <w:rFonts w:cs="宋体" w:hint="eastAsia"/>
                <w:szCs w:val="21"/>
              </w:rPr>
              <w:t>7</w:t>
            </w:r>
            <w:r w:rsidR="006B6A95" w:rsidRPr="007C6332">
              <w:rPr>
                <w:rFonts w:cs="宋体" w:hint="eastAsia"/>
                <w:szCs w:val="21"/>
              </w:rPr>
              <w:t>分）：</w:t>
            </w:r>
            <w:r w:rsidR="00572129" w:rsidRPr="007C6332">
              <w:rPr>
                <w:rFonts w:cs="宋体" w:hint="eastAsia"/>
                <w:szCs w:val="21"/>
              </w:rPr>
              <w:t>根据投标人提供的针对本项目拟投入的物资设备配置的合理性进行评议。</w:t>
            </w:r>
            <w:r w:rsidR="006A63E2" w:rsidRPr="007C6332">
              <w:rPr>
                <w:rFonts w:cs="宋体" w:hint="eastAsia"/>
                <w:szCs w:val="21"/>
              </w:rPr>
              <w:t>“优”的得</w:t>
            </w:r>
            <w:r w:rsidR="006A63E2" w:rsidRPr="007C6332">
              <w:rPr>
                <w:rFonts w:cs="宋体" w:hint="eastAsia"/>
                <w:szCs w:val="21"/>
              </w:rPr>
              <w:t>7-5</w:t>
            </w:r>
            <w:r w:rsidR="006A63E2" w:rsidRPr="007C6332">
              <w:rPr>
                <w:rFonts w:cs="宋体" w:hint="eastAsia"/>
                <w:szCs w:val="21"/>
              </w:rPr>
              <w:t>分；“良”的得</w:t>
            </w:r>
            <w:r w:rsidR="006A63E2" w:rsidRPr="007C6332">
              <w:rPr>
                <w:rFonts w:cs="宋体" w:hint="eastAsia"/>
                <w:szCs w:val="21"/>
              </w:rPr>
              <w:t>5-3</w:t>
            </w:r>
            <w:r w:rsidR="006A63E2" w:rsidRPr="007C6332">
              <w:rPr>
                <w:rFonts w:cs="宋体" w:hint="eastAsia"/>
                <w:szCs w:val="21"/>
              </w:rPr>
              <w:t>分；“一般”的得</w:t>
            </w:r>
            <w:r w:rsidR="006A63E2" w:rsidRPr="007C6332">
              <w:rPr>
                <w:rFonts w:cs="宋体" w:hint="eastAsia"/>
                <w:szCs w:val="21"/>
              </w:rPr>
              <w:t>3-0</w:t>
            </w:r>
            <w:r w:rsidR="006A63E2" w:rsidRPr="007C6332">
              <w:rPr>
                <w:rFonts w:cs="宋体" w:hint="eastAsia"/>
                <w:szCs w:val="21"/>
              </w:rPr>
              <w:t>分。</w:t>
            </w:r>
          </w:p>
        </w:tc>
        <w:tc>
          <w:tcPr>
            <w:tcW w:w="371" w:type="pct"/>
          </w:tcPr>
          <w:p w14:paraId="0A1DAC0F" w14:textId="77777777" w:rsidR="006B6A95" w:rsidRPr="007C6332" w:rsidRDefault="006B6A95" w:rsidP="006B6A95">
            <w:pPr>
              <w:spacing w:line="400" w:lineRule="exact"/>
              <w:jc w:val="left"/>
              <w:rPr>
                <w:szCs w:val="21"/>
              </w:rPr>
            </w:pPr>
          </w:p>
        </w:tc>
      </w:tr>
      <w:tr w:rsidR="007C6332" w:rsidRPr="007C6332" w14:paraId="16885897" w14:textId="77777777" w:rsidTr="00572129">
        <w:trPr>
          <w:trHeight w:val="454"/>
          <w:jc w:val="center"/>
        </w:trPr>
        <w:tc>
          <w:tcPr>
            <w:tcW w:w="404" w:type="pct"/>
            <w:vMerge/>
            <w:vAlign w:val="center"/>
          </w:tcPr>
          <w:p w14:paraId="64044000" w14:textId="77777777" w:rsidR="00572129" w:rsidRPr="007C6332" w:rsidRDefault="00572129" w:rsidP="006B6A95">
            <w:pPr>
              <w:spacing w:line="420" w:lineRule="exact"/>
              <w:jc w:val="center"/>
              <w:rPr>
                <w:b/>
              </w:rPr>
            </w:pPr>
          </w:p>
        </w:tc>
        <w:tc>
          <w:tcPr>
            <w:tcW w:w="731" w:type="pct"/>
            <w:vMerge w:val="restart"/>
            <w:vAlign w:val="center"/>
          </w:tcPr>
          <w:p w14:paraId="3E0E057D" w14:textId="35FFEC49" w:rsidR="00572129" w:rsidRPr="007C6332" w:rsidRDefault="00572129" w:rsidP="00EC548A">
            <w:pPr>
              <w:spacing w:line="420" w:lineRule="exact"/>
            </w:pPr>
            <w:r w:rsidRPr="007C6332">
              <w:rPr>
                <w:rFonts w:hint="eastAsia"/>
                <w:szCs w:val="21"/>
              </w:rPr>
              <w:t>5</w:t>
            </w:r>
            <w:r w:rsidRPr="007C6332">
              <w:rPr>
                <w:rFonts w:hint="eastAsia"/>
                <w:szCs w:val="21"/>
              </w:rPr>
              <w:t>、人员配备情况（</w:t>
            </w:r>
            <w:r w:rsidR="006A63E2" w:rsidRPr="007C6332">
              <w:rPr>
                <w:rFonts w:hint="eastAsia"/>
                <w:szCs w:val="21"/>
              </w:rPr>
              <w:t>10</w:t>
            </w:r>
            <w:r w:rsidRPr="007C6332">
              <w:rPr>
                <w:rFonts w:hint="eastAsia"/>
                <w:szCs w:val="21"/>
              </w:rPr>
              <w:t>分）</w:t>
            </w:r>
          </w:p>
        </w:tc>
        <w:tc>
          <w:tcPr>
            <w:tcW w:w="3494" w:type="pct"/>
            <w:vAlign w:val="center"/>
          </w:tcPr>
          <w:p w14:paraId="121831E5" w14:textId="6029348B" w:rsidR="00572129" w:rsidRPr="007C6332" w:rsidRDefault="00572129" w:rsidP="00EC548A">
            <w:pPr>
              <w:spacing w:line="420" w:lineRule="exact"/>
            </w:pPr>
            <w:r w:rsidRPr="007C6332">
              <w:rPr>
                <w:rFonts w:hint="eastAsia"/>
                <w:szCs w:val="21"/>
              </w:rPr>
              <w:t>（</w:t>
            </w:r>
            <w:r w:rsidRPr="007C6332">
              <w:rPr>
                <w:rFonts w:hint="eastAsia"/>
                <w:szCs w:val="21"/>
              </w:rPr>
              <w:t>1</w:t>
            </w:r>
            <w:r w:rsidRPr="007C6332">
              <w:rPr>
                <w:rFonts w:hint="eastAsia"/>
                <w:szCs w:val="21"/>
              </w:rPr>
              <w:t>）根据投标人拟派服务团队人员的岗位设置、从业经验、资历配备等进行评议。</w:t>
            </w:r>
            <w:r w:rsidRPr="007C6332">
              <w:rPr>
                <w:rFonts w:cs="宋体" w:hint="eastAsia"/>
                <w:szCs w:val="21"/>
              </w:rPr>
              <w:t>“优”的得</w:t>
            </w:r>
            <w:r w:rsidR="006A63E2" w:rsidRPr="007C6332">
              <w:rPr>
                <w:rFonts w:cs="宋体" w:hint="eastAsia"/>
                <w:szCs w:val="21"/>
              </w:rPr>
              <w:t>6</w:t>
            </w:r>
            <w:r w:rsidRPr="007C6332">
              <w:rPr>
                <w:rFonts w:cs="宋体" w:hint="eastAsia"/>
                <w:szCs w:val="21"/>
              </w:rPr>
              <w:t>-</w:t>
            </w:r>
            <w:r w:rsidR="006A63E2" w:rsidRPr="007C6332">
              <w:rPr>
                <w:rFonts w:cs="宋体" w:hint="eastAsia"/>
                <w:szCs w:val="21"/>
              </w:rPr>
              <w:t>4</w:t>
            </w:r>
            <w:r w:rsidRPr="007C6332">
              <w:rPr>
                <w:rFonts w:cs="宋体" w:hint="eastAsia"/>
                <w:szCs w:val="21"/>
              </w:rPr>
              <w:t>分；“良”的得</w:t>
            </w:r>
            <w:r w:rsidR="006A63E2" w:rsidRPr="007C6332">
              <w:rPr>
                <w:rFonts w:cs="宋体" w:hint="eastAsia"/>
                <w:szCs w:val="21"/>
              </w:rPr>
              <w:t>4</w:t>
            </w:r>
            <w:r w:rsidRPr="007C6332">
              <w:rPr>
                <w:rFonts w:cs="宋体" w:hint="eastAsia"/>
                <w:szCs w:val="21"/>
              </w:rPr>
              <w:t>-</w:t>
            </w:r>
            <w:r w:rsidR="006A63E2" w:rsidRPr="007C6332">
              <w:rPr>
                <w:rFonts w:cs="宋体" w:hint="eastAsia"/>
                <w:szCs w:val="21"/>
              </w:rPr>
              <w:t>2</w:t>
            </w:r>
            <w:r w:rsidRPr="007C6332">
              <w:rPr>
                <w:rFonts w:cs="宋体" w:hint="eastAsia"/>
                <w:szCs w:val="21"/>
              </w:rPr>
              <w:t>分；“一般”的得</w:t>
            </w:r>
            <w:r w:rsidR="006A63E2" w:rsidRPr="007C6332">
              <w:rPr>
                <w:rFonts w:cs="宋体" w:hint="eastAsia"/>
                <w:szCs w:val="21"/>
              </w:rPr>
              <w:t>2</w:t>
            </w:r>
            <w:r w:rsidRPr="007C6332">
              <w:rPr>
                <w:rFonts w:cs="宋体" w:hint="eastAsia"/>
                <w:szCs w:val="21"/>
              </w:rPr>
              <w:t>-0</w:t>
            </w:r>
            <w:r w:rsidRPr="007C6332">
              <w:rPr>
                <w:rFonts w:cs="宋体" w:hint="eastAsia"/>
                <w:szCs w:val="21"/>
              </w:rPr>
              <w:t>分。</w:t>
            </w:r>
            <w:r w:rsidRPr="007C6332">
              <w:rPr>
                <w:rFonts w:hint="eastAsia"/>
                <w:szCs w:val="21"/>
              </w:rPr>
              <w:t>（须提供相关证书复印件及近</w:t>
            </w:r>
            <w:r w:rsidRPr="007C6332">
              <w:rPr>
                <w:rFonts w:hint="eastAsia"/>
                <w:szCs w:val="21"/>
              </w:rPr>
              <w:t>3</w:t>
            </w:r>
            <w:r w:rsidRPr="007C6332">
              <w:rPr>
                <w:rFonts w:hint="eastAsia"/>
                <w:szCs w:val="21"/>
              </w:rPr>
              <w:t>个月内任意</w:t>
            </w:r>
            <w:r w:rsidRPr="007C6332">
              <w:rPr>
                <w:rFonts w:hint="eastAsia"/>
                <w:szCs w:val="21"/>
              </w:rPr>
              <w:t>1</w:t>
            </w:r>
            <w:r w:rsidRPr="007C6332">
              <w:rPr>
                <w:rFonts w:hint="eastAsia"/>
                <w:szCs w:val="21"/>
              </w:rPr>
              <w:t>个月在本单位缴纳社保的证明资料，加盖公章。）</w:t>
            </w:r>
          </w:p>
        </w:tc>
        <w:tc>
          <w:tcPr>
            <w:tcW w:w="371" w:type="pct"/>
          </w:tcPr>
          <w:p w14:paraId="453ED544" w14:textId="77777777" w:rsidR="00572129" w:rsidRPr="007C6332" w:rsidRDefault="00572129" w:rsidP="006B6A95">
            <w:pPr>
              <w:spacing w:line="400" w:lineRule="exact"/>
              <w:jc w:val="left"/>
              <w:rPr>
                <w:szCs w:val="21"/>
              </w:rPr>
            </w:pPr>
          </w:p>
        </w:tc>
      </w:tr>
      <w:tr w:rsidR="007C6332" w:rsidRPr="007C6332" w14:paraId="062BD0F7" w14:textId="77777777" w:rsidTr="00572129">
        <w:trPr>
          <w:trHeight w:val="454"/>
          <w:jc w:val="center"/>
        </w:trPr>
        <w:tc>
          <w:tcPr>
            <w:tcW w:w="404" w:type="pct"/>
            <w:vMerge/>
            <w:vAlign w:val="center"/>
          </w:tcPr>
          <w:p w14:paraId="2D16E110" w14:textId="77777777" w:rsidR="00572129" w:rsidRPr="007C6332" w:rsidRDefault="00572129" w:rsidP="006B6A95">
            <w:pPr>
              <w:spacing w:line="420" w:lineRule="exact"/>
              <w:jc w:val="center"/>
              <w:rPr>
                <w:b/>
              </w:rPr>
            </w:pPr>
          </w:p>
        </w:tc>
        <w:tc>
          <w:tcPr>
            <w:tcW w:w="731" w:type="pct"/>
            <w:vMerge/>
            <w:vAlign w:val="center"/>
          </w:tcPr>
          <w:p w14:paraId="61C4E44C" w14:textId="77777777" w:rsidR="00572129" w:rsidRPr="007C6332" w:rsidRDefault="00572129" w:rsidP="00EC548A">
            <w:pPr>
              <w:spacing w:line="420" w:lineRule="exact"/>
              <w:rPr>
                <w:szCs w:val="21"/>
              </w:rPr>
            </w:pPr>
          </w:p>
        </w:tc>
        <w:tc>
          <w:tcPr>
            <w:tcW w:w="3494" w:type="pct"/>
            <w:vAlign w:val="center"/>
          </w:tcPr>
          <w:p w14:paraId="59772E5F" w14:textId="66EA3C3A" w:rsidR="00572129" w:rsidRPr="007C6332" w:rsidRDefault="00572129" w:rsidP="00EC548A">
            <w:pPr>
              <w:spacing w:line="420" w:lineRule="exact"/>
            </w:pPr>
            <w:r w:rsidRPr="007C6332">
              <w:rPr>
                <w:rFonts w:hint="eastAsia"/>
              </w:rPr>
              <w:t>（</w:t>
            </w:r>
            <w:r w:rsidRPr="007C6332">
              <w:rPr>
                <w:rFonts w:hint="eastAsia"/>
              </w:rPr>
              <w:t>2</w:t>
            </w:r>
            <w:r w:rsidRPr="007C6332">
              <w:rPr>
                <w:rFonts w:hint="eastAsia"/>
              </w:rPr>
              <w:t>）拟派项目负责人具有国家一级注册结构工程师执业资格证书的，得</w:t>
            </w:r>
            <w:r w:rsidRPr="007C6332">
              <w:rPr>
                <w:rFonts w:hint="eastAsia"/>
              </w:rPr>
              <w:t>2</w:t>
            </w:r>
            <w:r w:rsidRPr="007C6332">
              <w:rPr>
                <w:rFonts w:hint="eastAsia"/>
              </w:rPr>
              <w:t>分。</w:t>
            </w:r>
            <w:r w:rsidRPr="007C6332">
              <w:rPr>
                <w:rFonts w:hint="eastAsia"/>
                <w:szCs w:val="21"/>
              </w:rPr>
              <w:t>（须提供相关证书复印件及近</w:t>
            </w:r>
            <w:r w:rsidRPr="007C6332">
              <w:rPr>
                <w:rFonts w:hint="eastAsia"/>
                <w:szCs w:val="21"/>
              </w:rPr>
              <w:t>3</w:t>
            </w:r>
            <w:r w:rsidRPr="007C6332">
              <w:rPr>
                <w:rFonts w:hint="eastAsia"/>
                <w:szCs w:val="21"/>
              </w:rPr>
              <w:t>个月内任意</w:t>
            </w:r>
            <w:r w:rsidRPr="007C6332">
              <w:rPr>
                <w:rFonts w:hint="eastAsia"/>
                <w:szCs w:val="21"/>
              </w:rPr>
              <w:t>1</w:t>
            </w:r>
            <w:r w:rsidRPr="007C6332">
              <w:rPr>
                <w:rFonts w:hint="eastAsia"/>
                <w:szCs w:val="21"/>
              </w:rPr>
              <w:t>个月在本单位缴纳社保的证明资料，加盖公章。）</w:t>
            </w:r>
          </w:p>
        </w:tc>
        <w:tc>
          <w:tcPr>
            <w:tcW w:w="371" w:type="pct"/>
          </w:tcPr>
          <w:p w14:paraId="4C3AC887" w14:textId="77777777" w:rsidR="00572129" w:rsidRPr="007C6332" w:rsidRDefault="00572129" w:rsidP="006B6A95">
            <w:pPr>
              <w:spacing w:line="400" w:lineRule="exact"/>
              <w:jc w:val="left"/>
              <w:rPr>
                <w:szCs w:val="21"/>
              </w:rPr>
            </w:pPr>
          </w:p>
        </w:tc>
      </w:tr>
      <w:tr w:rsidR="007C6332" w:rsidRPr="007C6332" w14:paraId="7D278485" w14:textId="77777777" w:rsidTr="00572129">
        <w:trPr>
          <w:trHeight w:val="454"/>
          <w:jc w:val="center"/>
        </w:trPr>
        <w:tc>
          <w:tcPr>
            <w:tcW w:w="404" w:type="pct"/>
            <w:vMerge/>
            <w:vAlign w:val="center"/>
          </w:tcPr>
          <w:p w14:paraId="5BA137E7" w14:textId="77777777" w:rsidR="00572129" w:rsidRPr="007C6332" w:rsidRDefault="00572129" w:rsidP="006B6A95">
            <w:pPr>
              <w:spacing w:line="420" w:lineRule="exact"/>
              <w:jc w:val="center"/>
              <w:rPr>
                <w:b/>
              </w:rPr>
            </w:pPr>
          </w:p>
        </w:tc>
        <w:tc>
          <w:tcPr>
            <w:tcW w:w="731" w:type="pct"/>
            <w:vMerge/>
            <w:vAlign w:val="center"/>
          </w:tcPr>
          <w:p w14:paraId="52EA70F5" w14:textId="77777777" w:rsidR="00572129" w:rsidRPr="007C6332" w:rsidRDefault="00572129" w:rsidP="00EC548A">
            <w:pPr>
              <w:spacing w:line="420" w:lineRule="exact"/>
              <w:rPr>
                <w:szCs w:val="21"/>
              </w:rPr>
            </w:pPr>
          </w:p>
        </w:tc>
        <w:tc>
          <w:tcPr>
            <w:tcW w:w="3494" w:type="pct"/>
            <w:vAlign w:val="center"/>
          </w:tcPr>
          <w:p w14:paraId="06FC5142" w14:textId="26C202A7" w:rsidR="00572129" w:rsidRPr="007C6332" w:rsidRDefault="00572129" w:rsidP="00EC548A">
            <w:pPr>
              <w:spacing w:line="420" w:lineRule="exact"/>
            </w:pPr>
            <w:r w:rsidRPr="007C6332">
              <w:rPr>
                <w:rFonts w:hint="eastAsia"/>
              </w:rPr>
              <w:t>（</w:t>
            </w:r>
            <w:r w:rsidRPr="007C6332">
              <w:rPr>
                <w:rFonts w:hint="eastAsia"/>
              </w:rPr>
              <w:t>3</w:t>
            </w:r>
            <w:r w:rsidRPr="007C6332">
              <w:rPr>
                <w:rFonts w:hint="eastAsia"/>
              </w:rPr>
              <w:t>）拟派项目技术负责人</w:t>
            </w:r>
            <w:r w:rsidRPr="007C6332">
              <w:rPr>
                <w:rFonts w:hint="eastAsia"/>
                <w:b/>
                <w:bCs/>
              </w:rPr>
              <w:t>（不得与拟派项目负责人兼任）</w:t>
            </w:r>
            <w:r w:rsidRPr="007C6332">
              <w:rPr>
                <w:rFonts w:hint="eastAsia"/>
              </w:rPr>
              <w:t>具有国家一级注册结构工程师执业资格证书的，得</w:t>
            </w:r>
            <w:r w:rsidRPr="007C6332">
              <w:rPr>
                <w:rFonts w:hint="eastAsia"/>
              </w:rPr>
              <w:t>2</w:t>
            </w:r>
            <w:r w:rsidRPr="007C6332">
              <w:rPr>
                <w:rFonts w:hint="eastAsia"/>
              </w:rPr>
              <w:t>分。</w:t>
            </w:r>
            <w:r w:rsidRPr="007C6332">
              <w:rPr>
                <w:rFonts w:hint="eastAsia"/>
                <w:szCs w:val="21"/>
              </w:rPr>
              <w:t>（须提供相关证书复印件及近</w:t>
            </w:r>
            <w:r w:rsidRPr="007C6332">
              <w:rPr>
                <w:rFonts w:hint="eastAsia"/>
                <w:szCs w:val="21"/>
              </w:rPr>
              <w:t>3</w:t>
            </w:r>
            <w:r w:rsidRPr="007C6332">
              <w:rPr>
                <w:rFonts w:hint="eastAsia"/>
                <w:szCs w:val="21"/>
              </w:rPr>
              <w:t>个月内任意</w:t>
            </w:r>
            <w:r w:rsidRPr="007C6332">
              <w:rPr>
                <w:rFonts w:hint="eastAsia"/>
                <w:szCs w:val="21"/>
              </w:rPr>
              <w:t>1</w:t>
            </w:r>
            <w:r w:rsidRPr="007C6332">
              <w:rPr>
                <w:rFonts w:hint="eastAsia"/>
                <w:szCs w:val="21"/>
              </w:rPr>
              <w:t>个月在本单位缴纳社保的证明资料，加盖公章。）</w:t>
            </w:r>
          </w:p>
        </w:tc>
        <w:tc>
          <w:tcPr>
            <w:tcW w:w="371" w:type="pct"/>
          </w:tcPr>
          <w:p w14:paraId="18C5F3D2" w14:textId="77777777" w:rsidR="00572129" w:rsidRPr="007C6332" w:rsidRDefault="00572129" w:rsidP="006B6A95">
            <w:pPr>
              <w:spacing w:line="400" w:lineRule="exact"/>
              <w:jc w:val="left"/>
              <w:rPr>
                <w:szCs w:val="21"/>
              </w:rPr>
            </w:pPr>
          </w:p>
        </w:tc>
      </w:tr>
      <w:tr w:rsidR="007C6332" w:rsidRPr="007C6332" w14:paraId="6583AA94" w14:textId="77777777" w:rsidTr="00524E40">
        <w:trPr>
          <w:trHeight w:val="454"/>
          <w:jc w:val="center"/>
        </w:trPr>
        <w:tc>
          <w:tcPr>
            <w:tcW w:w="404" w:type="pct"/>
            <w:vMerge/>
            <w:vAlign w:val="center"/>
          </w:tcPr>
          <w:p w14:paraId="444932F4" w14:textId="77777777" w:rsidR="006B6A95" w:rsidRPr="007C6332" w:rsidRDefault="006B6A95" w:rsidP="006B6A95">
            <w:pPr>
              <w:spacing w:line="420" w:lineRule="exact"/>
              <w:jc w:val="center"/>
              <w:rPr>
                <w:b/>
              </w:rPr>
            </w:pPr>
          </w:p>
        </w:tc>
        <w:tc>
          <w:tcPr>
            <w:tcW w:w="4225" w:type="pct"/>
            <w:gridSpan w:val="2"/>
            <w:vAlign w:val="center"/>
          </w:tcPr>
          <w:p w14:paraId="4734A377" w14:textId="6B7DF156" w:rsidR="006B6A95" w:rsidRPr="007C6332" w:rsidRDefault="00572129" w:rsidP="00EC548A">
            <w:pPr>
              <w:spacing w:line="420" w:lineRule="exact"/>
            </w:pPr>
            <w:r w:rsidRPr="007C6332">
              <w:rPr>
                <w:rFonts w:cs="宋体" w:hint="eastAsia"/>
                <w:szCs w:val="21"/>
              </w:rPr>
              <w:t>6</w:t>
            </w:r>
            <w:r w:rsidRPr="007C6332">
              <w:rPr>
                <w:rFonts w:cs="宋体" w:hint="eastAsia"/>
                <w:szCs w:val="21"/>
              </w:rPr>
              <w:t>、</w:t>
            </w:r>
            <w:r w:rsidRPr="007C6332">
              <w:rPr>
                <w:rFonts w:cs="宋体"/>
                <w:szCs w:val="21"/>
              </w:rPr>
              <w:t>类似业绩（</w:t>
            </w:r>
            <w:r w:rsidRPr="007C6332">
              <w:rPr>
                <w:rFonts w:cs="宋体" w:hint="eastAsia"/>
                <w:szCs w:val="21"/>
              </w:rPr>
              <w:t>2</w:t>
            </w:r>
            <w:r w:rsidRPr="007C6332">
              <w:rPr>
                <w:rFonts w:cs="宋体"/>
                <w:szCs w:val="21"/>
              </w:rPr>
              <w:t>分）：</w:t>
            </w:r>
            <w:r w:rsidRPr="007C6332">
              <w:rPr>
                <w:rFonts w:cs="宋体" w:hint="eastAsia"/>
                <w:szCs w:val="21"/>
              </w:rPr>
              <w:t>投标人</w:t>
            </w:r>
            <w:r w:rsidRPr="007C6332">
              <w:rPr>
                <w:rFonts w:cs="宋体"/>
                <w:szCs w:val="21"/>
              </w:rPr>
              <w:t>自</w:t>
            </w:r>
            <w:r w:rsidRPr="007C6332">
              <w:rPr>
                <w:rFonts w:cs="宋体"/>
                <w:szCs w:val="21"/>
              </w:rPr>
              <w:t>2022</w:t>
            </w:r>
            <w:r w:rsidRPr="007C6332">
              <w:rPr>
                <w:rFonts w:cs="宋体"/>
                <w:szCs w:val="21"/>
              </w:rPr>
              <w:t>年</w:t>
            </w:r>
            <w:r w:rsidRPr="007C6332">
              <w:rPr>
                <w:rFonts w:cs="宋体"/>
                <w:szCs w:val="21"/>
              </w:rPr>
              <w:t>1</w:t>
            </w:r>
            <w:r w:rsidRPr="007C6332">
              <w:rPr>
                <w:rFonts w:cs="宋体"/>
                <w:szCs w:val="21"/>
              </w:rPr>
              <w:t>月</w:t>
            </w:r>
            <w:r w:rsidRPr="007C6332">
              <w:rPr>
                <w:rFonts w:cs="宋体"/>
                <w:szCs w:val="21"/>
              </w:rPr>
              <w:t>1</w:t>
            </w:r>
            <w:r w:rsidRPr="007C6332">
              <w:rPr>
                <w:rFonts w:cs="宋体"/>
                <w:szCs w:val="21"/>
              </w:rPr>
              <w:t>日以来（</w:t>
            </w:r>
            <w:r w:rsidRPr="007C6332">
              <w:rPr>
                <w:rFonts w:cs="宋体" w:hint="eastAsia"/>
                <w:szCs w:val="21"/>
              </w:rPr>
              <w:t>以</w:t>
            </w:r>
            <w:r w:rsidRPr="007C6332">
              <w:rPr>
                <w:rFonts w:cs="宋体"/>
                <w:szCs w:val="21"/>
              </w:rPr>
              <w:t>合同签订</w:t>
            </w:r>
            <w:r w:rsidRPr="007C6332">
              <w:rPr>
                <w:rFonts w:cs="宋体" w:hint="eastAsia"/>
                <w:szCs w:val="21"/>
              </w:rPr>
              <w:t>日期</w:t>
            </w:r>
            <w:r w:rsidRPr="007C6332">
              <w:rPr>
                <w:rFonts w:cs="宋体"/>
                <w:szCs w:val="21"/>
              </w:rPr>
              <w:t>为准），</w:t>
            </w:r>
            <w:r w:rsidRPr="007C6332">
              <w:rPr>
                <w:rFonts w:hint="eastAsia"/>
                <w:szCs w:val="24"/>
              </w:rPr>
              <w:t>承担过类似沉降检测或安全监测项目</w:t>
            </w:r>
            <w:r w:rsidRPr="007C6332">
              <w:rPr>
                <w:szCs w:val="24"/>
              </w:rPr>
              <w:t>，</w:t>
            </w:r>
            <w:r w:rsidRPr="007C6332">
              <w:rPr>
                <w:rFonts w:hint="eastAsia"/>
                <w:szCs w:val="24"/>
              </w:rPr>
              <w:t>每个得</w:t>
            </w:r>
            <w:r w:rsidRPr="007C6332">
              <w:rPr>
                <w:szCs w:val="24"/>
              </w:rPr>
              <w:t>1</w:t>
            </w:r>
            <w:r w:rsidRPr="007C6332">
              <w:rPr>
                <w:rFonts w:hint="eastAsia"/>
                <w:szCs w:val="24"/>
              </w:rPr>
              <w:t>分，最多得</w:t>
            </w:r>
            <w:r w:rsidRPr="007C6332">
              <w:rPr>
                <w:rFonts w:hint="eastAsia"/>
                <w:szCs w:val="24"/>
              </w:rPr>
              <w:t>2</w:t>
            </w:r>
            <w:r w:rsidRPr="007C6332">
              <w:rPr>
                <w:rFonts w:hint="eastAsia"/>
                <w:szCs w:val="24"/>
              </w:rPr>
              <w:t>分。</w:t>
            </w:r>
            <w:r w:rsidRPr="007C6332">
              <w:rPr>
                <w:rFonts w:hint="eastAsia"/>
                <w:bCs/>
                <w:szCs w:val="24"/>
              </w:rPr>
              <w:t>（须提供合同复印件并加盖公章，</w:t>
            </w:r>
            <w:proofErr w:type="gramStart"/>
            <w:r w:rsidRPr="007C6332">
              <w:rPr>
                <w:rFonts w:hint="eastAsia"/>
                <w:bCs/>
                <w:szCs w:val="24"/>
              </w:rPr>
              <w:t>同个业主不</w:t>
            </w:r>
            <w:proofErr w:type="gramEnd"/>
            <w:r w:rsidRPr="007C6332">
              <w:rPr>
                <w:rFonts w:hint="eastAsia"/>
                <w:bCs/>
                <w:szCs w:val="24"/>
              </w:rPr>
              <w:t>累计得分。）</w:t>
            </w:r>
          </w:p>
        </w:tc>
        <w:tc>
          <w:tcPr>
            <w:tcW w:w="371" w:type="pct"/>
          </w:tcPr>
          <w:p w14:paraId="496FEA7D" w14:textId="77777777" w:rsidR="006B6A95" w:rsidRPr="007C6332" w:rsidRDefault="006B6A95" w:rsidP="006B6A95">
            <w:pPr>
              <w:spacing w:line="420" w:lineRule="exact"/>
            </w:pPr>
          </w:p>
        </w:tc>
      </w:tr>
      <w:tr w:rsidR="008F6C87" w:rsidRPr="007C6332" w14:paraId="10622A80" w14:textId="77777777" w:rsidTr="00524E40">
        <w:trPr>
          <w:trHeight w:val="565"/>
          <w:jc w:val="center"/>
        </w:trPr>
        <w:tc>
          <w:tcPr>
            <w:tcW w:w="4629" w:type="pct"/>
            <w:gridSpan w:val="3"/>
            <w:vAlign w:val="center"/>
          </w:tcPr>
          <w:p w14:paraId="590D5F88" w14:textId="77777777" w:rsidR="008F6C87" w:rsidRPr="007C6332" w:rsidRDefault="008F6C87" w:rsidP="0092258E">
            <w:pPr>
              <w:spacing w:line="420" w:lineRule="exact"/>
              <w:jc w:val="center"/>
            </w:pPr>
            <w:r w:rsidRPr="007C6332">
              <w:rPr>
                <w:rFonts w:hint="eastAsia"/>
                <w:b/>
              </w:rPr>
              <w:t>商务技术得分总计</w:t>
            </w:r>
          </w:p>
        </w:tc>
        <w:tc>
          <w:tcPr>
            <w:tcW w:w="371" w:type="pct"/>
          </w:tcPr>
          <w:p w14:paraId="7116BD1E" w14:textId="77777777" w:rsidR="008F6C87" w:rsidRPr="007C6332" w:rsidRDefault="008F6C87" w:rsidP="0092258E">
            <w:pPr>
              <w:spacing w:line="420" w:lineRule="exact"/>
            </w:pPr>
          </w:p>
        </w:tc>
      </w:tr>
      <w:bookmarkEnd w:id="100"/>
    </w:tbl>
    <w:p w14:paraId="10307C0C" w14:textId="77777777" w:rsidR="000655EE" w:rsidRPr="007C6332" w:rsidRDefault="000655EE">
      <w:pPr>
        <w:spacing w:line="400" w:lineRule="exact"/>
        <w:ind w:firstLineChars="200" w:firstLine="422"/>
        <w:rPr>
          <w:b/>
        </w:rPr>
      </w:pPr>
    </w:p>
    <w:p w14:paraId="2F13A3D0" w14:textId="77777777" w:rsidR="000655EE" w:rsidRPr="007C6332" w:rsidRDefault="000655EE" w:rsidP="00363C13">
      <w:pPr>
        <w:spacing w:line="400" w:lineRule="exact"/>
        <w:ind w:firstLine="422"/>
        <w:outlineLvl w:val="0"/>
        <w:rPr>
          <w:b/>
        </w:rPr>
      </w:pPr>
      <w:bookmarkStart w:id="101" w:name="_Toc34919405"/>
      <w:r w:rsidRPr="007C6332">
        <w:rPr>
          <w:rFonts w:hint="eastAsia"/>
          <w:b/>
        </w:rPr>
        <w:t>2.</w:t>
      </w:r>
      <w:r w:rsidRPr="007C6332">
        <w:rPr>
          <w:b/>
        </w:rPr>
        <w:t>3</w:t>
      </w:r>
      <w:r w:rsidRPr="007C6332">
        <w:rPr>
          <w:rFonts w:hint="eastAsia"/>
          <w:b/>
        </w:rPr>
        <w:t>报价部分详细评审</w:t>
      </w:r>
    </w:p>
    <w:p w14:paraId="1F803908" w14:textId="77777777" w:rsidR="000655EE" w:rsidRPr="007C6332" w:rsidRDefault="000655EE">
      <w:pPr>
        <w:spacing w:line="400" w:lineRule="exact"/>
        <w:ind w:firstLine="420"/>
      </w:pPr>
      <w:r w:rsidRPr="007C6332">
        <w:rPr>
          <w:rFonts w:hint="eastAsia"/>
        </w:rPr>
        <w:t>2.</w:t>
      </w:r>
      <w:r w:rsidRPr="007C6332">
        <w:t>3</w:t>
      </w:r>
      <w:r w:rsidRPr="007C6332">
        <w:rPr>
          <w:rFonts w:hint="eastAsia"/>
        </w:rPr>
        <w:t>.1</w:t>
      </w:r>
      <w:r w:rsidRPr="007C6332">
        <w:rPr>
          <w:rFonts w:hint="eastAsia"/>
        </w:rPr>
        <w:t>评标委员会对投标总价进行算术修正，计算出评标总价。算术修正的原则如下：</w:t>
      </w:r>
    </w:p>
    <w:p w14:paraId="1518B2EA" w14:textId="77777777" w:rsidR="000655EE" w:rsidRPr="007C6332" w:rsidRDefault="000655EE">
      <w:pPr>
        <w:spacing w:line="400" w:lineRule="exact"/>
        <w:ind w:firstLine="420"/>
      </w:pPr>
      <w:r w:rsidRPr="007C6332">
        <w:rPr>
          <w:rFonts w:hint="eastAsia"/>
        </w:rPr>
        <w:t>（</w:t>
      </w:r>
      <w:r w:rsidRPr="007C6332">
        <w:rPr>
          <w:rFonts w:hint="eastAsia"/>
        </w:rPr>
        <w:t>1</w:t>
      </w:r>
      <w:r w:rsidRPr="007C6332">
        <w:rPr>
          <w:rFonts w:hint="eastAsia"/>
        </w:rPr>
        <w:t>）投标文件中开标一览表内容与投标文件中相应内容不一致的，以开标一览表为准；</w:t>
      </w:r>
    </w:p>
    <w:p w14:paraId="6F9467AA" w14:textId="77777777" w:rsidR="000655EE" w:rsidRPr="007C6332" w:rsidRDefault="000655EE">
      <w:pPr>
        <w:spacing w:line="400" w:lineRule="exact"/>
        <w:ind w:firstLine="420"/>
      </w:pPr>
      <w:r w:rsidRPr="007C6332">
        <w:rPr>
          <w:rFonts w:hint="eastAsia"/>
        </w:rPr>
        <w:t>（</w:t>
      </w:r>
      <w:r w:rsidRPr="007C6332">
        <w:rPr>
          <w:rFonts w:hint="eastAsia"/>
        </w:rPr>
        <w:t>2</w:t>
      </w:r>
      <w:r w:rsidRPr="007C6332">
        <w:rPr>
          <w:rFonts w:hint="eastAsia"/>
        </w:rPr>
        <w:t>）大写金额和小写金额不一致的，以大写金额为准；</w:t>
      </w:r>
    </w:p>
    <w:p w14:paraId="2B59C87D" w14:textId="77777777" w:rsidR="000655EE" w:rsidRPr="007C6332" w:rsidRDefault="000655EE">
      <w:pPr>
        <w:spacing w:line="400" w:lineRule="exact"/>
        <w:ind w:firstLine="420"/>
      </w:pPr>
      <w:r w:rsidRPr="007C6332">
        <w:rPr>
          <w:rFonts w:hint="eastAsia"/>
        </w:rPr>
        <w:t>（</w:t>
      </w:r>
      <w:r w:rsidRPr="007C6332">
        <w:rPr>
          <w:rFonts w:hint="eastAsia"/>
        </w:rPr>
        <w:t>3</w:t>
      </w:r>
      <w:r w:rsidRPr="007C6332">
        <w:rPr>
          <w:rFonts w:hint="eastAsia"/>
        </w:rPr>
        <w:t>）单价金额小数点或者百分比有明显错位的，以开标一览表的总价为准，并修改单价；</w:t>
      </w:r>
    </w:p>
    <w:p w14:paraId="2E6D3442" w14:textId="77777777" w:rsidR="000655EE" w:rsidRPr="007C6332" w:rsidRDefault="000655EE">
      <w:pPr>
        <w:spacing w:line="400" w:lineRule="exact"/>
        <w:ind w:firstLine="420"/>
      </w:pPr>
      <w:r w:rsidRPr="007C6332">
        <w:rPr>
          <w:rFonts w:hint="eastAsia"/>
        </w:rPr>
        <w:t>（</w:t>
      </w:r>
      <w:r w:rsidRPr="007C6332">
        <w:rPr>
          <w:rFonts w:hint="eastAsia"/>
        </w:rPr>
        <w:t>4</w:t>
      </w:r>
      <w:r w:rsidRPr="007C6332">
        <w:rPr>
          <w:rFonts w:hint="eastAsia"/>
        </w:rPr>
        <w:t>）总价金额与按单价汇总金额不一致的，以单价金额计算结果为准。</w:t>
      </w:r>
    </w:p>
    <w:p w14:paraId="2E7AA171" w14:textId="77777777" w:rsidR="000655EE" w:rsidRPr="007C6332" w:rsidRDefault="000655EE">
      <w:pPr>
        <w:spacing w:line="400" w:lineRule="exact"/>
        <w:ind w:firstLine="420"/>
      </w:pPr>
      <w:r w:rsidRPr="007C6332">
        <w:rPr>
          <w:rFonts w:hint="eastAsia"/>
        </w:rPr>
        <w:t>同时出现两种以上不一致的，按照前款规定的顺序修正。投标人以书面形式确认并同意修正后，修正后的内容和价格对投标人起约束作用。如果投标人不接受修正后的内容和价格，则其投标将被拒绝并且其投标担保将被没收，并不影响其他投标文件的评审。</w:t>
      </w:r>
    </w:p>
    <w:p w14:paraId="3190413F" w14:textId="77777777" w:rsidR="000655EE" w:rsidRPr="007C6332" w:rsidRDefault="000655EE">
      <w:pPr>
        <w:spacing w:line="400" w:lineRule="exact"/>
        <w:ind w:firstLine="420"/>
      </w:pPr>
      <w:r w:rsidRPr="007C6332">
        <w:rPr>
          <w:rFonts w:hint="eastAsia"/>
        </w:rPr>
        <w:t>2.</w:t>
      </w:r>
      <w:r w:rsidRPr="007C6332">
        <w:t>3</w:t>
      </w:r>
      <w:r w:rsidRPr="007C6332">
        <w:rPr>
          <w:rFonts w:hint="eastAsia"/>
        </w:rPr>
        <w:t>.2</w:t>
      </w:r>
      <w:r w:rsidRPr="007C6332">
        <w:rPr>
          <w:rFonts w:hint="eastAsia"/>
        </w:rPr>
        <w:t>投标人的报价部分评标得分详见“表</w:t>
      </w:r>
      <w:r w:rsidRPr="007C6332">
        <w:t>5</w:t>
      </w:r>
      <w:r w:rsidRPr="007C6332">
        <w:rPr>
          <w:rFonts w:hint="eastAsia"/>
        </w:rPr>
        <w:t>报价评分表”。</w:t>
      </w:r>
    </w:p>
    <w:p w14:paraId="0623D586" w14:textId="77777777" w:rsidR="000655EE" w:rsidRPr="007C6332" w:rsidRDefault="000655EE">
      <w:pPr>
        <w:spacing w:line="400" w:lineRule="exact"/>
        <w:ind w:firstLine="420"/>
      </w:pPr>
      <w:r w:rsidRPr="007C6332">
        <w:rPr>
          <w:rFonts w:hint="eastAsia"/>
        </w:rPr>
        <w:t>2.</w:t>
      </w:r>
      <w:r w:rsidRPr="007C6332">
        <w:t>3</w:t>
      </w:r>
      <w:r w:rsidRPr="007C6332">
        <w:rPr>
          <w:rFonts w:hint="eastAsia"/>
        </w:rPr>
        <w:t>.</w:t>
      </w:r>
      <w:r w:rsidRPr="007C6332">
        <w:t>3</w:t>
      </w:r>
      <w:r w:rsidRPr="007C6332">
        <w:rPr>
          <w:rFonts w:hint="eastAsia"/>
        </w:rPr>
        <w:t>评标委员会发现投标人的报价明显低于其他投标报价，使得其投标报价可能低于其个别成本的，应当要求该投标人</w:t>
      </w:r>
      <w:proofErr w:type="gramStart"/>
      <w:r w:rsidRPr="007C6332">
        <w:rPr>
          <w:rFonts w:hint="eastAsia"/>
        </w:rPr>
        <w:t>作出</w:t>
      </w:r>
      <w:proofErr w:type="gramEnd"/>
      <w:r w:rsidRPr="007C6332">
        <w:rPr>
          <w:rFonts w:hint="eastAsia"/>
        </w:rPr>
        <w:t>书面说明并提供相应的证明材料。投标人不能合理说明或者不能提供相应证明材料的，评标委员会应当认定该投标人以低于成本报价竞标，并否决其投标。</w:t>
      </w:r>
    </w:p>
    <w:p w14:paraId="27C31BAC" w14:textId="77777777" w:rsidR="000655EE" w:rsidRPr="007C6332" w:rsidRDefault="000655EE">
      <w:pPr>
        <w:pStyle w:val="13"/>
        <w:ind w:firstLineChars="0" w:firstLine="0"/>
        <w:rPr>
          <w:b/>
        </w:rPr>
      </w:pPr>
    </w:p>
    <w:p w14:paraId="03094C7C" w14:textId="68134C21" w:rsidR="000655EE" w:rsidRPr="007C6332" w:rsidRDefault="000655EE">
      <w:pPr>
        <w:spacing w:line="400" w:lineRule="exact"/>
        <w:ind w:firstLineChars="200" w:firstLine="422"/>
        <w:rPr>
          <w:b/>
        </w:rPr>
      </w:pPr>
      <w:r w:rsidRPr="007C6332">
        <w:rPr>
          <w:rFonts w:hint="eastAsia"/>
          <w:b/>
        </w:rPr>
        <w:t>表</w:t>
      </w:r>
      <w:r w:rsidRPr="007C6332">
        <w:rPr>
          <w:b/>
        </w:rPr>
        <w:t>5</w:t>
      </w:r>
      <w:r w:rsidRPr="007C6332">
        <w:rPr>
          <w:rFonts w:hint="eastAsia"/>
          <w:b/>
        </w:rPr>
        <w:t>：报价评分表（满分</w:t>
      </w:r>
      <w:r w:rsidR="006A63E2" w:rsidRPr="007C6332">
        <w:rPr>
          <w:rFonts w:hint="eastAsia"/>
          <w:b/>
        </w:rPr>
        <w:t>4</w:t>
      </w:r>
      <w:r w:rsidRPr="007C6332">
        <w:rPr>
          <w:b/>
        </w:rPr>
        <w:t>0</w:t>
      </w:r>
      <w:r w:rsidRPr="007C6332">
        <w:rPr>
          <w:rFonts w:hint="eastAsia"/>
          <w:b/>
        </w:rPr>
        <w:t>分）</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785"/>
        <w:gridCol w:w="7248"/>
        <w:gridCol w:w="689"/>
      </w:tblGrid>
      <w:tr w:rsidR="007C6332" w:rsidRPr="007C6332" w14:paraId="3BFDDC2D" w14:textId="77777777">
        <w:trPr>
          <w:trHeight w:val="369"/>
          <w:tblHeader/>
        </w:trPr>
        <w:tc>
          <w:tcPr>
            <w:tcW w:w="450" w:type="pct"/>
            <w:tcMar>
              <w:top w:w="0" w:type="dxa"/>
              <w:left w:w="108" w:type="dxa"/>
              <w:bottom w:w="0" w:type="dxa"/>
              <w:right w:w="108" w:type="dxa"/>
            </w:tcMar>
            <w:vAlign w:val="center"/>
          </w:tcPr>
          <w:p w14:paraId="16C7F0F7" w14:textId="77777777" w:rsidR="000655EE" w:rsidRPr="007C6332" w:rsidRDefault="000655EE">
            <w:pPr>
              <w:spacing w:line="400" w:lineRule="exact"/>
              <w:jc w:val="center"/>
              <w:rPr>
                <w:b/>
                <w:szCs w:val="21"/>
              </w:rPr>
            </w:pPr>
            <w:r w:rsidRPr="007C6332">
              <w:rPr>
                <w:rFonts w:hint="eastAsia"/>
                <w:b/>
                <w:szCs w:val="21"/>
              </w:rPr>
              <w:t>序号</w:t>
            </w:r>
          </w:p>
        </w:tc>
        <w:tc>
          <w:tcPr>
            <w:tcW w:w="4155" w:type="pct"/>
            <w:tcMar>
              <w:top w:w="0" w:type="dxa"/>
              <w:left w:w="108" w:type="dxa"/>
              <w:bottom w:w="0" w:type="dxa"/>
              <w:right w:w="108" w:type="dxa"/>
            </w:tcMar>
            <w:vAlign w:val="center"/>
          </w:tcPr>
          <w:p w14:paraId="0F73E4E4" w14:textId="77777777" w:rsidR="000655EE" w:rsidRPr="007C6332" w:rsidRDefault="000655EE">
            <w:pPr>
              <w:spacing w:line="400" w:lineRule="exact"/>
              <w:jc w:val="center"/>
              <w:rPr>
                <w:b/>
                <w:szCs w:val="21"/>
              </w:rPr>
            </w:pPr>
            <w:r w:rsidRPr="007C6332">
              <w:rPr>
                <w:rFonts w:hint="eastAsia"/>
                <w:b/>
                <w:szCs w:val="21"/>
              </w:rPr>
              <w:t>评分标准内容</w:t>
            </w:r>
          </w:p>
        </w:tc>
        <w:tc>
          <w:tcPr>
            <w:tcW w:w="395" w:type="pct"/>
            <w:tcMar>
              <w:top w:w="0" w:type="dxa"/>
              <w:left w:w="108" w:type="dxa"/>
              <w:bottom w:w="0" w:type="dxa"/>
              <w:right w:w="108" w:type="dxa"/>
            </w:tcMar>
            <w:vAlign w:val="center"/>
          </w:tcPr>
          <w:p w14:paraId="6C20A8EF" w14:textId="77777777" w:rsidR="000655EE" w:rsidRPr="007C6332" w:rsidRDefault="000655EE">
            <w:pPr>
              <w:spacing w:line="400" w:lineRule="exact"/>
              <w:jc w:val="center"/>
              <w:rPr>
                <w:b/>
                <w:szCs w:val="21"/>
              </w:rPr>
            </w:pPr>
            <w:r w:rsidRPr="007C6332">
              <w:rPr>
                <w:rFonts w:hint="eastAsia"/>
                <w:b/>
                <w:szCs w:val="21"/>
              </w:rPr>
              <w:t>分值</w:t>
            </w:r>
          </w:p>
        </w:tc>
      </w:tr>
      <w:tr w:rsidR="007C6332" w:rsidRPr="007C6332" w14:paraId="0D579771" w14:textId="77777777">
        <w:trPr>
          <w:trHeight w:val="1473"/>
        </w:trPr>
        <w:tc>
          <w:tcPr>
            <w:tcW w:w="450" w:type="pct"/>
            <w:tcMar>
              <w:top w:w="0" w:type="dxa"/>
              <w:left w:w="108" w:type="dxa"/>
              <w:bottom w:w="0" w:type="dxa"/>
              <w:right w:w="108" w:type="dxa"/>
            </w:tcMar>
            <w:vAlign w:val="center"/>
          </w:tcPr>
          <w:p w14:paraId="14F46DDC" w14:textId="77777777" w:rsidR="000655EE" w:rsidRPr="007C6332" w:rsidRDefault="000655EE">
            <w:pPr>
              <w:spacing w:line="400" w:lineRule="exact"/>
              <w:jc w:val="center"/>
              <w:rPr>
                <w:szCs w:val="21"/>
              </w:rPr>
            </w:pPr>
            <w:r w:rsidRPr="007C6332">
              <w:rPr>
                <w:szCs w:val="21"/>
              </w:rPr>
              <w:t>1</w:t>
            </w:r>
          </w:p>
        </w:tc>
        <w:tc>
          <w:tcPr>
            <w:tcW w:w="4155" w:type="pct"/>
            <w:tcMar>
              <w:top w:w="0" w:type="dxa"/>
              <w:left w:w="108" w:type="dxa"/>
              <w:bottom w:w="0" w:type="dxa"/>
              <w:right w:w="108" w:type="dxa"/>
            </w:tcMar>
            <w:vAlign w:val="center"/>
          </w:tcPr>
          <w:p w14:paraId="00275DA7" w14:textId="631C24F2" w:rsidR="000655EE" w:rsidRPr="007C6332" w:rsidRDefault="000655EE">
            <w:pPr>
              <w:spacing w:line="400" w:lineRule="exact"/>
              <w:rPr>
                <w:rFonts w:cs="宋体"/>
                <w:szCs w:val="24"/>
              </w:rPr>
            </w:pPr>
            <w:r w:rsidRPr="007C6332">
              <w:rPr>
                <w:rFonts w:cs="宋体" w:hint="eastAsia"/>
                <w:szCs w:val="24"/>
              </w:rPr>
              <w:t>评标基准价</w:t>
            </w:r>
            <w:r w:rsidRPr="007C6332">
              <w:rPr>
                <w:rFonts w:cs="宋体" w:hint="eastAsia"/>
                <w:szCs w:val="24"/>
              </w:rPr>
              <w:t>=</w:t>
            </w:r>
            <w:r w:rsidRPr="007C6332">
              <w:rPr>
                <w:rFonts w:cs="宋体" w:hint="eastAsia"/>
                <w:szCs w:val="24"/>
              </w:rPr>
              <w:t>所有经评审合格的投标人的投标评审价的算术平均值</w:t>
            </w:r>
            <w:r w:rsidRPr="007C6332">
              <w:rPr>
                <w:rFonts w:cs="宋体" w:hint="eastAsia"/>
                <w:b/>
                <w:bCs/>
                <w:szCs w:val="24"/>
              </w:rPr>
              <w:t>（若经评审合格的投标人大于</w:t>
            </w:r>
            <w:r w:rsidRPr="007C6332">
              <w:rPr>
                <w:rFonts w:cs="宋体" w:hint="eastAsia"/>
                <w:b/>
                <w:bCs/>
                <w:szCs w:val="24"/>
              </w:rPr>
              <w:t>5</w:t>
            </w:r>
            <w:r w:rsidRPr="007C6332">
              <w:rPr>
                <w:rFonts w:cs="宋体" w:hint="eastAsia"/>
                <w:b/>
                <w:bCs/>
                <w:szCs w:val="24"/>
              </w:rPr>
              <w:t>家</w:t>
            </w:r>
            <w:r w:rsidR="00737C38" w:rsidRPr="007C6332">
              <w:rPr>
                <w:rFonts w:cs="宋体" w:hint="eastAsia"/>
                <w:b/>
                <w:bCs/>
                <w:szCs w:val="24"/>
              </w:rPr>
              <w:t>时</w:t>
            </w:r>
            <w:r w:rsidRPr="007C6332">
              <w:rPr>
                <w:rFonts w:cs="宋体" w:hint="eastAsia"/>
                <w:b/>
                <w:bCs/>
                <w:szCs w:val="24"/>
              </w:rPr>
              <w:t>，则去除一个</w:t>
            </w:r>
            <w:proofErr w:type="gramStart"/>
            <w:r w:rsidRPr="007C6332">
              <w:rPr>
                <w:rFonts w:cs="宋体" w:hint="eastAsia"/>
                <w:b/>
                <w:bCs/>
                <w:szCs w:val="24"/>
              </w:rPr>
              <w:t>最</w:t>
            </w:r>
            <w:proofErr w:type="gramEnd"/>
            <w:r w:rsidRPr="007C6332">
              <w:rPr>
                <w:rFonts w:cs="宋体" w:hint="eastAsia"/>
                <w:b/>
                <w:bCs/>
                <w:szCs w:val="24"/>
              </w:rPr>
              <w:t>高价和一个最低价）</w:t>
            </w:r>
            <w:r w:rsidRPr="007C6332">
              <w:rPr>
                <w:rFonts w:cs="宋体" w:hint="eastAsia"/>
                <w:szCs w:val="24"/>
              </w:rPr>
              <w:t>。</w:t>
            </w:r>
          </w:p>
          <w:p w14:paraId="01408326" w14:textId="42665AE4" w:rsidR="000655EE" w:rsidRPr="007C6332" w:rsidRDefault="000655EE">
            <w:pPr>
              <w:spacing w:line="400" w:lineRule="exact"/>
              <w:rPr>
                <w:rFonts w:cs="宋体"/>
                <w:szCs w:val="24"/>
              </w:rPr>
            </w:pPr>
            <w:r w:rsidRPr="007C6332">
              <w:rPr>
                <w:rFonts w:cs="宋体" w:hint="eastAsia"/>
                <w:szCs w:val="24"/>
              </w:rPr>
              <w:t>投标人的投标评审价等于评标</w:t>
            </w:r>
            <w:proofErr w:type="gramStart"/>
            <w:r w:rsidRPr="007C6332">
              <w:rPr>
                <w:rFonts w:cs="宋体" w:hint="eastAsia"/>
                <w:szCs w:val="24"/>
              </w:rPr>
              <w:t>基准价得</w:t>
            </w:r>
            <w:r w:rsidR="006A63E2" w:rsidRPr="007C6332">
              <w:rPr>
                <w:rFonts w:cs="宋体" w:hint="eastAsia"/>
                <w:szCs w:val="24"/>
              </w:rPr>
              <w:t>4</w:t>
            </w:r>
            <w:r w:rsidRPr="007C6332">
              <w:rPr>
                <w:rFonts w:cs="宋体"/>
                <w:szCs w:val="24"/>
              </w:rPr>
              <w:t>0</w:t>
            </w:r>
            <w:r w:rsidRPr="007C6332">
              <w:rPr>
                <w:rFonts w:cs="宋体" w:hint="eastAsia"/>
                <w:szCs w:val="24"/>
              </w:rPr>
              <w:t>分</w:t>
            </w:r>
            <w:proofErr w:type="gramEnd"/>
            <w:r w:rsidRPr="007C6332">
              <w:rPr>
                <w:rFonts w:cs="宋体" w:hint="eastAsia"/>
                <w:szCs w:val="24"/>
              </w:rPr>
              <w:t>；</w:t>
            </w:r>
          </w:p>
          <w:p w14:paraId="22F3F41E" w14:textId="77777777" w:rsidR="000655EE" w:rsidRPr="007C6332" w:rsidRDefault="000655EE">
            <w:pPr>
              <w:spacing w:line="400" w:lineRule="exact"/>
              <w:rPr>
                <w:rFonts w:cs="宋体"/>
                <w:szCs w:val="24"/>
              </w:rPr>
            </w:pPr>
            <w:r w:rsidRPr="007C6332">
              <w:rPr>
                <w:rFonts w:cs="宋体" w:hint="eastAsia"/>
                <w:szCs w:val="24"/>
              </w:rPr>
              <w:t>在基准价计算范围内：</w:t>
            </w:r>
          </w:p>
          <w:p w14:paraId="03E8E44D" w14:textId="4D42DF92" w:rsidR="000655EE" w:rsidRPr="007C6332" w:rsidRDefault="000655EE">
            <w:pPr>
              <w:spacing w:line="400" w:lineRule="exact"/>
              <w:rPr>
                <w:rFonts w:cs="宋体"/>
                <w:szCs w:val="24"/>
              </w:rPr>
            </w:pPr>
            <w:r w:rsidRPr="007C6332">
              <w:rPr>
                <w:rFonts w:cs="宋体" w:hint="eastAsia"/>
                <w:szCs w:val="24"/>
              </w:rPr>
              <w:t>投标评审价高于评标基准价的，每高于评标基准价</w:t>
            </w:r>
            <w:r w:rsidRPr="007C6332">
              <w:rPr>
                <w:rFonts w:cs="宋体" w:hint="eastAsia"/>
                <w:szCs w:val="24"/>
              </w:rPr>
              <w:t>1%</w:t>
            </w:r>
            <w:r w:rsidRPr="007C6332">
              <w:rPr>
                <w:rFonts w:cs="宋体" w:hint="eastAsia"/>
                <w:szCs w:val="24"/>
              </w:rPr>
              <w:t>扣</w:t>
            </w:r>
            <w:r w:rsidRPr="007C6332">
              <w:rPr>
                <w:rFonts w:cs="宋体"/>
                <w:szCs w:val="24"/>
              </w:rPr>
              <w:t>0.2</w:t>
            </w:r>
            <w:r w:rsidRPr="007C6332">
              <w:rPr>
                <w:rFonts w:cs="宋体" w:hint="eastAsia"/>
                <w:szCs w:val="24"/>
              </w:rPr>
              <w:t>分，即投标报价得分</w:t>
            </w:r>
            <w:r w:rsidRPr="007C6332">
              <w:rPr>
                <w:rFonts w:cs="宋体" w:hint="eastAsia"/>
                <w:szCs w:val="24"/>
              </w:rPr>
              <w:t>=</w:t>
            </w:r>
            <w:r w:rsidR="006A63E2" w:rsidRPr="007C6332">
              <w:rPr>
                <w:rFonts w:cs="宋体" w:hint="eastAsia"/>
                <w:szCs w:val="24"/>
              </w:rPr>
              <w:t>4</w:t>
            </w:r>
            <w:r w:rsidRPr="007C6332">
              <w:rPr>
                <w:rFonts w:cs="宋体"/>
                <w:szCs w:val="24"/>
              </w:rPr>
              <w:t>0</w:t>
            </w:r>
            <w:r w:rsidRPr="007C6332">
              <w:rPr>
                <w:rFonts w:cs="宋体" w:hint="eastAsia"/>
                <w:szCs w:val="24"/>
              </w:rPr>
              <w:t>-</w:t>
            </w:r>
            <w:r w:rsidRPr="007C6332">
              <w:rPr>
                <w:rFonts w:cs="宋体" w:hint="eastAsia"/>
                <w:szCs w:val="24"/>
              </w:rPr>
              <w:t>【（投标人的投标评审价－评标基准价）</w:t>
            </w:r>
            <w:r w:rsidRPr="007C6332">
              <w:rPr>
                <w:rFonts w:cs="宋体" w:hint="eastAsia"/>
                <w:szCs w:val="24"/>
              </w:rPr>
              <w:t>/</w:t>
            </w:r>
            <w:r w:rsidRPr="007C6332">
              <w:rPr>
                <w:rFonts w:cs="宋体" w:hint="eastAsia"/>
                <w:szCs w:val="24"/>
              </w:rPr>
              <w:t>评标基准价】×</w:t>
            </w:r>
            <w:r w:rsidRPr="007C6332">
              <w:rPr>
                <w:rFonts w:cs="宋体" w:hint="eastAsia"/>
                <w:szCs w:val="24"/>
              </w:rPr>
              <w:t>100</w:t>
            </w:r>
            <w:r w:rsidRPr="007C6332">
              <w:rPr>
                <w:rFonts w:cs="宋体" w:hint="eastAsia"/>
                <w:szCs w:val="24"/>
              </w:rPr>
              <w:t>×</w:t>
            </w:r>
            <w:r w:rsidRPr="007C6332">
              <w:rPr>
                <w:rFonts w:cs="宋体"/>
                <w:szCs w:val="24"/>
              </w:rPr>
              <w:t>0.2</w:t>
            </w:r>
            <w:r w:rsidRPr="007C6332">
              <w:rPr>
                <w:rFonts w:cs="宋体" w:hint="eastAsia"/>
                <w:szCs w:val="24"/>
              </w:rPr>
              <w:t>；</w:t>
            </w:r>
          </w:p>
          <w:p w14:paraId="188B1C04" w14:textId="08162C35" w:rsidR="000655EE" w:rsidRPr="007C6332" w:rsidRDefault="000655EE">
            <w:pPr>
              <w:spacing w:line="400" w:lineRule="exact"/>
              <w:rPr>
                <w:rFonts w:cs="宋体"/>
                <w:szCs w:val="24"/>
              </w:rPr>
            </w:pPr>
            <w:r w:rsidRPr="007C6332">
              <w:rPr>
                <w:rFonts w:cs="宋体" w:hint="eastAsia"/>
                <w:szCs w:val="24"/>
              </w:rPr>
              <w:t>投标评审价低于评标基准价的，每低于评标基准价</w:t>
            </w:r>
            <w:r w:rsidRPr="007C6332">
              <w:rPr>
                <w:rFonts w:cs="宋体" w:hint="eastAsia"/>
                <w:szCs w:val="24"/>
              </w:rPr>
              <w:t>1%</w:t>
            </w:r>
            <w:r w:rsidRPr="007C6332">
              <w:rPr>
                <w:rFonts w:cs="宋体" w:hint="eastAsia"/>
                <w:szCs w:val="24"/>
              </w:rPr>
              <w:t>扣</w:t>
            </w:r>
            <w:r w:rsidRPr="007C6332">
              <w:rPr>
                <w:rFonts w:cs="宋体" w:hint="eastAsia"/>
                <w:szCs w:val="24"/>
              </w:rPr>
              <w:t>0.</w:t>
            </w:r>
            <w:r w:rsidRPr="007C6332">
              <w:rPr>
                <w:rFonts w:cs="宋体"/>
                <w:szCs w:val="24"/>
              </w:rPr>
              <w:t>1</w:t>
            </w:r>
            <w:r w:rsidRPr="007C6332">
              <w:rPr>
                <w:rFonts w:cs="宋体" w:hint="eastAsia"/>
                <w:szCs w:val="24"/>
              </w:rPr>
              <w:t>分，即投标报价得分</w:t>
            </w:r>
            <w:r w:rsidRPr="007C6332">
              <w:rPr>
                <w:rFonts w:cs="宋体" w:hint="eastAsia"/>
                <w:szCs w:val="24"/>
              </w:rPr>
              <w:t>=</w:t>
            </w:r>
            <w:r w:rsidR="006A63E2" w:rsidRPr="007C6332">
              <w:rPr>
                <w:rFonts w:cs="宋体" w:hint="eastAsia"/>
                <w:szCs w:val="24"/>
              </w:rPr>
              <w:t>4</w:t>
            </w:r>
            <w:r w:rsidR="00F845AC" w:rsidRPr="007C6332">
              <w:rPr>
                <w:rFonts w:cs="宋体"/>
                <w:szCs w:val="24"/>
              </w:rPr>
              <w:t>0</w:t>
            </w:r>
            <w:r w:rsidRPr="007C6332">
              <w:rPr>
                <w:rFonts w:cs="宋体" w:hint="eastAsia"/>
                <w:szCs w:val="24"/>
              </w:rPr>
              <w:t>-</w:t>
            </w:r>
            <w:r w:rsidRPr="007C6332">
              <w:rPr>
                <w:rFonts w:cs="宋体" w:hint="eastAsia"/>
                <w:szCs w:val="24"/>
              </w:rPr>
              <w:t>【（评标基准价－投标人的投标评审价）</w:t>
            </w:r>
            <w:r w:rsidRPr="007C6332">
              <w:rPr>
                <w:rFonts w:cs="宋体" w:hint="eastAsia"/>
                <w:szCs w:val="24"/>
              </w:rPr>
              <w:t>/</w:t>
            </w:r>
            <w:r w:rsidRPr="007C6332">
              <w:rPr>
                <w:rFonts w:cs="宋体" w:hint="eastAsia"/>
                <w:szCs w:val="24"/>
              </w:rPr>
              <w:t>评标基准价】×</w:t>
            </w:r>
            <w:r w:rsidRPr="007C6332">
              <w:rPr>
                <w:rFonts w:cs="宋体" w:hint="eastAsia"/>
                <w:szCs w:val="24"/>
              </w:rPr>
              <w:t>100</w:t>
            </w:r>
            <w:r w:rsidRPr="007C6332">
              <w:rPr>
                <w:rFonts w:cs="宋体" w:hint="eastAsia"/>
                <w:szCs w:val="24"/>
              </w:rPr>
              <w:t>×</w:t>
            </w:r>
            <w:r w:rsidRPr="007C6332">
              <w:rPr>
                <w:rFonts w:cs="宋体" w:hint="eastAsia"/>
                <w:szCs w:val="24"/>
              </w:rPr>
              <w:t>0.</w:t>
            </w:r>
            <w:r w:rsidRPr="007C6332">
              <w:rPr>
                <w:rFonts w:cs="宋体"/>
                <w:szCs w:val="24"/>
              </w:rPr>
              <w:t>1</w:t>
            </w:r>
            <w:r w:rsidRPr="007C6332">
              <w:rPr>
                <w:rFonts w:cs="宋体" w:hint="eastAsia"/>
                <w:szCs w:val="24"/>
              </w:rPr>
              <w:t>。</w:t>
            </w:r>
          </w:p>
          <w:p w14:paraId="2BBE8837" w14:textId="77777777" w:rsidR="000655EE" w:rsidRPr="007C6332" w:rsidRDefault="000655EE">
            <w:pPr>
              <w:spacing w:line="400" w:lineRule="exact"/>
              <w:rPr>
                <w:szCs w:val="21"/>
              </w:rPr>
            </w:pPr>
            <w:r w:rsidRPr="007C6332">
              <w:rPr>
                <w:rFonts w:cs="宋体" w:hint="eastAsia"/>
                <w:szCs w:val="24"/>
              </w:rPr>
              <w:t>按四舍五入方法精确到小数点后</w:t>
            </w:r>
            <w:r w:rsidRPr="007C6332">
              <w:rPr>
                <w:rFonts w:cs="宋体" w:hint="eastAsia"/>
                <w:szCs w:val="24"/>
              </w:rPr>
              <w:t>2</w:t>
            </w:r>
            <w:r w:rsidRPr="007C6332">
              <w:rPr>
                <w:rFonts w:cs="宋体" w:hint="eastAsia"/>
                <w:szCs w:val="24"/>
              </w:rPr>
              <w:t>位。</w:t>
            </w:r>
          </w:p>
        </w:tc>
        <w:tc>
          <w:tcPr>
            <w:tcW w:w="395" w:type="pct"/>
            <w:tcMar>
              <w:top w:w="0" w:type="dxa"/>
              <w:left w:w="108" w:type="dxa"/>
              <w:bottom w:w="0" w:type="dxa"/>
              <w:right w:w="108" w:type="dxa"/>
            </w:tcMar>
            <w:vAlign w:val="center"/>
          </w:tcPr>
          <w:p w14:paraId="477C79C0" w14:textId="0CEDC2BB" w:rsidR="000655EE" w:rsidRPr="007C6332" w:rsidRDefault="006A63E2">
            <w:pPr>
              <w:spacing w:line="400" w:lineRule="exact"/>
              <w:jc w:val="center"/>
              <w:rPr>
                <w:szCs w:val="21"/>
              </w:rPr>
            </w:pPr>
            <w:r w:rsidRPr="007C6332">
              <w:rPr>
                <w:rFonts w:hint="eastAsia"/>
                <w:szCs w:val="21"/>
              </w:rPr>
              <w:t>4</w:t>
            </w:r>
            <w:r w:rsidR="000655EE" w:rsidRPr="007C6332">
              <w:rPr>
                <w:szCs w:val="21"/>
              </w:rPr>
              <w:t>0</w:t>
            </w:r>
            <w:r w:rsidR="000655EE" w:rsidRPr="007C6332">
              <w:rPr>
                <w:rFonts w:hint="eastAsia"/>
                <w:szCs w:val="21"/>
              </w:rPr>
              <w:t>分</w:t>
            </w:r>
          </w:p>
        </w:tc>
      </w:tr>
      <w:tr w:rsidR="007C6332" w:rsidRPr="007C6332" w14:paraId="0EC20255" w14:textId="77777777">
        <w:trPr>
          <w:trHeight w:val="422"/>
        </w:trPr>
        <w:tc>
          <w:tcPr>
            <w:tcW w:w="4605" w:type="pct"/>
            <w:gridSpan w:val="2"/>
            <w:tcMar>
              <w:top w:w="0" w:type="dxa"/>
              <w:left w:w="108" w:type="dxa"/>
              <w:bottom w:w="0" w:type="dxa"/>
              <w:right w:w="108" w:type="dxa"/>
            </w:tcMar>
            <w:vAlign w:val="center"/>
          </w:tcPr>
          <w:p w14:paraId="7459719C" w14:textId="77777777" w:rsidR="000655EE" w:rsidRPr="007C6332" w:rsidRDefault="000655EE">
            <w:pPr>
              <w:spacing w:line="400" w:lineRule="exact"/>
              <w:jc w:val="center"/>
              <w:rPr>
                <w:b/>
                <w:szCs w:val="21"/>
              </w:rPr>
            </w:pPr>
            <w:r w:rsidRPr="007C6332">
              <w:rPr>
                <w:rFonts w:hint="eastAsia"/>
                <w:b/>
                <w:szCs w:val="21"/>
              </w:rPr>
              <w:t>报价得分总计</w:t>
            </w:r>
          </w:p>
        </w:tc>
        <w:tc>
          <w:tcPr>
            <w:tcW w:w="395" w:type="pct"/>
            <w:tcMar>
              <w:top w:w="0" w:type="dxa"/>
              <w:left w:w="108" w:type="dxa"/>
              <w:bottom w:w="0" w:type="dxa"/>
              <w:right w:w="108" w:type="dxa"/>
            </w:tcMar>
            <w:vAlign w:val="center"/>
          </w:tcPr>
          <w:p w14:paraId="26686A48" w14:textId="77777777" w:rsidR="000655EE" w:rsidRPr="007C6332" w:rsidRDefault="000655EE">
            <w:pPr>
              <w:spacing w:line="400" w:lineRule="exact"/>
              <w:jc w:val="center"/>
              <w:rPr>
                <w:szCs w:val="21"/>
              </w:rPr>
            </w:pPr>
          </w:p>
        </w:tc>
      </w:tr>
    </w:tbl>
    <w:p w14:paraId="43E036DE" w14:textId="77777777" w:rsidR="000655EE" w:rsidRPr="007C6332" w:rsidRDefault="000655EE" w:rsidP="00363C13">
      <w:pPr>
        <w:spacing w:line="400" w:lineRule="exact"/>
        <w:ind w:firstLine="422"/>
        <w:outlineLvl w:val="0"/>
        <w:rPr>
          <w:b/>
        </w:rPr>
      </w:pPr>
      <w:r w:rsidRPr="007C6332">
        <w:rPr>
          <w:rFonts w:hint="eastAsia"/>
          <w:b/>
        </w:rPr>
        <w:t>2.4</w:t>
      </w:r>
      <w:r w:rsidRPr="007C6332">
        <w:rPr>
          <w:rFonts w:hint="eastAsia"/>
          <w:b/>
        </w:rPr>
        <w:t>计算综合评分</w:t>
      </w:r>
    </w:p>
    <w:p w14:paraId="0BA5C123" w14:textId="77777777" w:rsidR="000655EE" w:rsidRPr="007C6332" w:rsidRDefault="000655EE">
      <w:pPr>
        <w:spacing w:line="400" w:lineRule="exact"/>
        <w:ind w:firstLineChars="200" w:firstLine="420"/>
        <w:rPr>
          <w:b/>
        </w:rPr>
      </w:pPr>
      <w:r w:rsidRPr="007C6332">
        <w:rPr>
          <w:rFonts w:hint="eastAsia"/>
        </w:rPr>
        <w:t>投标人的综合得分为商务技术部分得分和报价部分得分的总和。评标委员会按综合得分由高至低对有效投标人进行排序，推荐排序第一及第二的投标人为中标候选人。若投标人的综合得分</w:t>
      </w:r>
      <w:r w:rsidRPr="007C6332">
        <w:rPr>
          <w:rFonts w:hint="eastAsia"/>
        </w:rPr>
        <w:lastRenderedPageBreak/>
        <w:t>相等，则评标价低者列前，若评标价也相同时，采取随机抽签的方式确定排序（以各投标人购买招标文件时的序号为其抽签号），先抽中的排序在前。</w:t>
      </w:r>
    </w:p>
    <w:p w14:paraId="70EF1110" w14:textId="77777777" w:rsidR="000655EE" w:rsidRPr="007C6332" w:rsidRDefault="000655EE" w:rsidP="00363C13">
      <w:pPr>
        <w:spacing w:line="400" w:lineRule="exact"/>
        <w:ind w:firstLine="422"/>
        <w:outlineLvl w:val="0"/>
        <w:rPr>
          <w:b/>
        </w:rPr>
      </w:pPr>
      <w:r w:rsidRPr="007C6332">
        <w:rPr>
          <w:rFonts w:hint="eastAsia"/>
          <w:b/>
        </w:rPr>
        <w:t>2.</w:t>
      </w:r>
      <w:r w:rsidRPr="007C6332">
        <w:rPr>
          <w:b/>
        </w:rPr>
        <w:t>5</w:t>
      </w:r>
      <w:r w:rsidRPr="007C6332">
        <w:rPr>
          <w:rFonts w:hint="eastAsia"/>
          <w:b/>
        </w:rPr>
        <w:t>推荐中标候选人</w:t>
      </w:r>
    </w:p>
    <w:p w14:paraId="1E6E793E" w14:textId="77777777" w:rsidR="000655EE" w:rsidRPr="007C6332" w:rsidRDefault="000655EE">
      <w:pPr>
        <w:spacing w:line="400" w:lineRule="exact"/>
        <w:ind w:firstLineChars="200" w:firstLine="420"/>
        <w:rPr>
          <w:szCs w:val="22"/>
        </w:rPr>
      </w:pPr>
      <w:r w:rsidRPr="007C6332">
        <w:rPr>
          <w:rFonts w:hint="eastAsia"/>
          <w:szCs w:val="22"/>
        </w:rPr>
        <w:t>评标委员会向招标人推荐排序第一</w:t>
      </w:r>
      <w:r w:rsidRPr="007C6332">
        <w:rPr>
          <w:rFonts w:hint="eastAsia"/>
        </w:rPr>
        <w:t>及第二</w:t>
      </w:r>
      <w:r w:rsidRPr="007C6332">
        <w:rPr>
          <w:rFonts w:hint="eastAsia"/>
          <w:szCs w:val="22"/>
        </w:rPr>
        <w:t>的投标人为中标候选人，并提交书面招投标情况书面报告。评标过程中如有异常，由评标委员会集体讨论决定，遵循少数服从多数进行表决。</w:t>
      </w:r>
    </w:p>
    <w:p w14:paraId="0F2DFEB1" w14:textId="77777777" w:rsidR="000655EE" w:rsidRPr="007C6332" w:rsidRDefault="000655EE" w:rsidP="00363C13">
      <w:pPr>
        <w:spacing w:line="400" w:lineRule="exact"/>
        <w:ind w:firstLine="422"/>
        <w:outlineLvl w:val="0"/>
        <w:rPr>
          <w:b/>
        </w:rPr>
      </w:pPr>
      <w:r w:rsidRPr="007C6332">
        <w:rPr>
          <w:rFonts w:hint="eastAsia"/>
          <w:b/>
        </w:rPr>
        <w:t>2.</w:t>
      </w:r>
      <w:r w:rsidRPr="007C6332">
        <w:rPr>
          <w:b/>
        </w:rPr>
        <w:t>6</w:t>
      </w:r>
      <w:r w:rsidRPr="007C6332">
        <w:rPr>
          <w:rFonts w:hint="eastAsia"/>
          <w:b/>
        </w:rPr>
        <w:t>定标</w:t>
      </w:r>
    </w:p>
    <w:p w14:paraId="7290847F" w14:textId="77777777" w:rsidR="000655EE" w:rsidRPr="007C6332" w:rsidRDefault="000655EE">
      <w:pPr>
        <w:spacing w:line="400" w:lineRule="exact"/>
        <w:ind w:firstLineChars="200" w:firstLine="420"/>
        <w:rPr>
          <w:szCs w:val="22"/>
        </w:rPr>
      </w:pPr>
      <w:r w:rsidRPr="007C6332">
        <w:rPr>
          <w:rFonts w:hint="eastAsia"/>
          <w:szCs w:val="22"/>
        </w:rPr>
        <w:t>招标人依据评标委员会推荐的中标候选人顺序确定</w:t>
      </w:r>
      <w:r w:rsidRPr="007C6332">
        <w:rPr>
          <w:rFonts w:hint="eastAsia"/>
          <w:szCs w:val="22"/>
        </w:rPr>
        <w:t>1</w:t>
      </w:r>
      <w:r w:rsidRPr="007C6332">
        <w:rPr>
          <w:rFonts w:hint="eastAsia"/>
          <w:szCs w:val="22"/>
        </w:rPr>
        <w:t>名中标人。</w:t>
      </w:r>
    </w:p>
    <w:bookmarkEnd w:id="101"/>
    <w:p w14:paraId="2D37DED2" w14:textId="77777777" w:rsidR="000655EE" w:rsidRPr="007C6332" w:rsidRDefault="000655EE">
      <w:pPr>
        <w:spacing w:line="400" w:lineRule="exact"/>
        <w:ind w:firstLineChars="200" w:firstLine="422"/>
        <w:rPr>
          <w:b/>
          <w:bCs/>
          <w:szCs w:val="22"/>
        </w:rPr>
      </w:pPr>
      <w:r w:rsidRPr="007C6332">
        <w:rPr>
          <w:rFonts w:hint="eastAsia"/>
          <w:b/>
          <w:bCs/>
          <w:szCs w:val="22"/>
        </w:rPr>
        <w:t>3</w:t>
      </w:r>
      <w:r w:rsidRPr="007C6332">
        <w:rPr>
          <w:rFonts w:hint="eastAsia"/>
          <w:b/>
          <w:bCs/>
          <w:szCs w:val="22"/>
        </w:rPr>
        <w:t>、澄清或者说明</w:t>
      </w:r>
    </w:p>
    <w:p w14:paraId="536BDA4E" w14:textId="77777777" w:rsidR="000655EE" w:rsidRPr="007C6332" w:rsidRDefault="000655EE">
      <w:pPr>
        <w:spacing w:line="400" w:lineRule="exact"/>
        <w:ind w:firstLineChars="200" w:firstLine="422"/>
        <w:rPr>
          <w:szCs w:val="22"/>
        </w:rPr>
      </w:pPr>
      <w:r w:rsidRPr="007C6332">
        <w:rPr>
          <w:b/>
          <w:bCs/>
          <w:szCs w:val="22"/>
        </w:rPr>
        <w:t>3.1</w:t>
      </w:r>
      <w:r w:rsidRPr="007C6332">
        <w:rPr>
          <w:rFonts w:hint="eastAsia"/>
          <w:szCs w:val="22"/>
        </w:rPr>
        <w:t>对投标文件审查中发现的投标文件表达含义不明确、同类问题表述不一致或者有明显文字和计算错误的内容，评标委员会应当书面形式要求投标人</w:t>
      </w:r>
      <w:proofErr w:type="gramStart"/>
      <w:r w:rsidRPr="007C6332">
        <w:rPr>
          <w:rFonts w:hint="eastAsia"/>
          <w:szCs w:val="22"/>
        </w:rPr>
        <w:t>作出</w:t>
      </w:r>
      <w:proofErr w:type="gramEnd"/>
      <w:r w:rsidRPr="007C6332">
        <w:rPr>
          <w:rFonts w:hint="eastAsia"/>
          <w:szCs w:val="22"/>
        </w:rPr>
        <w:t>必要的澄清、说明或者补正。</w:t>
      </w:r>
    </w:p>
    <w:p w14:paraId="6BA2CF21" w14:textId="77777777" w:rsidR="000655EE" w:rsidRPr="007C6332" w:rsidRDefault="000655EE">
      <w:pPr>
        <w:spacing w:line="400" w:lineRule="exact"/>
        <w:ind w:firstLineChars="200" w:firstLine="422"/>
        <w:rPr>
          <w:szCs w:val="22"/>
        </w:rPr>
      </w:pPr>
      <w:r w:rsidRPr="007C6332">
        <w:rPr>
          <w:b/>
          <w:bCs/>
          <w:szCs w:val="22"/>
        </w:rPr>
        <w:t>3.2</w:t>
      </w:r>
      <w:r w:rsidRPr="007C6332">
        <w:rPr>
          <w:rFonts w:hint="eastAsia"/>
          <w:szCs w:val="22"/>
        </w:rPr>
        <w:t>投标人的澄清、说明或者补正应当采用书面形式，并加盖公章，或者由法定代表人或其委托代理人的签字。投标人的澄清、说明或者补正不得超出投标文件的范围或者改变投标文件的实质性内容。</w:t>
      </w:r>
    </w:p>
    <w:p w14:paraId="5FF11B4C" w14:textId="77777777" w:rsidR="000655EE" w:rsidRPr="007C6332" w:rsidRDefault="000655EE">
      <w:pPr>
        <w:spacing w:line="400" w:lineRule="exact"/>
        <w:ind w:firstLineChars="200" w:firstLine="422"/>
        <w:rPr>
          <w:szCs w:val="22"/>
        </w:rPr>
        <w:sectPr w:rsidR="000655EE" w:rsidRPr="007C6332">
          <w:headerReference w:type="default" r:id="rId10"/>
          <w:footerReference w:type="default" r:id="rId11"/>
          <w:pgSz w:w="11906" w:h="16838"/>
          <w:pgMar w:top="1114" w:right="1416" w:bottom="1402" w:left="1474" w:header="779" w:footer="1217" w:gutter="284"/>
          <w:cols w:space="720"/>
          <w:docGrid w:type="lines" w:linePitch="312"/>
        </w:sectPr>
      </w:pPr>
      <w:r w:rsidRPr="007C6332">
        <w:rPr>
          <w:b/>
          <w:bCs/>
          <w:szCs w:val="22"/>
        </w:rPr>
        <w:t>3.3</w:t>
      </w:r>
      <w:r w:rsidRPr="007C6332">
        <w:rPr>
          <w:rFonts w:hint="eastAsia"/>
          <w:szCs w:val="22"/>
        </w:rPr>
        <w:t>若投标人未响应澄清安排的通知到场进行答疑和澄清，将被视作自动放弃。</w:t>
      </w:r>
    </w:p>
    <w:p w14:paraId="3FB12B9E" w14:textId="77777777" w:rsidR="000655EE" w:rsidRPr="007C6332" w:rsidRDefault="000655EE">
      <w:pPr>
        <w:widowControl/>
        <w:shd w:val="clear" w:color="000000" w:fill="FFFFFF"/>
        <w:spacing w:line="360" w:lineRule="auto"/>
        <w:jc w:val="center"/>
        <w:outlineLvl w:val="0"/>
        <w:rPr>
          <w:rFonts w:cs="宋体"/>
          <w:b/>
          <w:bCs/>
          <w:sz w:val="28"/>
          <w:szCs w:val="28"/>
        </w:rPr>
      </w:pPr>
      <w:bookmarkStart w:id="102" w:name="_Toc193030785"/>
      <w:r w:rsidRPr="007C6332">
        <w:rPr>
          <w:rFonts w:cs="宋体" w:hint="eastAsia"/>
          <w:b/>
          <w:bCs/>
          <w:sz w:val="28"/>
          <w:szCs w:val="28"/>
        </w:rPr>
        <w:lastRenderedPageBreak/>
        <w:t>第四章</w:t>
      </w:r>
      <w:r w:rsidRPr="007C6332">
        <w:rPr>
          <w:rFonts w:cs="宋体"/>
          <w:b/>
          <w:bCs/>
          <w:sz w:val="28"/>
          <w:szCs w:val="28"/>
        </w:rPr>
        <w:t xml:space="preserve">  </w:t>
      </w:r>
      <w:r w:rsidRPr="007C6332">
        <w:rPr>
          <w:rFonts w:cs="宋体" w:hint="eastAsia"/>
          <w:b/>
          <w:bCs/>
          <w:sz w:val="28"/>
          <w:szCs w:val="28"/>
        </w:rPr>
        <w:t>合同条款及格式</w:t>
      </w:r>
      <w:bookmarkEnd w:id="102"/>
    </w:p>
    <w:p w14:paraId="0AE333A7" w14:textId="77777777" w:rsidR="000655EE" w:rsidRPr="007C6332" w:rsidRDefault="000655EE">
      <w:pPr>
        <w:spacing w:line="360" w:lineRule="auto"/>
        <w:ind w:firstLineChars="2600" w:firstLine="5481"/>
        <w:jc w:val="left"/>
        <w:rPr>
          <w:rFonts w:cs="宋体"/>
          <w:b/>
          <w:bCs/>
          <w:szCs w:val="21"/>
        </w:rPr>
      </w:pPr>
      <w:r w:rsidRPr="007C6332">
        <w:rPr>
          <w:rFonts w:cs="宋体" w:hint="eastAsia"/>
          <w:b/>
          <w:bCs/>
          <w:szCs w:val="21"/>
        </w:rPr>
        <w:t>甲方合同编号：</w:t>
      </w:r>
    </w:p>
    <w:p w14:paraId="49414CAF" w14:textId="77777777" w:rsidR="000655EE" w:rsidRPr="007C6332" w:rsidRDefault="000655EE">
      <w:pPr>
        <w:spacing w:line="360" w:lineRule="auto"/>
        <w:ind w:firstLineChars="200" w:firstLine="420"/>
        <w:jc w:val="center"/>
        <w:rPr>
          <w:rFonts w:cs="宋体"/>
          <w:szCs w:val="21"/>
        </w:rPr>
      </w:pPr>
    </w:p>
    <w:p w14:paraId="0AE8AB1C" w14:textId="42A4FDA6" w:rsidR="00930AD9" w:rsidRPr="007C6332" w:rsidRDefault="00802E27" w:rsidP="00930AD9">
      <w:pPr>
        <w:spacing w:line="360" w:lineRule="auto"/>
        <w:jc w:val="center"/>
        <w:rPr>
          <w:rFonts w:cs="宋体"/>
          <w:b/>
          <w:bCs/>
          <w:szCs w:val="21"/>
        </w:rPr>
      </w:pPr>
      <w:bookmarkStart w:id="103" w:name="OLE_LINK5"/>
      <w:r w:rsidRPr="007C6332">
        <w:rPr>
          <w:rFonts w:cs="宋体" w:hint="eastAsia"/>
          <w:b/>
          <w:bCs/>
          <w:szCs w:val="21"/>
        </w:rPr>
        <w:t>宁波大</w:t>
      </w:r>
      <w:proofErr w:type="gramStart"/>
      <w:r w:rsidRPr="007C6332">
        <w:rPr>
          <w:rFonts w:cs="宋体" w:hint="eastAsia"/>
          <w:b/>
          <w:bCs/>
          <w:szCs w:val="21"/>
        </w:rPr>
        <w:t>榭</w:t>
      </w:r>
      <w:proofErr w:type="gramEnd"/>
      <w:r w:rsidRPr="007C6332">
        <w:rPr>
          <w:rFonts w:cs="宋体" w:hint="eastAsia"/>
          <w:b/>
          <w:bCs/>
          <w:szCs w:val="21"/>
        </w:rPr>
        <w:t>信业码头有限公司港区道路、联络桥、堆场及生产辅助建筑物沉降检测</w:t>
      </w:r>
      <w:r w:rsidR="00D02C9A" w:rsidRPr="007C6332">
        <w:rPr>
          <w:rFonts w:cs="宋体" w:hint="eastAsia"/>
          <w:b/>
          <w:bCs/>
          <w:szCs w:val="21"/>
        </w:rPr>
        <w:t>业务承包</w:t>
      </w:r>
      <w:bookmarkEnd w:id="103"/>
      <w:r w:rsidR="00930AD9" w:rsidRPr="007C6332">
        <w:rPr>
          <w:rFonts w:cs="宋体" w:hint="eastAsia"/>
          <w:b/>
          <w:bCs/>
          <w:szCs w:val="21"/>
        </w:rPr>
        <w:t>合同</w:t>
      </w:r>
    </w:p>
    <w:p w14:paraId="5D20955B" w14:textId="77777777" w:rsidR="008F6C87" w:rsidRPr="007C6332" w:rsidRDefault="008F6C87" w:rsidP="00A54AF4">
      <w:pPr>
        <w:spacing w:line="520" w:lineRule="exact"/>
        <w:ind w:firstLineChars="200" w:firstLine="420"/>
        <w:rPr>
          <w:rFonts w:cs="宋体"/>
          <w:szCs w:val="21"/>
        </w:rPr>
      </w:pPr>
    </w:p>
    <w:p w14:paraId="1E8CA6CF" w14:textId="77777777" w:rsidR="00D02C9A" w:rsidRPr="007C6332" w:rsidRDefault="00D02C9A" w:rsidP="00A54AF4">
      <w:pPr>
        <w:spacing w:line="360" w:lineRule="auto"/>
        <w:ind w:firstLineChars="200" w:firstLine="420"/>
        <w:rPr>
          <w:szCs w:val="21"/>
        </w:rPr>
      </w:pPr>
      <w:r w:rsidRPr="007C6332">
        <w:rPr>
          <w:rFonts w:hint="eastAsia"/>
          <w:szCs w:val="21"/>
        </w:rPr>
        <w:t>甲方（发包方）：</w:t>
      </w:r>
    </w:p>
    <w:p w14:paraId="14E81510" w14:textId="77777777" w:rsidR="00D02C9A" w:rsidRPr="007C6332" w:rsidRDefault="00D02C9A" w:rsidP="00A54AF4">
      <w:pPr>
        <w:spacing w:line="360" w:lineRule="auto"/>
        <w:ind w:firstLineChars="200" w:firstLine="420"/>
        <w:rPr>
          <w:szCs w:val="21"/>
        </w:rPr>
      </w:pPr>
      <w:r w:rsidRPr="007C6332">
        <w:rPr>
          <w:rFonts w:hint="eastAsia"/>
          <w:szCs w:val="21"/>
        </w:rPr>
        <w:t>住所地：</w:t>
      </w:r>
    </w:p>
    <w:p w14:paraId="267CD3B1" w14:textId="77777777" w:rsidR="00D02C9A" w:rsidRPr="007C6332" w:rsidRDefault="00D02C9A" w:rsidP="00A54AF4">
      <w:pPr>
        <w:spacing w:line="360" w:lineRule="auto"/>
        <w:ind w:firstLineChars="200" w:firstLine="420"/>
        <w:rPr>
          <w:szCs w:val="21"/>
        </w:rPr>
      </w:pPr>
      <w:r w:rsidRPr="007C6332">
        <w:rPr>
          <w:rFonts w:hint="eastAsia"/>
          <w:szCs w:val="21"/>
        </w:rPr>
        <w:t>联系人：</w:t>
      </w:r>
      <w:r w:rsidRPr="007C6332">
        <w:rPr>
          <w:szCs w:val="21"/>
        </w:rPr>
        <w:t xml:space="preserve">           </w:t>
      </w:r>
      <w:r w:rsidRPr="007C6332">
        <w:rPr>
          <w:rFonts w:hint="eastAsia"/>
          <w:szCs w:val="21"/>
        </w:rPr>
        <w:t>联系电话：</w:t>
      </w:r>
    </w:p>
    <w:p w14:paraId="1DD1EEB7" w14:textId="77777777" w:rsidR="00D02C9A" w:rsidRPr="007C6332" w:rsidRDefault="00D02C9A" w:rsidP="00A54AF4">
      <w:pPr>
        <w:spacing w:line="360" w:lineRule="auto"/>
        <w:ind w:firstLineChars="200" w:firstLine="420"/>
        <w:rPr>
          <w:szCs w:val="21"/>
        </w:rPr>
      </w:pPr>
      <w:r w:rsidRPr="007C6332">
        <w:rPr>
          <w:rFonts w:hint="eastAsia"/>
          <w:szCs w:val="21"/>
        </w:rPr>
        <w:t>微信号：</w:t>
      </w:r>
      <w:r w:rsidRPr="007C6332">
        <w:rPr>
          <w:szCs w:val="21"/>
        </w:rPr>
        <w:t xml:space="preserve">           </w:t>
      </w:r>
      <w:r w:rsidRPr="007C6332">
        <w:rPr>
          <w:rFonts w:hint="eastAsia"/>
          <w:szCs w:val="21"/>
        </w:rPr>
        <w:t>电子邮箱：</w:t>
      </w:r>
    </w:p>
    <w:p w14:paraId="19BFABEA" w14:textId="77777777" w:rsidR="00D02C9A" w:rsidRPr="007C6332" w:rsidRDefault="00D02C9A" w:rsidP="00A54AF4">
      <w:pPr>
        <w:spacing w:line="360" w:lineRule="auto"/>
        <w:ind w:firstLineChars="200" w:firstLine="420"/>
        <w:rPr>
          <w:szCs w:val="21"/>
        </w:rPr>
      </w:pPr>
      <w:r w:rsidRPr="007C6332">
        <w:rPr>
          <w:rFonts w:hint="eastAsia"/>
          <w:szCs w:val="21"/>
        </w:rPr>
        <w:t>乙方（承包方）：</w:t>
      </w:r>
    </w:p>
    <w:p w14:paraId="6932E3C8" w14:textId="77777777" w:rsidR="00D02C9A" w:rsidRPr="007C6332" w:rsidRDefault="00D02C9A" w:rsidP="00A54AF4">
      <w:pPr>
        <w:spacing w:line="360" w:lineRule="auto"/>
        <w:ind w:firstLineChars="200" w:firstLine="420"/>
        <w:rPr>
          <w:szCs w:val="21"/>
        </w:rPr>
      </w:pPr>
      <w:r w:rsidRPr="007C6332">
        <w:rPr>
          <w:rFonts w:hint="eastAsia"/>
          <w:szCs w:val="21"/>
        </w:rPr>
        <w:t>住所地：</w:t>
      </w:r>
    </w:p>
    <w:p w14:paraId="60595D33" w14:textId="77777777" w:rsidR="00D02C9A" w:rsidRPr="007C6332" w:rsidRDefault="00D02C9A" w:rsidP="00A54AF4">
      <w:pPr>
        <w:spacing w:line="360" w:lineRule="auto"/>
        <w:ind w:firstLineChars="200" w:firstLine="420"/>
        <w:rPr>
          <w:szCs w:val="21"/>
        </w:rPr>
      </w:pPr>
      <w:r w:rsidRPr="007C6332">
        <w:rPr>
          <w:rFonts w:hint="eastAsia"/>
          <w:szCs w:val="21"/>
        </w:rPr>
        <w:t>联系人：</w:t>
      </w:r>
      <w:r w:rsidRPr="007C6332">
        <w:rPr>
          <w:szCs w:val="21"/>
        </w:rPr>
        <w:t xml:space="preserve">           </w:t>
      </w:r>
      <w:r w:rsidRPr="007C6332">
        <w:rPr>
          <w:rFonts w:hint="eastAsia"/>
          <w:szCs w:val="21"/>
        </w:rPr>
        <w:t>联系电话：</w:t>
      </w:r>
    </w:p>
    <w:p w14:paraId="5F595CCB" w14:textId="77777777" w:rsidR="00D02C9A" w:rsidRPr="007C6332" w:rsidRDefault="00D02C9A" w:rsidP="00A54AF4">
      <w:pPr>
        <w:spacing w:line="360" w:lineRule="auto"/>
        <w:ind w:firstLineChars="200" w:firstLine="420"/>
        <w:rPr>
          <w:szCs w:val="21"/>
        </w:rPr>
      </w:pPr>
      <w:r w:rsidRPr="007C6332">
        <w:rPr>
          <w:rFonts w:hint="eastAsia"/>
          <w:szCs w:val="21"/>
        </w:rPr>
        <w:t>微信号：</w:t>
      </w:r>
      <w:r w:rsidRPr="007C6332">
        <w:rPr>
          <w:szCs w:val="21"/>
        </w:rPr>
        <w:t xml:space="preserve">           </w:t>
      </w:r>
      <w:r w:rsidRPr="007C6332">
        <w:rPr>
          <w:rFonts w:hint="eastAsia"/>
          <w:szCs w:val="21"/>
        </w:rPr>
        <w:t>电子邮箱：</w:t>
      </w:r>
    </w:p>
    <w:p w14:paraId="0249CDD6" w14:textId="77777777" w:rsidR="00D02C9A" w:rsidRPr="007C6332" w:rsidRDefault="00D02C9A" w:rsidP="00A54AF4">
      <w:pPr>
        <w:spacing w:line="360" w:lineRule="auto"/>
        <w:ind w:firstLineChars="200" w:firstLine="420"/>
        <w:rPr>
          <w:szCs w:val="21"/>
        </w:rPr>
      </w:pPr>
    </w:p>
    <w:p w14:paraId="1C3E22F3" w14:textId="7C7BDE80" w:rsidR="006B6A95" w:rsidRPr="007C6332" w:rsidRDefault="006B6A95" w:rsidP="006B6A95">
      <w:pPr>
        <w:spacing w:line="360" w:lineRule="auto"/>
        <w:ind w:firstLineChars="200" w:firstLine="420"/>
        <w:rPr>
          <w:rFonts w:cs="宋体"/>
          <w:szCs w:val="21"/>
        </w:rPr>
      </w:pPr>
      <w:r w:rsidRPr="007C6332">
        <w:rPr>
          <w:rFonts w:cs="宋体" w:hint="eastAsia"/>
          <w:szCs w:val="21"/>
        </w:rPr>
        <w:t>根据《中华人民共和国民法典》及有关规定，经甲、乙双方协商一致，就乙方承包甲方</w:t>
      </w:r>
      <w:r w:rsidRPr="007C6332">
        <w:rPr>
          <w:rFonts w:cs="宋体"/>
          <w:szCs w:val="21"/>
          <w:u w:val="single"/>
        </w:rPr>
        <w:t xml:space="preserve"> </w:t>
      </w:r>
      <w:r w:rsidR="004C4AC6" w:rsidRPr="007C6332">
        <w:rPr>
          <w:rFonts w:cs="宋体" w:hint="eastAsia"/>
          <w:szCs w:val="21"/>
          <w:u w:val="single"/>
        </w:rPr>
        <w:t>港区道路、联络桥、堆场及生产辅助建筑物沉降检测</w:t>
      </w:r>
      <w:r w:rsidRPr="007C6332">
        <w:rPr>
          <w:rFonts w:cs="宋体" w:hint="eastAsia"/>
          <w:szCs w:val="21"/>
          <w:u w:val="single"/>
        </w:rPr>
        <w:t xml:space="preserve"> </w:t>
      </w:r>
      <w:r w:rsidRPr="007C6332">
        <w:rPr>
          <w:rFonts w:cs="宋体" w:hint="eastAsia"/>
          <w:szCs w:val="21"/>
        </w:rPr>
        <w:t>等业务事宜，订立本合同。</w:t>
      </w:r>
    </w:p>
    <w:p w14:paraId="16CF877E" w14:textId="77777777" w:rsidR="006B6A95" w:rsidRPr="007C6332" w:rsidRDefault="006B6A95" w:rsidP="006B6A95">
      <w:pPr>
        <w:spacing w:line="360" w:lineRule="auto"/>
        <w:ind w:firstLineChars="200" w:firstLine="422"/>
        <w:rPr>
          <w:rFonts w:cs="宋体"/>
          <w:b/>
          <w:bCs/>
          <w:szCs w:val="21"/>
        </w:rPr>
      </w:pPr>
      <w:r w:rsidRPr="007C6332">
        <w:rPr>
          <w:rFonts w:cs="宋体" w:hint="eastAsia"/>
          <w:b/>
          <w:bCs/>
          <w:szCs w:val="21"/>
        </w:rPr>
        <w:t>1.</w:t>
      </w:r>
      <w:r w:rsidRPr="007C6332">
        <w:rPr>
          <w:rFonts w:cs="宋体" w:hint="eastAsia"/>
          <w:b/>
          <w:bCs/>
          <w:szCs w:val="21"/>
        </w:rPr>
        <w:t>承包业务内容</w:t>
      </w:r>
    </w:p>
    <w:p w14:paraId="328DB4A1" w14:textId="57312BD7" w:rsidR="006B6A95" w:rsidRPr="007C6332" w:rsidRDefault="006B6A95" w:rsidP="006B6A95">
      <w:pPr>
        <w:spacing w:line="360" w:lineRule="auto"/>
        <w:ind w:firstLineChars="200" w:firstLine="420"/>
        <w:rPr>
          <w:rFonts w:cs="宋体"/>
          <w:szCs w:val="21"/>
        </w:rPr>
      </w:pPr>
      <w:r w:rsidRPr="007C6332">
        <w:rPr>
          <w:rFonts w:cs="宋体" w:hint="eastAsia"/>
          <w:szCs w:val="21"/>
        </w:rPr>
        <w:t>1.1</w:t>
      </w:r>
      <w:r w:rsidRPr="007C6332">
        <w:rPr>
          <w:rFonts w:cs="宋体" w:hint="eastAsia"/>
          <w:szCs w:val="21"/>
        </w:rPr>
        <w:t>承包业务名称：乙方根据甲方业务和管理规定，在甲方指导下承包甲方</w:t>
      </w:r>
      <w:r w:rsidRPr="007C6332">
        <w:rPr>
          <w:rFonts w:cs="宋体" w:hint="eastAsia"/>
          <w:szCs w:val="21"/>
          <w:u w:val="single"/>
        </w:rPr>
        <w:t xml:space="preserve"> </w:t>
      </w:r>
      <w:r w:rsidR="004C4AC6" w:rsidRPr="007C6332">
        <w:rPr>
          <w:rFonts w:cs="宋体" w:hint="eastAsia"/>
          <w:szCs w:val="21"/>
          <w:u w:val="single"/>
        </w:rPr>
        <w:t>港区道路、联络桥、堆场及生产辅助建筑物沉降检测</w:t>
      </w:r>
      <w:r w:rsidRPr="007C6332">
        <w:rPr>
          <w:rFonts w:cs="宋体" w:hint="eastAsia"/>
          <w:szCs w:val="21"/>
          <w:u w:val="single"/>
        </w:rPr>
        <w:t xml:space="preserve"> </w:t>
      </w:r>
      <w:r w:rsidRPr="007C6332">
        <w:rPr>
          <w:rFonts w:cs="宋体" w:hint="eastAsia"/>
          <w:szCs w:val="21"/>
        </w:rPr>
        <w:t>业务。</w:t>
      </w:r>
    </w:p>
    <w:p w14:paraId="015765C0" w14:textId="41B62D87" w:rsidR="006B6A95" w:rsidRPr="007C6332" w:rsidRDefault="006B6A95" w:rsidP="006B6A95">
      <w:pPr>
        <w:spacing w:line="360" w:lineRule="auto"/>
        <w:ind w:firstLineChars="200" w:firstLine="420"/>
        <w:rPr>
          <w:rFonts w:cs="宋体"/>
          <w:szCs w:val="21"/>
        </w:rPr>
      </w:pPr>
      <w:r w:rsidRPr="007C6332">
        <w:rPr>
          <w:rFonts w:cs="宋体" w:hint="eastAsia"/>
          <w:szCs w:val="21"/>
        </w:rPr>
        <w:t>1.2</w:t>
      </w:r>
      <w:r w:rsidRPr="007C6332">
        <w:rPr>
          <w:rFonts w:cs="宋体" w:hint="eastAsia"/>
          <w:szCs w:val="21"/>
        </w:rPr>
        <w:t>承包期限：</w:t>
      </w:r>
      <w:r w:rsidR="004C4AC6" w:rsidRPr="007C6332">
        <w:rPr>
          <w:rFonts w:cs="宋体" w:hint="eastAsia"/>
          <w:szCs w:val="21"/>
          <w:u w:val="single"/>
        </w:rPr>
        <w:t>总服务期为</w:t>
      </w:r>
      <w:r w:rsidR="004C4AC6" w:rsidRPr="007C6332">
        <w:rPr>
          <w:rFonts w:cs="宋体" w:hint="eastAsia"/>
          <w:szCs w:val="21"/>
          <w:u w:val="single"/>
        </w:rPr>
        <w:t>3</w:t>
      </w:r>
      <w:r w:rsidR="004C4AC6" w:rsidRPr="007C6332">
        <w:rPr>
          <w:rFonts w:cs="宋体" w:hint="eastAsia"/>
          <w:szCs w:val="21"/>
          <w:u w:val="single"/>
        </w:rPr>
        <w:t>年，合同一年一签，年度合同期满后，甲方根据乙方本年度合同履约、考核情况等决定是否续签</w:t>
      </w:r>
      <w:r w:rsidRPr="007C6332">
        <w:rPr>
          <w:rFonts w:cs="宋体" w:hint="eastAsia"/>
          <w:szCs w:val="21"/>
        </w:rPr>
        <w:t>。在合同履行期内乙方未达到甲方要求，甲方可根据本合同约定提前终止服务。</w:t>
      </w:r>
    </w:p>
    <w:p w14:paraId="10E72163" w14:textId="77777777" w:rsidR="006B6A95" w:rsidRPr="007C6332" w:rsidRDefault="006B6A95" w:rsidP="006B6A95">
      <w:pPr>
        <w:spacing w:line="360" w:lineRule="auto"/>
        <w:ind w:firstLineChars="200" w:firstLine="420"/>
        <w:rPr>
          <w:rFonts w:cs="宋体"/>
          <w:szCs w:val="21"/>
        </w:rPr>
      </w:pPr>
      <w:r w:rsidRPr="007C6332">
        <w:rPr>
          <w:rFonts w:cs="宋体" w:hint="eastAsia"/>
          <w:szCs w:val="21"/>
        </w:rPr>
        <w:t>1.3</w:t>
      </w:r>
      <w:r w:rsidRPr="007C6332">
        <w:rPr>
          <w:rFonts w:cs="宋体" w:hint="eastAsia"/>
          <w:szCs w:val="21"/>
        </w:rPr>
        <w:t>完成业务地点：</w:t>
      </w:r>
      <w:r w:rsidRPr="007C6332">
        <w:rPr>
          <w:rFonts w:cs="宋体" w:hint="eastAsia"/>
          <w:szCs w:val="21"/>
          <w:u w:val="single"/>
        </w:rPr>
        <w:t>宁波大</w:t>
      </w:r>
      <w:proofErr w:type="gramStart"/>
      <w:r w:rsidRPr="007C6332">
        <w:rPr>
          <w:rFonts w:cs="宋体" w:hint="eastAsia"/>
          <w:szCs w:val="21"/>
          <w:u w:val="single"/>
        </w:rPr>
        <w:t>榭</w:t>
      </w:r>
      <w:proofErr w:type="gramEnd"/>
      <w:r w:rsidRPr="007C6332">
        <w:rPr>
          <w:rFonts w:cs="宋体" w:hint="eastAsia"/>
          <w:szCs w:val="21"/>
          <w:u w:val="single"/>
        </w:rPr>
        <w:t>信业码头有限公司（宁波市北仑区大</w:t>
      </w:r>
      <w:proofErr w:type="gramStart"/>
      <w:r w:rsidRPr="007C6332">
        <w:rPr>
          <w:rFonts w:cs="宋体" w:hint="eastAsia"/>
          <w:szCs w:val="21"/>
          <w:u w:val="single"/>
        </w:rPr>
        <w:t>榭</w:t>
      </w:r>
      <w:proofErr w:type="gramEnd"/>
      <w:r w:rsidRPr="007C6332">
        <w:rPr>
          <w:rFonts w:cs="宋体" w:hint="eastAsia"/>
          <w:szCs w:val="21"/>
          <w:u w:val="single"/>
        </w:rPr>
        <w:t>街道滨海西路</w:t>
      </w:r>
      <w:r w:rsidRPr="007C6332">
        <w:rPr>
          <w:rFonts w:cs="宋体" w:hint="eastAsia"/>
          <w:szCs w:val="21"/>
          <w:u w:val="single"/>
        </w:rPr>
        <w:t>6</w:t>
      </w:r>
      <w:r w:rsidRPr="007C6332">
        <w:rPr>
          <w:rFonts w:cs="宋体" w:hint="eastAsia"/>
          <w:szCs w:val="21"/>
          <w:u w:val="single"/>
        </w:rPr>
        <w:t>号）</w:t>
      </w:r>
      <w:r w:rsidRPr="007C6332">
        <w:rPr>
          <w:rFonts w:cs="宋体" w:hint="eastAsia"/>
          <w:szCs w:val="21"/>
        </w:rPr>
        <w:t>。</w:t>
      </w:r>
    </w:p>
    <w:p w14:paraId="0DF89402" w14:textId="77777777" w:rsidR="006B6A95" w:rsidRPr="007C6332" w:rsidRDefault="006B6A95" w:rsidP="006B6A95">
      <w:pPr>
        <w:spacing w:line="360" w:lineRule="auto"/>
        <w:ind w:firstLineChars="200" w:firstLine="422"/>
        <w:rPr>
          <w:rFonts w:cs="宋体"/>
          <w:b/>
          <w:bCs/>
          <w:szCs w:val="21"/>
        </w:rPr>
      </w:pPr>
      <w:r w:rsidRPr="007C6332">
        <w:rPr>
          <w:rFonts w:cs="宋体" w:hint="eastAsia"/>
          <w:b/>
          <w:bCs/>
          <w:szCs w:val="21"/>
        </w:rPr>
        <w:t>2.</w:t>
      </w:r>
      <w:r w:rsidRPr="007C6332">
        <w:rPr>
          <w:rFonts w:cs="宋体" w:hint="eastAsia"/>
          <w:b/>
          <w:bCs/>
          <w:szCs w:val="21"/>
        </w:rPr>
        <w:t>承包条件</w:t>
      </w:r>
    </w:p>
    <w:p w14:paraId="1452C2D2" w14:textId="7478513C" w:rsidR="006B6A95" w:rsidRPr="007C6332" w:rsidRDefault="006B6A95" w:rsidP="006B6A95">
      <w:pPr>
        <w:spacing w:line="360" w:lineRule="auto"/>
        <w:ind w:firstLineChars="200" w:firstLine="420"/>
        <w:rPr>
          <w:rFonts w:cs="宋体"/>
          <w:szCs w:val="21"/>
        </w:rPr>
      </w:pPr>
      <w:r w:rsidRPr="007C6332">
        <w:rPr>
          <w:rFonts w:cs="宋体" w:hint="eastAsia"/>
          <w:szCs w:val="21"/>
        </w:rPr>
        <w:t>2.1</w:t>
      </w:r>
      <w:r w:rsidRPr="007C6332">
        <w:rPr>
          <w:rFonts w:cs="宋体" w:hint="eastAsia"/>
          <w:szCs w:val="21"/>
        </w:rPr>
        <w:t>乙方应</w:t>
      </w:r>
      <w:r w:rsidR="00477062" w:rsidRPr="007C6332">
        <w:rPr>
          <w:rFonts w:cs="宋体" w:hint="eastAsia"/>
          <w:szCs w:val="21"/>
          <w:u w:val="single"/>
        </w:rPr>
        <w:t>具有建筑行业（建筑工程）甲级及以上或工程设计综合甲级资质，且具备宁波市房屋安全鉴定机构备案</w:t>
      </w:r>
      <w:r w:rsidRPr="007C6332">
        <w:rPr>
          <w:rFonts w:cs="宋体" w:hint="eastAsia"/>
          <w:szCs w:val="21"/>
        </w:rPr>
        <w:t>。</w:t>
      </w:r>
    </w:p>
    <w:p w14:paraId="4608A2F4" w14:textId="77777777" w:rsidR="006B6A95" w:rsidRPr="007C6332" w:rsidRDefault="006B6A95" w:rsidP="006B6A95">
      <w:pPr>
        <w:spacing w:line="360" w:lineRule="auto"/>
        <w:ind w:firstLineChars="200" w:firstLine="420"/>
        <w:rPr>
          <w:rFonts w:cs="宋体"/>
          <w:szCs w:val="21"/>
        </w:rPr>
      </w:pPr>
      <w:r w:rsidRPr="007C6332">
        <w:rPr>
          <w:rFonts w:cs="宋体" w:hint="eastAsia"/>
          <w:szCs w:val="21"/>
        </w:rPr>
        <w:t>2.2</w:t>
      </w:r>
      <w:r w:rsidRPr="007C6332">
        <w:rPr>
          <w:rFonts w:cs="宋体" w:hint="eastAsia"/>
          <w:szCs w:val="21"/>
        </w:rPr>
        <w:t>乙方具体完成承包业务的人员应具备相应的上岗作业条件和能力。</w:t>
      </w:r>
    </w:p>
    <w:p w14:paraId="546056B9" w14:textId="77777777" w:rsidR="006B6A95" w:rsidRPr="007C6332" w:rsidRDefault="006B6A95" w:rsidP="006B6A95">
      <w:pPr>
        <w:spacing w:line="360" w:lineRule="auto"/>
        <w:ind w:rightChars="50" w:right="105" w:firstLineChars="200" w:firstLine="420"/>
        <w:rPr>
          <w:rFonts w:cs="宋体"/>
          <w:szCs w:val="24"/>
        </w:rPr>
      </w:pPr>
      <w:r w:rsidRPr="007C6332">
        <w:rPr>
          <w:rFonts w:cs="宋体" w:hint="eastAsia"/>
          <w:szCs w:val="24"/>
        </w:rPr>
        <w:t>2.3</w:t>
      </w:r>
      <w:r w:rsidRPr="007C6332">
        <w:rPr>
          <w:rFonts w:cs="宋体" w:hint="eastAsia"/>
          <w:szCs w:val="24"/>
        </w:rPr>
        <w:t>乙方需根据甲方要求，对乙方所提供的服务人员进行各类培训，包括但不限于新进及在岗人员的各类业务培训、安全作业培训、服务意识及态度、薪资福利、团队精神、情绪管理、</w:t>
      </w:r>
      <w:r w:rsidRPr="007C6332">
        <w:rPr>
          <w:rFonts w:cs="宋体" w:hint="eastAsia"/>
          <w:szCs w:val="24"/>
        </w:rPr>
        <w:lastRenderedPageBreak/>
        <w:t>组织管理等岗前培训，受训人员培训合格后方可进行承包业务。前述岗前培训乙方可委托甲方组织实施。</w:t>
      </w:r>
    </w:p>
    <w:p w14:paraId="0EEBE4E8" w14:textId="77777777" w:rsidR="006B6A95" w:rsidRPr="007C6332" w:rsidRDefault="006B6A95" w:rsidP="006B6A95">
      <w:pPr>
        <w:spacing w:line="360" w:lineRule="auto"/>
        <w:ind w:rightChars="50" w:right="105" w:firstLineChars="200" w:firstLine="420"/>
        <w:rPr>
          <w:rFonts w:cs="宋体"/>
          <w:szCs w:val="24"/>
        </w:rPr>
      </w:pPr>
      <w:r w:rsidRPr="007C6332">
        <w:rPr>
          <w:rFonts w:cs="宋体" w:hint="eastAsia"/>
          <w:szCs w:val="24"/>
        </w:rPr>
        <w:t>2.4</w:t>
      </w:r>
      <w:r w:rsidRPr="007C6332">
        <w:rPr>
          <w:rFonts w:cs="宋体" w:hint="eastAsia"/>
          <w:szCs w:val="24"/>
        </w:rPr>
        <w:t>乙方车辆、人员进入甲方辖区作业时，必须到甲方或其他有关机构办理相关手续，做到证照齐全，人证、车证相符，并按甲方规定行驶和作业。</w:t>
      </w:r>
    </w:p>
    <w:p w14:paraId="0AB948C3" w14:textId="77777777" w:rsidR="006B6A95" w:rsidRPr="007C6332" w:rsidRDefault="006B6A95" w:rsidP="006B6A95">
      <w:pPr>
        <w:spacing w:line="360" w:lineRule="auto"/>
        <w:ind w:rightChars="50" w:right="105" w:firstLineChars="200" w:firstLine="420"/>
        <w:rPr>
          <w:rFonts w:cs="宋体"/>
          <w:szCs w:val="24"/>
        </w:rPr>
      </w:pPr>
      <w:r w:rsidRPr="007C6332">
        <w:rPr>
          <w:rFonts w:cs="宋体" w:hint="eastAsia"/>
          <w:szCs w:val="24"/>
        </w:rPr>
        <w:t>2.5</w:t>
      </w:r>
      <w:r w:rsidRPr="007C6332">
        <w:rPr>
          <w:rFonts w:cs="宋体" w:hint="eastAsia"/>
          <w:szCs w:val="24"/>
        </w:rPr>
        <w:t>甲方仅对乙方的上述资质、能力、培训及相关手续作形式审查，乙方进入甲方辖区作业并不视为甲方对乙方上述条件的最终确认。</w:t>
      </w:r>
    </w:p>
    <w:p w14:paraId="01292853" w14:textId="77777777" w:rsidR="006B6A95" w:rsidRPr="007C6332" w:rsidRDefault="006B6A95" w:rsidP="006B6A95">
      <w:pPr>
        <w:spacing w:line="360" w:lineRule="auto"/>
        <w:ind w:rightChars="50" w:right="105" w:firstLineChars="200" w:firstLine="422"/>
        <w:rPr>
          <w:rFonts w:cs="宋体"/>
          <w:b/>
          <w:bCs/>
          <w:szCs w:val="24"/>
        </w:rPr>
      </w:pPr>
      <w:r w:rsidRPr="007C6332">
        <w:rPr>
          <w:rFonts w:cs="宋体" w:hint="eastAsia"/>
          <w:b/>
          <w:bCs/>
          <w:szCs w:val="24"/>
        </w:rPr>
        <w:t>3.</w:t>
      </w:r>
      <w:r w:rsidRPr="007C6332">
        <w:rPr>
          <w:rFonts w:cs="宋体" w:hint="eastAsia"/>
          <w:b/>
          <w:bCs/>
          <w:szCs w:val="24"/>
        </w:rPr>
        <w:t>工具提供</w:t>
      </w:r>
    </w:p>
    <w:p w14:paraId="22FCB692" w14:textId="77777777" w:rsidR="006B6A95" w:rsidRPr="007C6332" w:rsidRDefault="006B6A95" w:rsidP="006B6A95">
      <w:pPr>
        <w:spacing w:line="360" w:lineRule="auto"/>
        <w:ind w:rightChars="50" w:right="105" w:firstLineChars="200" w:firstLine="420"/>
        <w:rPr>
          <w:rFonts w:cs="宋体"/>
          <w:szCs w:val="24"/>
        </w:rPr>
      </w:pPr>
      <w:r w:rsidRPr="007C6332">
        <w:rPr>
          <w:rFonts w:cs="宋体" w:hint="eastAsia"/>
          <w:szCs w:val="24"/>
        </w:rPr>
        <w:t>乙方完成承包业务的工具主要由乙方自备，但</w:t>
      </w:r>
      <w:r w:rsidRPr="007C6332">
        <w:rPr>
          <w:rFonts w:cs="宋体" w:hint="eastAsia"/>
          <w:szCs w:val="24"/>
        </w:rPr>
        <w:t>________</w:t>
      </w:r>
      <w:r w:rsidRPr="007C6332">
        <w:rPr>
          <w:rFonts w:cs="宋体" w:hint="eastAsia"/>
          <w:szCs w:val="24"/>
        </w:rPr>
        <w:t>等工具由乙方向甲方租用，工具的租金计算标准为</w:t>
      </w:r>
      <w:r w:rsidRPr="007C6332">
        <w:rPr>
          <w:rFonts w:cs="宋体" w:hint="eastAsia"/>
          <w:szCs w:val="24"/>
        </w:rPr>
        <w:t>__________</w:t>
      </w:r>
      <w:r w:rsidRPr="007C6332">
        <w:rPr>
          <w:rFonts w:cs="宋体" w:hint="eastAsia"/>
          <w:szCs w:val="24"/>
        </w:rPr>
        <w:t>，租金在甲方向乙方支付承包服务费时扣除。</w:t>
      </w:r>
    </w:p>
    <w:p w14:paraId="53F4BE47" w14:textId="77777777" w:rsidR="006B6A95" w:rsidRPr="007C6332" w:rsidRDefault="006B6A95" w:rsidP="006B6A95">
      <w:pPr>
        <w:spacing w:line="360" w:lineRule="auto"/>
        <w:ind w:rightChars="50" w:right="105" w:firstLineChars="200" w:firstLine="422"/>
        <w:rPr>
          <w:rFonts w:cs="宋体"/>
          <w:b/>
          <w:bCs/>
          <w:szCs w:val="24"/>
        </w:rPr>
      </w:pPr>
      <w:r w:rsidRPr="007C6332">
        <w:rPr>
          <w:rFonts w:cs="宋体" w:hint="eastAsia"/>
          <w:b/>
          <w:bCs/>
          <w:szCs w:val="24"/>
        </w:rPr>
        <w:t>4.</w:t>
      </w:r>
      <w:r w:rsidRPr="007C6332">
        <w:rPr>
          <w:rFonts w:cs="宋体" w:hint="eastAsia"/>
          <w:b/>
          <w:bCs/>
          <w:szCs w:val="24"/>
        </w:rPr>
        <w:t>通知与响应</w:t>
      </w:r>
    </w:p>
    <w:p w14:paraId="6F349AD2" w14:textId="77777777" w:rsidR="006B6A95" w:rsidRPr="007C6332" w:rsidRDefault="006B6A95" w:rsidP="006B6A95">
      <w:pPr>
        <w:spacing w:line="360" w:lineRule="auto"/>
        <w:ind w:rightChars="50" w:right="105" w:firstLineChars="200" w:firstLine="420"/>
        <w:rPr>
          <w:rFonts w:cs="宋体"/>
          <w:szCs w:val="24"/>
        </w:rPr>
      </w:pPr>
      <w:r w:rsidRPr="007C6332">
        <w:rPr>
          <w:rFonts w:cs="宋体" w:hint="eastAsia"/>
          <w:szCs w:val="24"/>
        </w:rPr>
        <w:t>4.1</w:t>
      </w:r>
      <w:r w:rsidRPr="007C6332">
        <w:rPr>
          <w:rFonts w:cs="宋体" w:hint="eastAsia"/>
          <w:szCs w:val="24"/>
        </w:rPr>
        <w:t>甲乙双方共同确认，双方仅能接受以本合同中列明的联系人和联系方式为合同履行的联系人和联系方式，任何信息的变更均应当提前</w:t>
      </w:r>
      <w:r w:rsidRPr="007C6332">
        <w:rPr>
          <w:rFonts w:cs="宋体" w:hint="eastAsia"/>
          <w:szCs w:val="24"/>
          <w:u w:val="single"/>
        </w:rPr>
        <w:t xml:space="preserve"> </w:t>
      </w:r>
      <w:r w:rsidRPr="007C6332">
        <w:rPr>
          <w:rFonts w:cs="宋体"/>
          <w:szCs w:val="24"/>
          <w:u w:val="single"/>
        </w:rPr>
        <w:t>1</w:t>
      </w:r>
      <w:r w:rsidRPr="007C6332">
        <w:rPr>
          <w:rFonts w:cs="宋体" w:hint="eastAsia"/>
          <w:szCs w:val="24"/>
          <w:u w:val="single"/>
        </w:rPr>
        <w:t xml:space="preserve"> </w:t>
      </w:r>
      <w:r w:rsidRPr="007C6332">
        <w:rPr>
          <w:rFonts w:cs="宋体" w:hint="eastAsia"/>
          <w:szCs w:val="24"/>
        </w:rPr>
        <w:t>天以书面形式通知另一方，未通知的，</w:t>
      </w:r>
      <w:proofErr w:type="gramStart"/>
      <w:r w:rsidRPr="007C6332">
        <w:rPr>
          <w:rFonts w:cs="宋体" w:hint="eastAsia"/>
          <w:szCs w:val="24"/>
        </w:rPr>
        <w:t>原联系</w:t>
      </w:r>
      <w:proofErr w:type="gramEnd"/>
      <w:r w:rsidRPr="007C6332">
        <w:rPr>
          <w:rFonts w:cs="宋体" w:hint="eastAsia"/>
          <w:szCs w:val="24"/>
        </w:rPr>
        <w:t>方式仍为有效送达地址和方式。</w:t>
      </w:r>
    </w:p>
    <w:p w14:paraId="50245789" w14:textId="6B96CD70" w:rsidR="006B6A95" w:rsidRPr="007C6332" w:rsidRDefault="006B6A95" w:rsidP="006B6A95">
      <w:pPr>
        <w:spacing w:line="360" w:lineRule="auto"/>
        <w:ind w:rightChars="50" w:right="105" w:firstLineChars="200" w:firstLine="420"/>
        <w:rPr>
          <w:rFonts w:cs="宋体"/>
          <w:szCs w:val="24"/>
        </w:rPr>
      </w:pPr>
      <w:r w:rsidRPr="007C6332">
        <w:rPr>
          <w:rFonts w:cs="宋体" w:hint="eastAsia"/>
          <w:szCs w:val="24"/>
        </w:rPr>
        <w:t>4.2</w:t>
      </w:r>
      <w:r w:rsidRPr="007C6332">
        <w:rPr>
          <w:rFonts w:cs="宋体" w:hint="eastAsia"/>
          <w:szCs w:val="24"/>
        </w:rPr>
        <w:t>甲方根据实际需要，提前</w:t>
      </w:r>
      <w:r w:rsidRPr="007C6332">
        <w:rPr>
          <w:rFonts w:cs="宋体" w:hint="eastAsia"/>
          <w:szCs w:val="24"/>
          <w:u w:val="single"/>
        </w:rPr>
        <w:t xml:space="preserve"> </w:t>
      </w:r>
      <w:r w:rsidRPr="007C6332">
        <w:rPr>
          <w:rFonts w:cs="宋体"/>
          <w:szCs w:val="24"/>
          <w:u w:val="single"/>
        </w:rPr>
        <w:t>1</w:t>
      </w:r>
      <w:r w:rsidRPr="007C6332">
        <w:rPr>
          <w:rFonts w:cs="宋体" w:hint="eastAsia"/>
          <w:szCs w:val="24"/>
          <w:u w:val="single"/>
        </w:rPr>
        <w:t xml:space="preserve"> </w:t>
      </w:r>
      <w:r w:rsidRPr="007C6332">
        <w:rPr>
          <w:rFonts w:cs="宋体" w:hint="eastAsia"/>
          <w:szCs w:val="24"/>
        </w:rPr>
        <w:t>天向乙方发出作业通知，甲方的作业通知应包括承包业务的完成时间与质量要求等，如甲方对承包业务的完成另有特殊要求，甲方也应同时告知乙方。</w:t>
      </w:r>
    </w:p>
    <w:p w14:paraId="1D3EF651" w14:textId="77777777" w:rsidR="006B6A95" w:rsidRPr="007C6332" w:rsidRDefault="006B6A95" w:rsidP="006B6A95">
      <w:pPr>
        <w:spacing w:line="360" w:lineRule="auto"/>
        <w:ind w:rightChars="50" w:right="105" w:firstLineChars="200" w:firstLine="420"/>
        <w:rPr>
          <w:rFonts w:cs="宋体"/>
          <w:szCs w:val="24"/>
        </w:rPr>
      </w:pPr>
      <w:r w:rsidRPr="007C6332">
        <w:rPr>
          <w:rFonts w:cs="宋体" w:hint="eastAsia"/>
          <w:szCs w:val="24"/>
        </w:rPr>
        <w:t>4.3</w:t>
      </w:r>
      <w:r w:rsidRPr="007C6332">
        <w:rPr>
          <w:rFonts w:cs="宋体" w:hint="eastAsia"/>
          <w:szCs w:val="24"/>
        </w:rPr>
        <w:t>乙方应在接到甲方通知后</w:t>
      </w:r>
      <w:r w:rsidRPr="007C6332">
        <w:rPr>
          <w:rFonts w:cs="宋体" w:hint="eastAsia"/>
          <w:szCs w:val="24"/>
          <w:u w:val="single"/>
        </w:rPr>
        <w:t xml:space="preserve"> </w:t>
      </w:r>
      <w:r w:rsidRPr="007C6332">
        <w:rPr>
          <w:rFonts w:cs="宋体"/>
          <w:szCs w:val="24"/>
          <w:u w:val="single"/>
        </w:rPr>
        <w:t xml:space="preserve">4 </w:t>
      </w:r>
      <w:r w:rsidRPr="007C6332">
        <w:rPr>
          <w:rFonts w:cs="宋体" w:hint="eastAsia"/>
          <w:szCs w:val="24"/>
        </w:rPr>
        <w:t>小时内响应，配备人员，备妥工具，开始作业。</w:t>
      </w:r>
    </w:p>
    <w:p w14:paraId="2211508B" w14:textId="77777777" w:rsidR="006B6A95" w:rsidRPr="007C6332" w:rsidRDefault="006B6A95" w:rsidP="006B6A95">
      <w:pPr>
        <w:spacing w:line="360" w:lineRule="auto"/>
        <w:ind w:rightChars="50" w:right="105" w:firstLineChars="200" w:firstLine="422"/>
        <w:rPr>
          <w:rFonts w:cs="宋体"/>
          <w:b/>
          <w:bCs/>
          <w:szCs w:val="24"/>
        </w:rPr>
      </w:pPr>
      <w:r w:rsidRPr="007C6332">
        <w:rPr>
          <w:rFonts w:cs="宋体" w:hint="eastAsia"/>
          <w:b/>
          <w:bCs/>
          <w:szCs w:val="24"/>
        </w:rPr>
        <w:t>5.</w:t>
      </w:r>
      <w:r w:rsidRPr="007C6332">
        <w:rPr>
          <w:rFonts w:cs="宋体" w:hint="eastAsia"/>
          <w:b/>
          <w:bCs/>
          <w:szCs w:val="24"/>
        </w:rPr>
        <w:t>现场管理</w:t>
      </w:r>
    </w:p>
    <w:p w14:paraId="0D4BB99E" w14:textId="77777777" w:rsidR="006B6A95" w:rsidRPr="007C6332" w:rsidRDefault="006B6A95" w:rsidP="006B6A95">
      <w:pPr>
        <w:spacing w:line="360" w:lineRule="auto"/>
        <w:ind w:rightChars="50" w:right="105" w:firstLineChars="200" w:firstLine="420"/>
        <w:rPr>
          <w:rFonts w:cs="宋体"/>
          <w:szCs w:val="24"/>
        </w:rPr>
      </w:pPr>
      <w:r w:rsidRPr="007C6332">
        <w:rPr>
          <w:rFonts w:cs="宋体" w:hint="eastAsia"/>
          <w:szCs w:val="24"/>
        </w:rPr>
        <w:t>5.1</w:t>
      </w:r>
      <w:r w:rsidRPr="007C6332">
        <w:rPr>
          <w:rFonts w:cs="宋体" w:hint="eastAsia"/>
          <w:szCs w:val="24"/>
        </w:rPr>
        <w:t>乙方应安排专门的管理人员在作业现场进行组织、指挥和管理，该管理人员应与甲方保持密切沟通，全面理解甲方的作业要求，精细组织乙方人员全面完成承包业务，并及时向甲方通报承包业务完成的进展情况。当甲方对承包业务的作业有新的要求时，该管理人员应及时将甲方的新要求落实到具体作业中。</w:t>
      </w:r>
    </w:p>
    <w:p w14:paraId="2D1CA310" w14:textId="77777777" w:rsidR="006B6A95" w:rsidRPr="007C6332" w:rsidRDefault="006B6A95" w:rsidP="006B6A95">
      <w:pPr>
        <w:spacing w:line="360" w:lineRule="auto"/>
        <w:ind w:rightChars="50" w:right="105" w:firstLineChars="200" w:firstLine="420"/>
        <w:rPr>
          <w:rFonts w:cs="宋体"/>
          <w:szCs w:val="24"/>
        </w:rPr>
      </w:pPr>
      <w:r w:rsidRPr="007C6332">
        <w:rPr>
          <w:rFonts w:cs="宋体" w:hint="eastAsia"/>
          <w:szCs w:val="24"/>
        </w:rPr>
        <w:t>5.2</w:t>
      </w:r>
      <w:r w:rsidRPr="007C6332">
        <w:rPr>
          <w:rFonts w:cs="宋体" w:hint="eastAsia"/>
          <w:szCs w:val="24"/>
        </w:rPr>
        <w:t>甲方应协助乙方解决在外包业务过程中遇到的业务方面的问题。</w:t>
      </w:r>
    </w:p>
    <w:p w14:paraId="3EA86D49" w14:textId="77777777" w:rsidR="006B6A95" w:rsidRPr="007C6332" w:rsidRDefault="006B6A95" w:rsidP="006B6A95">
      <w:pPr>
        <w:spacing w:line="360" w:lineRule="auto"/>
        <w:ind w:rightChars="50" w:right="105" w:firstLineChars="200" w:firstLine="420"/>
        <w:rPr>
          <w:rFonts w:cs="宋体"/>
          <w:szCs w:val="24"/>
        </w:rPr>
      </w:pPr>
      <w:r w:rsidRPr="007C6332">
        <w:rPr>
          <w:rFonts w:cs="宋体" w:hint="eastAsia"/>
          <w:szCs w:val="24"/>
        </w:rPr>
        <w:t>5.3</w:t>
      </w:r>
      <w:r w:rsidRPr="007C6332">
        <w:rPr>
          <w:rFonts w:cs="宋体" w:hint="eastAsia"/>
          <w:szCs w:val="24"/>
        </w:rPr>
        <w:t>未经甲方书面许可，乙方不得擅自使用甲方的企业标识、业务品牌等无形资产。乙方对使用甲方物品、设备，应妥善保管和使用，及时保养或维修，以保证其正常状态；若因乙方的人为过错造成损坏或者丢失，应当按当时的市场价格向甲方进行赔偿。</w:t>
      </w:r>
    </w:p>
    <w:p w14:paraId="5E756681" w14:textId="77777777" w:rsidR="006B6A95" w:rsidRPr="007C6332" w:rsidRDefault="006B6A95" w:rsidP="006B6A95">
      <w:pPr>
        <w:spacing w:line="360" w:lineRule="auto"/>
        <w:ind w:rightChars="50" w:right="105" w:firstLineChars="200" w:firstLine="422"/>
        <w:rPr>
          <w:rFonts w:cs="宋体"/>
          <w:b/>
          <w:bCs/>
          <w:szCs w:val="24"/>
        </w:rPr>
      </w:pPr>
      <w:r w:rsidRPr="007C6332">
        <w:rPr>
          <w:rFonts w:cs="宋体" w:hint="eastAsia"/>
          <w:b/>
          <w:bCs/>
          <w:szCs w:val="24"/>
        </w:rPr>
        <w:t>6.</w:t>
      </w:r>
      <w:r w:rsidRPr="007C6332">
        <w:rPr>
          <w:rFonts w:cs="宋体" w:hint="eastAsia"/>
          <w:b/>
          <w:bCs/>
          <w:szCs w:val="24"/>
        </w:rPr>
        <w:t>安全生产</w:t>
      </w:r>
    </w:p>
    <w:p w14:paraId="58EA4CA9" w14:textId="77777777" w:rsidR="006B6A95" w:rsidRPr="007C6332" w:rsidRDefault="006B6A95" w:rsidP="006B6A95">
      <w:pPr>
        <w:spacing w:line="360" w:lineRule="auto"/>
        <w:ind w:rightChars="50" w:right="105" w:firstLineChars="200" w:firstLine="420"/>
        <w:rPr>
          <w:rFonts w:cs="宋体"/>
          <w:szCs w:val="24"/>
        </w:rPr>
      </w:pPr>
      <w:r w:rsidRPr="007C6332">
        <w:rPr>
          <w:rFonts w:cs="宋体" w:hint="eastAsia"/>
          <w:szCs w:val="24"/>
        </w:rPr>
        <w:t>6.1</w:t>
      </w:r>
      <w:r w:rsidRPr="007C6332">
        <w:rPr>
          <w:rFonts w:cs="宋体" w:hint="eastAsia"/>
          <w:szCs w:val="24"/>
        </w:rPr>
        <w:t>乙方在承包业务前，应组织具体完成承包业务的人员全面了解学习甲方的安全生产管理制度；必须对作业人员进行上岗前的“三级”安全教育，未经“三级”安全教育或考核不合格的不得上岗作业。乙方人员的上岗前“三级”安全教育可委托甲方组织实施。</w:t>
      </w:r>
    </w:p>
    <w:p w14:paraId="2F8BDB84" w14:textId="77777777" w:rsidR="006B6A95" w:rsidRPr="007C6332" w:rsidRDefault="006B6A95" w:rsidP="006B6A95">
      <w:pPr>
        <w:spacing w:line="360" w:lineRule="auto"/>
        <w:ind w:rightChars="50" w:right="105" w:firstLineChars="200" w:firstLine="420"/>
        <w:rPr>
          <w:rFonts w:cs="宋体"/>
          <w:szCs w:val="24"/>
        </w:rPr>
      </w:pPr>
      <w:r w:rsidRPr="007C6332">
        <w:rPr>
          <w:rFonts w:cs="宋体" w:hint="eastAsia"/>
          <w:szCs w:val="24"/>
        </w:rPr>
        <w:t>6.2</w:t>
      </w:r>
      <w:r w:rsidRPr="007C6332">
        <w:rPr>
          <w:rFonts w:cs="宋体" w:hint="eastAsia"/>
          <w:szCs w:val="24"/>
        </w:rPr>
        <w:t>乙方完成承包业务的同时应确保甲方、乙方和其他任何第三方人员、财产和作业货物的</w:t>
      </w:r>
      <w:r w:rsidRPr="007C6332">
        <w:rPr>
          <w:rFonts w:cs="宋体" w:hint="eastAsia"/>
          <w:szCs w:val="24"/>
        </w:rPr>
        <w:lastRenderedPageBreak/>
        <w:t>安全。</w:t>
      </w:r>
    </w:p>
    <w:p w14:paraId="237134EA" w14:textId="77777777" w:rsidR="006B6A95" w:rsidRPr="007C6332" w:rsidRDefault="006B6A95" w:rsidP="006B6A95">
      <w:pPr>
        <w:spacing w:line="360" w:lineRule="auto"/>
        <w:ind w:rightChars="50" w:right="105" w:firstLineChars="200" w:firstLine="420"/>
        <w:rPr>
          <w:rFonts w:cs="宋体"/>
          <w:szCs w:val="24"/>
        </w:rPr>
      </w:pPr>
      <w:r w:rsidRPr="007C6332">
        <w:rPr>
          <w:rFonts w:cs="宋体" w:hint="eastAsia"/>
          <w:szCs w:val="24"/>
        </w:rPr>
        <w:t>6.3</w:t>
      </w:r>
      <w:r w:rsidRPr="007C6332">
        <w:rPr>
          <w:rFonts w:cs="宋体" w:hint="eastAsia"/>
          <w:szCs w:val="24"/>
        </w:rPr>
        <w:t>乙方应要求其具体完成承包业务的人员严格遵守甲方制定的安全生产管理制度，不能严格遵守甲方安全生产管理制度的人员乙方不得派往甲方场地作业。甲方有权对乙方进驻甲方业务人员进行上岗考核，对考核合格人员予以上岗安排，对不合格人员有权要求在</w:t>
      </w:r>
      <w:r w:rsidRPr="007C6332">
        <w:rPr>
          <w:rFonts w:cs="宋体" w:hint="eastAsia"/>
          <w:szCs w:val="24"/>
        </w:rPr>
        <w:t>_</w:t>
      </w:r>
      <w:r w:rsidRPr="007C6332">
        <w:rPr>
          <w:rFonts w:cs="宋体"/>
          <w:szCs w:val="24"/>
          <w:u w:val="single"/>
        </w:rPr>
        <w:t>3</w:t>
      </w:r>
      <w:r w:rsidRPr="007C6332">
        <w:rPr>
          <w:rFonts w:cs="宋体" w:hint="eastAsia"/>
          <w:szCs w:val="24"/>
        </w:rPr>
        <w:t>_</w:t>
      </w:r>
      <w:r w:rsidRPr="007C6332">
        <w:rPr>
          <w:rFonts w:cs="宋体" w:hint="eastAsia"/>
          <w:szCs w:val="24"/>
        </w:rPr>
        <w:t>日内更换。同时，甲方有权根据相关业务的增长建议乙方增配相应数量的业务承包人员。</w:t>
      </w:r>
    </w:p>
    <w:p w14:paraId="4907C64E" w14:textId="77777777" w:rsidR="006B6A95" w:rsidRPr="007C6332" w:rsidRDefault="006B6A95" w:rsidP="006B6A95">
      <w:pPr>
        <w:spacing w:line="360" w:lineRule="auto"/>
        <w:ind w:rightChars="50" w:right="105" w:firstLineChars="200" w:firstLine="420"/>
        <w:rPr>
          <w:rFonts w:cs="宋体"/>
          <w:szCs w:val="24"/>
        </w:rPr>
      </w:pPr>
      <w:r w:rsidRPr="007C6332">
        <w:rPr>
          <w:rFonts w:cs="宋体" w:hint="eastAsia"/>
          <w:szCs w:val="24"/>
        </w:rPr>
        <w:t>6.4</w:t>
      </w:r>
      <w:r w:rsidRPr="007C6332">
        <w:rPr>
          <w:rFonts w:cs="宋体" w:hint="eastAsia"/>
          <w:szCs w:val="24"/>
        </w:rPr>
        <w:t>乙方自备的工具应符合安全生产的条件，存在安全隐患的工具不得进入甲方场地使用。</w:t>
      </w:r>
    </w:p>
    <w:p w14:paraId="4A4F7B3F" w14:textId="77777777" w:rsidR="006B6A95" w:rsidRPr="007C6332" w:rsidRDefault="006B6A95" w:rsidP="006B6A95">
      <w:pPr>
        <w:spacing w:line="360" w:lineRule="auto"/>
        <w:ind w:rightChars="50" w:right="105" w:firstLineChars="200" w:firstLine="420"/>
        <w:rPr>
          <w:rFonts w:cs="宋体"/>
          <w:szCs w:val="24"/>
        </w:rPr>
      </w:pPr>
      <w:r w:rsidRPr="007C6332">
        <w:rPr>
          <w:rFonts w:cs="宋体" w:hint="eastAsia"/>
          <w:szCs w:val="24"/>
        </w:rPr>
        <w:t>6.</w:t>
      </w:r>
      <w:r w:rsidRPr="007C6332">
        <w:rPr>
          <w:rFonts w:cs="宋体"/>
          <w:szCs w:val="24"/>
        </w:rPr>
        <w:t>5</w:t>
      </w:r>
      <w:r w:rsidRPr="007C6332">
        <w:rPr>
          <w:rFonts w:cs="宋体" w:hint="eastAsia"/>
          <w:szCs w:val="24"/>
        </w:rPr>
        <w:t>乙方应在作业前将其聘用人员名单签字或盖章后报送甲方。乙方作业人员作业过程中造成自身或他人人身、财产损失的，均由乙方自行负责，与甲方无关，乙方不得向甲方主张任何权利。如此类事件导致甲方遭受损失的，甲方有权向乙方追偿，并可在乙方承包服务费中直</w:t>
      </w:r>
      <w:proofErr w:type="gramStart"/>
      <w:r w:rsidRPr="007C6332">
        <w:rPr>
          <w:rFonts w:cs="宋体" w:hint="eastAsia"/>
          <w:szCs w:val="24"/>
        </w:rPr>
        <w:t>接予以</w:t>
      </w:r>
      <w:proofErr w:type="gramEnd"/>
      <w:r w:rsidRPr="007C6332">
        <w:rPr>
          <w:rFonts w:cs="宋体" w:hint="eastAsia"/>
          <w:szCs w:val="24"/>
        </w:rPr>
        <w:t>扣除。</w:t>
      </w:r>
    </w:p>
    <w:p w14:paraId="663802B7" w14:textId="77777777" w:rsidR="006B6A95" w:rsidRPr="007C6332" w:rsidRDefault="006B6A95" w:rsidP="006B6A95">
      <w:pPr>
        <w:spacing w:line="360" w:lineRule="auto"/>
        <w:ind w:rightChars="50" w:right="105" w:firstLineChars="200" w:firstLine="420"/>
        <w:rPr>
          <w:rFonts w:cs="宋体"/>
          <w:szCs w:val="24"/>
        </w:rPr>
      </w:pPr>
      <w:r w:rsidRPr="007C6332">
        <w:rPr>
          <w:rFonts w:cs="宋体" w:hint="eastAsia"/>
          <w:szCs w:val="24"/>
        </w:rPr>
        <w:t>6.</w:t>
      </w:r>
      <w:r w:rsidRPr="007C6332">
        <w:rPr>
          <w:rFonts w:cs="宋体"/>
          <w:szCs w:val="24"/>
        </w:rPr>
        <w:t>6</w:t>
      </w:r>
      <w:r w:rsidRPr="007C6332">
        <w:rPr>
          <w:rFonts w:cs="宋体" w:hint="eastAsia"/>
          <w:szCs w:val="24"/>
        </w:rPr>
        <w:t>乙方外包人员发生工伤（亡）事故，由乙方按《工伤保险条例》等法律法规向伤（亡）人员负责，并做好善后事宜及统计上报等工作。</w:t>
      </w:r>
    </w:p>
    <w:p w14:paraId="0DCD16BA" w14:textId="77777777" w:rsidR="006B6A95" w:rsidRPr="007C6332" w:rsidRDefault="006B6A95" w:rsidP="006B6A95">
      <w:pPr>
        <w:spacing w:line="360" w:lineRule="auto"/>
        <w:ind w:rightChars="50" w:right="105" w:firstLineChars="200" w:firstLine="420"/>
        <w:rPr>
          <w:rFonts w:cs="宋体"/>
          <w:szCs w:val="24"/>
        </w:rPr>
      </w:pPr>
      <w:r w:rsidRPr="007C6332">
        <w:rPr>
          <w:rFonts w:cs="宋体" w:hint="eastAsia"/>
          <w:szCs w:val="24"/>
        </w:rPr>
        <w:t>6.</w:t>
      </w:r>
      <w:r w:rsidRPr="007C6332">
        <w:rPr>
          <w:rFonts w:cs="宋体"/>
          <w:szCs w:val="24"/>
        </w:rPr>
        <w:t>7</w:t>
      </w:r>
      <w:r w:rsidRPr="007C6332">
        <w:rPr>
          <w:rFonts w:cs="宋体" w:hint="eastAsia"/>
          <w:szCs w:val="24"/>
        </w:rPr>
        <w:t>外包人员发生劳动纠纷时，乙方应自行解决并承担责任，处理好纠纷，避免影响甲方正常生产作业。</w:t>
      </w:r>
    </w:p>
    <w:p w14:paraId="0FED94CC" w14:textId="77777777" w:rsidR="006B6A95" w:rsidRPr="007C6332" w:rsidRDefault="006B6A95" w:rsidP="006B6A95">
      <w:pPr>
        <w:spacing w:line="360" w:lineRule="auto"/>
        <w:ind w:rightChars="50" w:right="105" w:firstLineChars="200" w:firstLine="422"/>
        <w:rPr>
          <w:rFonts w:cs="宋体"/>
          <w:b/>
          <w:bCs/>
          <w:szCs w:val="24"/>
        </w:rPr>
      </w:pPr>
      <w:r w:rsidRPr="007C6332">
        <w:rPr>
          <w:rFonts w:cs="宋体" w:hint="eastAsia"/>
          <w:b/>
          <w:bCs/>
          <w:szCs w:val="24"/>
        </w:rPr>
        <w:t>7.</w:t>
      </w:r>
      <w:r w:rsidRPr="007C6332">
        <w:rPr>
          <w:rFonts w:cs="宋体" w:hint="eastAsia"/>
          <w:b/>
          <w:bCs/>
          <w:szCs w:val="24"/>
        </w:rPr>
        <w:t>环境保护</w:t>
      </w:r>
    </w:p>
    <w:p w14:paraId="28720491" w14:textId="77777777" w:rsidR="006B6A95" w:rsidRPr="007C6332" w:rsidRDefault="006B6A95" w:rsidP="006B6A95">
      <w:pPr>
        <w:spacing w:line="360" w:lineRule="auto"/>
        <w:ind w:rightChars="50" w:right="105" w:firstLineChars="200" w:firstLine="420"/>
        <w:rPr>
          <w:rFonts w:cs="宋体"/>
          <w:szCs w:val="24"/>
        </w:rPr>
      </w:pPr>
      <w:r w:rsidRPr="007C6332">
        <w:rPr>
          <w:rFonts w:cs="宋体" w:hint="eastAsia"/>
          <w:szCs w:val="24"/>
        </w:rPr>
        <w:t>7.1</w:t>
      </w:r>
      <w:r w:rsidRPr="007C6332">
        <w:rPr>
          <w:rFonts w:cs="宋体" w:hint="eastAsia"/>
          <w:szCs w:val="24"/>
        </w:rPr>
        <w:t>乙方在完成承包业务的同时应充分保护甲方的环境。</w:t>
      </w:r>
    </w:p>
    <w:p w14:paraId="3925F9D4" w14:textId="77777777" w:rsidR="006B6A95" w:rsidRPr="007C6332" w:rsidRDefault="006B6A95" w:rsidP="006B6A95">
      <w:pPr>
        <w:spacing w:line="360" w:lineRule="auto"/>
        <w:ind w:rightChars="50" w:right="105" w:firstLineChars="200" w:firstLine="420"/>
        <w:rPr>
          <w:rFonts w:cs="宋体"/>
          <w:szCs w:val="24"/>
        </w:rPr>
      </w:pPr>
      <w:r w:rsidRPr="007C6332">
        <w:rPr>
          <w:rFonts w:cs="宋体" w:hint="eastAsia"/>
          <w:szCs w:val="24"/>
        </w:rPr>
        <w:t>7.2</w:t>
      </w:r>
      <w:r w:rsidRPr="007C6332">
        <w:rPr>
          <w:rFonts w:cs="宋体" w:hint="eastAsia"/>
          <w:szCs w:val="24"/>
        </w:rPr>
        <w:t>乙方在完成承包业务的过程中，应注意爱护环境卫生，业务完成后，作业地点及途中、周边场地均应保持干净清洁，做到无洒落，无垃圾，无遗留物。</w:t>
      </w:r>
    </w:p>
    <w:p w14:paraId="00EE1AFA" w14:textId="77777777" w:rsidR="006B6A95" w:rsidRPr="007C6332" w:rsidRDefault="006B6A95" w:rsidP="006B6A95">
      <w:pPr>
        <w:spacing w:line="360" w:lineRule="auto"/>
        <w:ind w:rightChars="50" w:right="105" w:firstLineChars="200" w:firstLine="420"/>
        <w:rPr>
          <w:rFonts w:cs="宋体"/>
          <w:szCs w:val="24"/>
        </w:rPr>
      </w:pPr>
      <w:r w:rsidRPr="007C6332">
        <w:rPr>
          <w:rFonts w:cs="宋体" w:hint="eastAsia"/>
          <w:szCs w:val="24"/>
        </w:rPr>
        <w:t>7.3</w:t>
      </w:r>
      <w:r w:rsidRPr="007C6332">
        <w:rPr>
          <w:rFonts w:cs="宋体" w:hint="eastAsia"/>
          <w:szCs w:val="24"/>
        </w:rPr>
        <w:t>乙方自备工具的作业方式、噪音、排放等方面应符合环境保护的要求。</w:t>
      </w:r>
    </w:p>
    <w:p w14:paraId="498D9DF2" w14:textId="77777777" w:rsidR="006B6A95" w:rsidRPr="007C6332" w:rsidRDefault="006B6A95" w:rsidP="006B6A95">
      <w:pPr>
        <w:spacing w:line="360" w:lineRule="auto"/>
        <w:ind w:rightChars="50" w:right="105" w:firstLineChars="200" w:firstLine="422"/>
        <w:rPr>
          <w:rFonts w:cs="宋体"/>
          <w:b/>
          <w:bCs/>
          <w:szCs w:val="24"/>
        </w:rPr>
      </w:pPr>
      <w:r w:rsidRPr="007C6332">
        <w:rPr>
          <w:rFonts w:cs="宋体" w:hint="eastAsia"/>
          <w:b/>
          <w:bCs/>
          <w:szCs w:val="24"/>
        </w:rPr>
        <w:t>8.</w:t>
      </w:r>
      <w:r w:rsidRPr="007C6332">
        <w:rPr>
          <w:rFonts w:cs="宋体" w:hint="eastAsia"/>
          <w:b/>
          <w:bCs/>
          <w:szCs w:val="24"/>
        </w:rPr>
        <w:t>作业质量</w:t>
      </w:r>
    </w:p>
    <w:p w14:paraId="58F11E70" w14:textId="77777777" w:rsidR="006B6A95" w:rsidRPr="007C6332" w:rsidRDefault="006B6A95" w:rsidP="006B6A95">
      <w:pPr>
        <w:spacing w:line="360" w:lineRule="auto"/>
        <w:ind w:rightChars="50" w:right="105" w:firstLineChars="200" w:firstLine="420"/>
        <w:rPr>
          <w:rFonts w:cs="宋体"/>
          <w:szCs w:val="24"/>
        </w:rPr>
      </w:pPr>
      <w:r w:rsidRPr="007C6332">
        <w:rPr>
          <w:rFonts w:cs="宋体" w:hint="eastAsia"/>
          <w:szCs w:val="24"/>
        </w:rPr>
        <w:t>8.1</w:t>
      </w:r>
      <w:r w:rsidRPr="007C6332">
        <w:rPr>
          <w:rFonts w:cs="宋体" w:hint="eastAsia"/>
          <w:szCs w:val="24"/>
        </w:rPr>
        <w:t>乙方的作业组织、人员规模、生产工具、作业方式、时间安排、生产工艺应能满足全面、按时、保质完成承包业务的要求，如甲方对该作业有特殊要求的，也应当满足。</w:t>
      </w:r>
    </w:p>
    <w:p w14:paraId="3529859B" w14:textId="77777777" w:rsidR="006B6A95" w:rsidRPr="007C6332" w:rsidRDefault="006B6A95" w:rsidP="006B6A95">
      <w:pPr>
        <w:spacing w:line="360" w:lineRule="auto"/>
        <w:ind w:rightChars="50" w:right="105" w:firstLineChars="200" w:firstLine="420"/>
        <w:rPr>
          <w:rFonts w:cs="宋体"/>
          <w:szCs w:val="24"/>
        </w:rPr>
      </w:pPr>
      <w:r w:rsidRPr="007C6332">
        <w:rPr>
          <w:rFonts w:cs="宋体" w:hint="eastAsia"/>
          <w:szCs w:val="24"/>
        </w:rPr>
        <w:t>8.2</w:t>
      </w:r>
      <w:r w:rsidRPr="007C6332">
        <w:rPr>
          <w:rFonts w:cs="宋体" w:hint="eastAsia"/>
          <w:szCs w:val="24"/>
        </w:rPr>
        <w:t>乙方应确保其作业组织能与承包业务前后作业环节有效衔接，有序进行，人员与工具安排应恰到好处，做到既</w:t>
      </w:r>
      <w:proofErr w:type="gramStart"/>
      <w:r w:rsidRPr="007C6332">
        <w:rPr>
          <w:rFonts w:cs="宋体" w:hint="eastAsia"/>
          <w:szCs w:val="24"/>
        </w:rPr>
        <w:t>不</w:t>
      </w:r>
      <w:proofErr w:type="gramEnd"/>
      <w:r w:rsidRPr="007C6332">
        <w:rPr>
          <w:rFonts w:cs="宋体" w:hint="eastAsia"/>
          <w:szCs w:val="24"/>
        </w:rPr>
        <w:t>短少，也不富余。除非甲方另有明确要求，否则乙方任何时候都不得采取短时间内集中大量人力、物力突击完成承包业务的作业组织模式。</w:t>
      </w:r>
    </w:p>
    <w:p w14:paraId="14F759C3" w14:textId="77777777" w:rsidR="006B6A95" w:rsidRPr="007C6332" w:rsidRDefault="006B6A95" w:rsidP="006B6A95">
      <w:pPr>
        <w:spacing w:line="360" w:lineRule="auto"/>
        <w:ind w:rightChars="50" w:right="105" w:firstLineChars="200" w:firstLine="420"/>
        <w:rPr>
          <w:rFonts w:cs="宋体"/>
          <w:szCs w:val="24"/>
        </w:rPr>
      </w:pPr>
      <w:r w:rsidRPr="007C6332">
        <w:rPr>
          <w:rFonts w:cs="宋体" w:hint="eastAsia"/>
          <w:szCs w:val="24"/>
        </w:rPr>
        <w:t>8.3</w:t>
      </w:r>
      <w:r w:rsidRPr="007C6332">
        <w:rPr>
          <w:rFonts w:cs="宋体" w:hint="eastAsia"/>
          <w:szCs w:val="24"/>
        </w:rPr>
        <w:t>乙方应在甲方规定的时间内完成承包业务，承包业务需要分批次完成的，乙方应确保每一批次承包业务的完成都符合甲方的时间要求。</w:t>
      </w:r>
    </w:p>
    <w:p w14:paraId="703B4822" w14:textId="77777777" w:rsidR="006B6A95" w:rsidRPr="007C6332" w:rsidRDefault="006B6A95" w:rsidP="006B6A95">
      <w:pPr>
        <w:spacing w:line="360" w:lineRule="auto"/>
        <w:ind w:rightChars="50" w:right="105" w:firstLineChars="200" w:firstLine="422"/>
        <w:rPr>
          <w:rFonts w:cs="宋体"/>
          <w:b/>
          <w:bCs/>
          <w:szCs w:val="24"/>
        </w:rPr>
      </w:pPr>
      <w:r w:rsidRPr="007C6332">
        <w:rPr>
          <w:rFonts w:cs="宋体" w:hint="eastAsia"/>
          <w:b/>
          <w:bCs/>
          <w:szCs w:val="24"/>
        </w:rPr>
        <w:t>9.</w:t>
      </w:r>
      <w:r w:rsidRPr="007C6332">
        <w:rPr>
          <w:rFonts w:cs="宋体" w:hint="eastAsia"/>
          <w:b/>
          <w:bCs/>
          <w:szCs w:val="24"/>
        </w:rPr>
        <w:t>甲方监督、检查与考核</w:t>
      </w:r>
    </w:p>
    <w:p w14:paraId="2D4B2655" w14:textId="77777777" w:rsidR="006B6A95" w:rsidRPr="007C6332" w:rsidRDefault="006B6A95" w:rsidP="006B6A95">
      <w:pPr>
        <w:spacing w:line="360" w:lineRule="auto"/>
        <w:ind w:rightChars="50" w:right="105" w:firstLineChars="200" w:firstLine="420"/>
        <w:rPr>
          <w:rFonts w:cs="宋体"/>
          <w:szCs w:val="24"/>
        </w:rPr>
      </w:pPr>
      <w:r w:rsidRPr="007C6332">
        <w:rPr>
          <w:rFonts w:cs="宋体" w:hint="eastAsia"/>
          <w:szCs w:val="24"/>
        </w:rPr>
        <w:t>9.1</w:t>
      </w:r>
      <w:r w:rsidRPr="007C6332">
        <w:rPr>
          <w:rFonts w:cs="宋体" w:hint="eastAsia"/>
          <w:szCs w:val="24"/>
        </w:rPr>
        <w:t>乙方在完成承包业务期间，应当接受甲方必要的监督检验，甲方有权对乙方业务指标、质量等情况进行监督，并提出限期整改要求。但甲方不得因监督检验妨碍乙方的正常工作。</w:t>
      </w:r>
    </w:p>
    <w:p w14:paraId="370A4699" w14:textId="5128F6AE" w:rsidR="006B6A95" w:rsidRPr="007C6332" w:rsidRDefault="006B6A95" w:rsidP="006B6A95">
      <w:pPr>
        <w:spacing w:line="360" w:lineRule="auto"/>
        <w:ind w:rightChars="50" w:right="105" w:firstLineChars="200" w:firstLine="420"/>
        <w:rPr>
          <w:rFonts w:cs="宋体"/>
          <w:szCs w:val="24"/>
        </w:rPr>
      </w:pPr>
      <w:r w:rsidRPr="007C6332">
        <w:rPr>
          <w:rFonts w:cs="宋体" w:hint="eastAsia"/>
          <w:szCs w:val="24"/>
        </w:rPr>
        <w:lastRenderedPageBreak/>
        <w:t>9.2</w:t>
      </w:r>
      <w:r w:rsidRPr="007C6332">
        <w:rPr>
          <w:rFonts w:cs="宋体" w:hint="eastAsia"/>
          <w:szCs w:val="24"/>
        </w:rPr>
        <w:t>甲方有权对乙方提供的</w:t>
      </w:r>
      <w:r w:rsidRPr="007C6332">
        <w:rPr>
          <w:rFonts w:cs="宋体"/>
          <w:szCs w:val="24"/>
          <w:u w:val="single"/>
        </w:rPr>
        <w:t xml:space="preserve"> </w:t>
      </w:r>
      <w:r w:rsidR="00F36C13" w:rsidRPr="007C6332">
        <w:rPr>
          <w:rFonts w:cs="宋体" w:hint="eastAsia"/>
          <w:szCs w:val="24"/>
          <w:u w:val="single"/>
        </w:rPr>
        <w:t>港区道路、联络桥、堆场及生产辅助建筑物沉降检测</w:t>
      </w:r>
      <w:r w:rsidRPr="007C6332">
        <w:rPr>
          <w:rFonts w:cs="宋体"/>
          <w:szCs w:val="24"/>
          <w:u w:val="single"/>
        </w:rPr>
        <w:t xml:space="preserve"> </w:t>
      </w:r>
      <w:r w:rsidRPr="007C6332">
        <w:rPr>
          <w:rFonts w:cs="宋体" w:hint="eastAsia"/>
          <w:szCs w:val="24"/>
        </w:rPr>
        <w:t>业务等各项工作进行全面业务指导。</w:t>
      </w:r>
    </w:p>
    <w:p w14:paraId="20432C82" w14:textId="77777777" w:rsidR="006B6A95" w:rsidRPr="007C6332" w:rsidRDefault="006B6A95" w:rsidP="006B6A95">
      <w:pPr>
        <w:spacing w:line="360" w:lineRule="auto"/>
        <w:ind w:rightChars="50" w:right="105" w:firstLineChars="200" w:firstLine="422"/>
        <w:rPr>
          <w:rFonts w:cs="宋体"/>
          <w:b/>
          <w:bCs/>
          <w:szCs w:val="24"/>
        </w:rPr>
      </w:pPr>
      <w:r w:rsidRPr="007C6332">
        <w:rPr>
          <w:rFonts w:cs="宋体" w:hint="eastAsia"/>
          <w:b/>
          <w:bCs/>
          <w:szCs w:val="24"/>
        </w:rPr>
        <w:t>10.</w:t>
      </w:r>
      <w:r w:rsidRPr="007C6332">
        <w:rPr>
          <w:rFonts w:cs="宋体" w:hint="eastAsia"/>
          <w:b/>
          <w:bCs/>
          <w:szCs w:val="24"/>
        </w:rPr>
        <w:t>分包与转包</w:t>
      </w:r>
    </w:p>
    <w:p w14:paraId="4C0F314C" w14:textId="77777777" w:rsidR="006B6A95" w:rsidRPr="007C6332" w:rsidRDefault="006B6A95" w:rsidP="006B6A95">
      <w:pPr>
        <w:spacing w:line="360" w:lineRule="auto"/>
        <w:ind w:rightChars="50" w:right="105" w:firstLineChars="200" w:firstLine="420"/>
        <w:rPr>
          <w:rFonts w:cs="宋体"/>
          <w:szCs w:val="24"/>
        </w:rPr>
      </w:pPr>
      <w:r w:rsidRPr="007C6332">
        <w:rPr>
          <w:rFonts w:cs="宋体" w:hint="eastAsia"/>
          <w:szCs w:val="24"/>
        </w:rPr>
        <w:t>10.1</w:t>
      </w:r>
      <w:r w:rsidRPr="007C6332">
        <w:rPr>
          <w:rFonts w:cs="宋体" w:hint="eastAsia"/>
          <w:szCs w:val="24"/>
        </w:rPr>
        <w:t>除非甲方书面同意，否则乙方不得将承包业务转包、分包给任何第三方完成，也不得与第三方进行任何形式的合作。</w:t>
      </w:r>
    </w:p>
    <w:p w14:paraId="7DE301AE" w14:textId="77777777" w:rsidR="006B6A95" w:rsidRPr="007C6332" w:rsidRDefault="006B6A95" w:rsidP="006B6A95">
      <w:pPr>
        <w:spacing w:line="360" w:lineRule="auto"/>
        <w:ind w:rightChars="50" w:right="105" w:firstLineChars="200" w:firstLine="420"/>
        <w:rPr>
          <w:rFonts w:cs="宋体"/>
          <w:szCs w:val="24"/>
        </w:rPr>
      </w:pPr>
      <w:r w:rsidRPr="007C6332">
        <w:rPr>
          <w:rFonts w:cs="宋体" w:hint="eastAsia"/>
          <w:szCs w:val="24"/>
        </w:rPr>
        <w:t>10.2</w:t>
      </w:r>
      <w:r w:rsidRPr="007C6332">
        <w:rPr>
          <w:rFonts w:cs="宋体" w:hint="eastAsia"/>
          <w:szCs w:val="24"/>
        </w:rPr>
        <w:t>除非甲方书面同意，否则乙方完成承包业务的人员中不得包括第三方人员。</w:t>
      </w:r>
    </w:p>
    <w:p w14:paraId="08C45E96" w14:textId="77777777" w:rsidR="006B6A95" w:rsidRPr="007C6332" w:rsidRDefault="006B6A95" w:rsidP="006B6A95">
      <w:pPr>
        <w:spacing w:line="360" w:lineRule="auto"/>
        <w:ind w:rightChars="50" w:right="105" w:firstLineChars="200" w:firstLine="420"/>
        <w:rPr>
          <w:rFonts w:cs="宋体"/>
          <w:szCs w:val="24"/>
        </w:rPr>
      </w:pPr>
      <w:r w:rsidRPr="007C6332">
        <w:rPr>
          <w:rFonts w:cs="宋体" w:hint="eastAsia"/>
          <w:szCs w:val="24"/>
        </w:rPr>
        <w:t>10.3</w:t>
      </w:r>
      <w:r w:rsidRPr="007C6332">
        <w:rPr>
          <w:rFonts w:cs="宋体" w:hint="eastAsia"/>
          <w:szCs w:val="24"/>
        </w:rPr>
        <w:t>如经甲方同意，乙方可采取转包、分包完成承包业务，或与第三方合作完成承包业务，或由第三方人员完成承包业务的，乙方仍需对该承包业务向甲方承担全部责任。</w:t>
      </w:r>
    </w:p>
    <w:p w14:paraId="706D4308" w14:textId="77777777" w:rsidR="006B6A95" w:rsidRPr="007C6332" w:rsidRDefault="006B6A95" w:rsidP="006B6A95">
      <w:pPr>
        <w:spacing w:line="360" w:lineRule="auto"/>
        <w:ind w:rightChars="50" w:right="105" w:firstLineChars="200" w:firstLine="422"/>
        <w:rPr>
          <w:rFonts w:cs="宋体"/>
          <w:b/>
          <w:bCs/>
          <w:szCs w:val="24"/>
        </w:rPr>
      </w:pPr>
      <w:r w:rsidRPr="007C6332">
        <w:rPr>
          <w:rFonts w:cs="宋体" w:hint="eastAsia"/>
          <w:b/>
          <w:bCs/>
          <w:szCs w:val="24"/>
        </w:rPr>
        <w:t>11.</w:t>
      </w:r>
      <w:r w:rsidRPr="007C6332">
        <w:rPr>
          <w:rFonts w:cs="宋体" w:hint="eastAsia"/>
          <w:b/>
          <w:bCs/>
          <w:szCs w:val="24"/>
        </w:rPr>
        <w:t>成果交付与检验</w:t>
      </w:r>
    </w:p>
    <w:p w14:paraId="2AB17FFF" w14:textId="77777777" w:rsidR="006B6A95" w:rsidRPr="007C6332" w:rsidRDefault="006B6A95" w:rsidP="006B6A95">
      <w:pPr>
        <w:spacing w:line="360" w:lineRule="auto"/>
        <w:ind w:rightChars="50" w:right="105" w:firstLineChars="200" w:firstLine="420"/>
        <w:rPr>
          <w:rFonts w:cs="宋体"/>
          <w:szCs w:val="24"/>
        </w:rPr>
      </w:pPr>
      <w:r w:rsidRPr="007C6332">
        <w:rPr>
          <w:rFonts w:cs="宋体" w:hint="eastAsia"/>
          <w:szCs w:val="24"/>
        </w:rPr>
        <w:t>11.1</w:t>
      </w:r>
      <w:r w:rsidRPr="007C6332">
        <w:rPr>
          <w:rFonts w:cs="宋体" w:hint="eastAsia"/>
          <w:szCs w:val="24"/>
        </w:rPr>
        <w:t>除非甲方另有明确要求，否则乙方应将工作成果整体交付给甲方。承包业务需要分批次完成的，乙方按批次向甲方交付工作成果。</w:t>
      </w:r>
    </w:p>
    <w:p w14:paraId="7688174D" w14:textId="77777777" w:rsidR="006B6A95" w:rsidRPr="007C6332" w:rsidRDefault="006B6A95" w:rsidP="006B6A95">
      <w:pPr>
        <w:spacing w:line="360" w:lineRule="auto"/>
        <w:ind w:rightChars="50" w:right="105" w:firstLineChars="200" w:firstLine="420"/>
        <w:rPr>
          <w:rFonts w:cs="宋体"/>
          <w:szCs w:val="24"/>
        </w:rPr>
      </w:pPr>
      <w:r w:rsidRPr="007C6332">
        <w:rPr>
          <w:rFonts w:cs="宋体" w:hint="eastAsia"/>
          <w:szCs w:val="24"/>
        </w:rPr>
        <w:t>11.2</w:t>
      </w:r>
      <w:r w:rsidRPr="007C6332">
        <w:rPr>
          <w:rFonts w:cs="宋体" w:hint="eastAsia"/>
          <w:szCs w:val="24"/>
        </w:rPr>
        <w:t>乙方交付的工作成果数量、质量均应符合甲方要求与合同约定。</w:t>
      </w:r>
    </w:p>
    <w:p w14:paraId="5DF2D19E" w14:textId="77777777" w:rsidR="006B6A95" w:rsidRPr="007C6332" w:rsidRDefault="006B6A95" w:rsidP="006B6A95">
      <w:pPr>
        <w:spacing w:line="360" w:lineRule="auto"/>
        <w:ind w:rightChars="50" w:right="105" w:firstLineChars="200" w:firstLine="420"/>
        <w:rPr>
          <w:rFonts w:cs="宋体"/>
          <w:szCs w:val="24"/>
        </w:rPr>
      </w:pPr>
      <w:r w:rsidRPr="007C6332">
        <w:rPr>
          <w:rFonts w:cs="宋体" w:hint="eastAsia"/>
          <w:szCs w:val="24"/>
        </w:rPr>
        <w:t>11.3</w:t>
      </w:r>
      <w:r w:rsidRPr="007C6332">
        <w:rPr>
          <w:rFonts w:cs="宋体" w:hint="eastAsia"/>
          <w:szCs w:val="24"/>
        </w:rPr>
        <w:t>交付工作成果时，甲乙双方指定的人员应核对数量、检验质量，全部符合甲方要求与合同约定后，双方人员签署工作成果交接单，工作成果作为交接单作业计付乙方承包服务费的基本依据之一。</w:t>
      </w:r>
    </w:p>
    <w:p w14:paraId="476082EC" w14:textId="77777777" w:rsidR="006B6A95" w:rsidRPr="007C6332" w:rsidRDefault="006B6A95" w:rsidP="006B6A95">
      <w:pPr>
        <w:spacing w:line="360" w:lineRule="auto"/>
        <w:ind w:rightChars="50" w:right="105" w:firstLineChars="200" w:firstLine="420"/>
        <w:rPr>
          <w:rFonts w:cs="宋体"/>
          <w:szCs w:val="24"/>
        </w:rPr>
      </w:pPr>
      <w:r w:rsidRPr="007C6332">
        <w:rPr>
          <w:rFonts w:cs="宋体" w:hint="eastAsia"/>
          <w:szCs w:val="24"/>
        </w:rPr>
        <w:t>11.4</w:t>
      </w:r>
      <w:r w:rsidRPr="007C6332">
        <w:rPr>
          <w:rFonts w:cs="宋体" w:hint="eastAsia"/>
          <w:szCs w:val="24"/>
        </w:rPr>
        <w:t>任何情况下，乙方不得留置工作成果及任何甲方的机械设备。</w:t>
      </w:r>
    </w:p>
    <w:p w14:paraId="5C8B807C" w14:textId="77777777" w:rsidR="006B6A95" w:rsidRPr="007C6332" w:rsidRDefault="006B6A95" w:rsidP="006B6A95">
      <w:pPr>
        <w:spacing w:line="360" w:lineRule="auto"/>
        <w:ind w:rightChars="50" w:right="105" w:firstLineChars="200" w:firstLine="422"/>
        <w:rPr>
          <w:rFonts w:cs="宋体"/>
          <w:b/>
          <w:bCs/>
          <w:szCs w:val="24"/>
        </w:rPr>
      </w:pPr>
      <w:r w:rsidRPr="007C6332">
        <w:rPr>
          <w:rFonts w:cs="宋体" w:hint="eastAsia"/>
          <w:b/>
          <w:bCs/>
          <w:szCs w:val="24"/>
        </w:rPr>
        <w:t>12.</w:t>
      </w:r>
      <w:r w:rsidRPr="007C6332">
        <w:rPr>
          <w:rFonts w:cs="宋体" w:hint="eastAsia"/>
          <w:b/>
          <w:bCs/>
          <w:szCs w:val="24"/>
        </w:rPr>
        <w:t>承包服务费与支付</w:t>
      </w:r>
    </w:p>
    <w:p w14:paraId="6ECCEC56" w14:textId="77777777" w:rsidR="006B6A95" w:rsidRPr="007C6332" w:rsidRDefault="006B6A95" w:rsidP="006B6A95">
      <w:pPr>
        <w:spacing w:line="360" w:lineRule="auto"/>
        <w:ind w:rightChars="50" w:right="105" w:firstLineChars="200" w:firstLine="420"/>
        <w:rPr>
          <w:rFonts w:cs="宋体"/>
          <w:szCs w:val="24"/>
        </w:rPr>
      </w:pPr>
      <w:r w:rsidRPr="007C6332">
        <w:rPr>
          <w:rFonts w:cs="宋体" w:hint="eastAsia"/>
          <w:szCs w:val="24"/>
        </w:rPr>
        <w:t>12.1</w:t>
      </w:r>
      <w:r w:rsidRPr="007C6332">
        <w:rPr>
          <w:rFonts w:cs="宋体" w:hint="eastAsia"/>
          <w:szCs w:val="24"/>
        </w:rPr>
        <w:t>承包服务费计算标准：</w:t>
      </w:r>
    </w:p>
    <w:p w14:paraId="46939089" w14:textId="298EA112" w:rsidR="006B6A95" w:rsidRPr="007C6332" w:rsidRDefault="006B6A95" w:rsidP="006B6A95">
      <w:pPr>
        <w:spacing w:line="360" w:lineRule="auto"/>
        <w:ind w:rightChars="50" w:right="105" w:firstLineChars="200" w:firstLine="420"/>
        <w:rPr>
          <w:rFonts w:cs="宋体"/>
          <w:szCs w:val="24"/>
        </w:rPr>
      </w:pPr>
      <w:r w:rsidRPr="007C6332">
        <w:rPr>
          <w:rFonts w:cs="宋体" w:hint="eastAsia"/>
          <w:szCs w:val="24"/>
        </w:rPr>
        <w:t>结算依据：甲方根据乙方提供的</w:t>
      </w:r>
      <w:r w:rsidR="00F36C13" w:rsidRPr="007C6332">
        <w:rPr>
          <w:rFonts w:cs="宋体" w:hint="eastAsia"/>
          <w:szCs w:val="24"/>
        </w:rPr>
        <w:t>检测</w:t>
      </w:r>
      <w:r w:rsidRPr="007C6332">
        <w:rPr>
          <w:rFonts w:cs="宋体" w:hint="eastAsia"/>
          <w:szCs w:val="24"/>
        </w:rPr>
        <w:t>报告为结算依据。</w:t>
      </w:r>
    </w:p>
    <w:p w14:paraId="261CA3D3" w14:textId="1F50AB5D" w:rsidR="006B6A95" w:rsidRPr="007C6332" w:rsidRDefault="006B6A95" w:rsidP="006B6A95">
      <w:pPr>
        <w:spacing w:line="360" w:lineRule="auto"/>
        <w:ind w:rightChars="50" w:right="105" w:firstLineChars="200" w:firstLine="420"/>
        <w:rPr>
          <w:rFonts w:cs="宋体"/>
          <w:szCs w:val="24"/>
        </w:rPr>
      </w:pPr>
      <w:r w:rsidRPr="007C6332">
        <w:rPr>
          <w:rFonts w:cs="宋体" w:hint="eastAsia"/>
          <w:szCs w:val="24"/>
        </w:rPr>
        <w:t>12.2</w:t>
      </w:r>
      <w:r w:rsidRPr="007C6332">
        <w:rPr>
          <w:rFonts w:cs="宋体" w:hint="eastAsia"/>
          <w:szCs w:val="24"/>
        </w:rPr>
        <w:t>结算支付：</w:t>
      </w:r>
      <w:r w:rsidR="00F36C13" w:rsidRPr="007C6332">
        <w:rPr>
          <w:rFonts w:cs="宋体" w:hint="eastAsia"/>
          <w:szCs w:val="24"/>
        </w:rPr>
        <w:t>乙方完成所有检测并出具合格的检测报告，甲方审核确认通过后</w:t>
      </w:r>
      <w:r w:rsidR="00F36C13" w:rsidRPr="007C6332">
        <w:rPr>
          <w:rFonts w:cs="宋体" w:hint="eastAsia"/>
          <w:szCs w:val="24"/>
        </w:rPr>
        <w:t>30</w:t>
      </w:r>
      <w:r w:rsidR="00F36C13" w:rsidRPr="007C6332">
        <w:rPr>
          <w:rFonts w:cs="宋体" w:hint="eastAsia"/>
          <w:szCs w:val="24"/>
        </w:rPr>
        <w:t>日内向乙方一次性付清</w:t>
      </w:r>
      <w:r w:rsidRPr="007C6332">
        <w:rPr>
          <w:rFonts w:cs="宋体" w:hint="eastAsia"/>
          <w:szCs w:val="24"/>
        </w:rPr>
        <w:t>。</w:t>
      </w:r>
    </w:p>
    <w:p w14:paraId="33C59724" w14:textId="77777777" w:rsidR="006B6A95" w:rsidRPr="007C6332" w:rsidRDefault="006B6A95" w:rsidP="006B6A95">
      <w:pPr>
        <w:spacing w:line="360" w:lineRule="auto"/>
        <w:ind w:rightChars="50" w:right="105" w:firstLineChars="200" w:firstLine="420"/>
        <w:rPr>
          <w:rFonts w:cs="宋体"/>
          <w:szCs w:val="24"/>
        </w:rPr>
      </w:pPr>
      <w:r w:rsidRPr="007C6332">
        <w:rPr>
          <w:rFonts w:cs="宋体" w:hint="eastAsia"/>
          <w:szCs w:val="24"/>
        </w:rPr>
        <w:t>1</w:t>
      </w:r>
      <w:r w:rsidRPr="007C6332">
        <w:rPr>
          <w:rFonts w:cs="宋体"/>
          <w:szCs w:val="24"/>
        </w:rPr>
        <w:t>2.3</w:t>
      </w:r>
      <w:r w:rsidRPr="007C6332">
        <w:rPr>
          <w:rFonts w:cs="宋体" w:hint="eastAsia"/>
          <w:szCs w:val="24"/>
        </w:rPr>
        <w:t>合格发票：甲方支付合同价款前，乙方应首先向甲方开具增值税专用发票（税率</w:t>
      </w:r>
      <w:r w:rsidRPr="007C6332">
        <w:rPr>
          <w:rFonts w:cs="宋体" w:hint="eastAsia"/>
          <w:szCs w:val="24"/>
        </w:rPr>
        <w:t>__%</w:t>
      </w:r>
      <w:r w:rsidRPr="007C6332">
        <w:rPr>
          <w:rFonts w:cs="宋体" w:hint="eastAsia"/>
          <w:szCs w:val="24"/>
        </w:rPr>
        <w:t>），因发票不符合甲方要求，导致甲方不能及时付款的，甲方不承担违约责任。合同履行期间，如国家</w:t>
      </w:r>
      <w:proofErr w:type="gramStart"/>
      <w:r w:rsidRPr="007C6332">
        <w:rPr>
          <w:rFonts w:cs="宋体" w:hint="eastAsia"/>
          <w:szCs w:val="24"/>
        </w:rPr>
        <w:t>调整增值</w:t>
      </w:r>
      <w:proofErr w:type="gramEnd"/>
      <w:r w:rsidRPr="007C6332">
        <w:rPr>
          <w:rFonts w:cs="宋体" w:hint="eastAsia"/>
          <w:szCs w:val="24"/>
        </w:rPr>
        <w:t>税率，则合同价款按不含税价不变的原则进行调整。</w:t>
      </w:r>
    </w:p>
    <w:p w14:paraId="3E44107A" w14:textId="77777777" w:rsidR="006B6A95" w:rsidRPr="007C6332" w:rsidRDefault="006B6A95" w:rsidP="006B6A95">
      <w:pPr>
        <w:spacing w:line="360" w:lineRule="auto"/>
        <w:ind w:rightChars="50" w:right="105" w:firstLineChars="200" w:firstLine="420"/>
        <w:rPr>
          <w:rFonts w:cs="宋体"/>
          <w:szCs w:val="24"/>
        </w:rPr>
      </w:pPr>
      <w:r w:rsidRPr="007C6332">
        <w:rPr>
          <w:rFonts w:cs="宋体" w:hint="eastAsia"/>
          <w:szCs w:val="24"/>
        </w:rPr>
        <w:t>12.4</w:t>
      </w:r>
      <w:r w:rsidRPr="007C6332">
        <w:rPr>
          <w:rFonts w:cs="宋体" w:hint="eastAsia"/>
          <w:szCs w:val="24"/>
        </w:rPr>
        <w:t>甲方的开票信息如下：</w:t>
      </w:r>
    </w:p>
    <w:p w14:paraId="5438EE56" w14:textId="77777777" w:rsidR="006B6A95" w:rsidRPr="007C6332" w:rsidRDefault="006B6A95" w:rsidP="006B6A95">
      <w:pPr>
        <w:spacing w:line="360" w:lineRule="auto"/>
        <w:ind w:rightChars="50" w:right="105" w:firstLineChars="200" w:firstLine="420"/>
        <w:rPr>
          <w:rFonts w:cs="宋体"/>
          <w:szCs w:val="24"/>
        </w:rPr>
      </w:pPr>
      <w:r w:rsidRPr="007C6332">
        <w:rPr>
          <w:rFonts w:cs="宋体" w:hint="eastAsia"/>
          <w:szCs w:val="24"/>
        </w:rPr>
        <w:t>发票抬头：</w:t>
      </w:r>
    </w:p>
    <w:p w14:paraId="271C472A" w14:textId="77777777" w:rsidR="006B6A95" w:rsidRPr="007C6332" w:rsidRDefault="006B6A95" w:rsidP="006B6A95">
      <w:pPr>
        <w:spacing w:line="360" w:lineRule="auto"/>
        <w:ind w:rightChars="50" w:right="105" w:firstLineChars="200" w:firstLine="420"/>
        <w:rPr>
          <w:rFonts w:cs="宋体"/>
          <w:szCs w:val="24"/>
        </w:rPr>
      </w:pPr>
      <w:r w:rsidRPr="007C6332">
        <w:rPr>
          <w:rFonts w:cs="宋体" w:hint="eastAsia"/>
          <w:szCs w:val="24"/>
        </w:rPr>
        <w:t>税号：</w:t>
      </w:r>
    </w:p>
    <w:p w14:paraId="02E2DBA5" w14:textId="77777777" w:rsidR="006B6A95" w:rsidRPr="007C6332" w:rsidRDefault="006B6A95" w:rsidP="006B6A95">
      <w:pPr>
        <w:spacing w:line="360" w:lineRule="auto"/>
        <w:ind w:rightChars="50" w:right="105" w:firstLineChars="200" w:firstLine="420"/>
        <w:rPr>
          <w:rFonts w:cs="宋体"/>
          <w:szCs w:val="24"/>
        </w:rPr>
      </w:pPr>
      <w:r w:rsidRPr="007C6332">
        <w:rPr>
          <w:rFonts w:cs="宋体" w:hint="eastAsia"/>
          <w:szCs w:val="24"/>
        </w:rPr>
        <w:t>地址：</w:t>
      </w:r>
    </w:p>
    <w:p w14:paraId="5411040F" w14:textId="77777777" w:rsidR="006B6A95" w:rsidRPr="007C6332" w:rsidRDefault="006B6A95" w:rsidP="006B6A95">
      <w:pPr>
        <w:spacing w:line="360" w:lineRule="auto"/>
        <w:ind w:rightChars="50" w:right="105" w:firstLineChars="200" w:firstLine="420"/>
        <w:rPr>
          <w:rFonts w:cs="宋体"/>
          <w:szCs w:val="24"/>
        </w:rPr>
      </w:pPr>
      <w:r w:rsidRPr="007C6332">
        <w:rPr>
          <w:rFonts w:cs="宋体" w:hint="eastAsia"/>
          <w:szCs w:val="24"/>
        </w:rPr>
        <w:t>乙方的收款账户信息如下：</w:t>
      </w:r>
    </w:p>
    <w:p w14:paraId="2BD5995B" w14:textId="77777777" w:rsidR="006B6A95" w:rsidRPr="007C6332" w:rsidRDefault="006B6A95" w:rsidP="006B6A95">
      <w:pPr>
        <w:spacing w:line="360" w:lineRule="auto"/>
        <w:ind w:rightChars="50" w:right="105" w:firstLineChars="200" w:firstLine="420"/>
        <w:rPr>
          <w:rFonts w:cs="宋体"/>
          <w:szCs w:val="24"/>
        </w:rPr>
      </w:pPr>
      <w:r w:rsidRPr="007C6332">
        <w:rPr>
          <w:rFonts w:cs="宋体" w:hint="eastAsia"/>
          <w:szCs w:val="24"/>
        </w:rPr>
        <w:t>开户名：</w:t>
      </w:r>
    </w:p>
    <w:p w14:paraId="3C6903BD" w14:textId="77777777" w:rsidR="006B6A95" w:rsidRPr="007C6332" w:rsidRDefault="006B6A95" w:rsidP="006B6A95">
      <w:pPr>
        <w:spacing w:line="360" w:lineRule="auto"/>
        <w:ind w:rightChars="50" w:right="105" w:firstLineChars="200" w:firstLine="420"/>
        <w:rPr>
          <w:rFonts w:cs="宋体"/>
          <w:szCs w:val="24"/>
        </w:rPr>
      </w:pPr>
      <w:r w:rsidRPr="007C6332">
        <w:rPr>
          <w:rFonts w:cs="宋体" w:hint="eastAsia"/>
          <w:szCs w:val="24"/>
        </w:rPr>
        <w:lastRenderedPageBreak/>
        <w:t>开户行：</w:t>
      </w:r>
    </w:p>
    <w:p w14:paraId="23C12EAC" w14:textId="77777777" w:rsidR="006B6A95" w:rsidRPr="007C6332" w:rsidRDefault="006B6A95" w:rsidP="006B6A95">
      <w:pPr>
        <w:spacing w:line="360" w:lineRule="auto"/>
        <w:ind w:rightChars="50" w:right="105" w:firstLineChars="200" w:firstLine="420"/>
        <w:rPr>
          <w:rFonts w:cs="宋体"/>
          <w:szCs w:val="24"/>
        </w:rPr>
      </w:pPr>
      <w:r w:rsidRPr="007C6332">
        <w:rPr>
          <w:rFonts w:cs="宋体" w:hint="eastAsia"/>
          <w:szCs w:val="24"/>
        </w:rPr>
        <w:t>银行账号：</w:t>
      </w:r>
    </w:p>
    <w:p w14:paraId="45283B20" w14:textId="77777777" w:rsidR="006B6A95" w:rsidRPr="007C6332" w:rsidRDefault="006B6A95" w:rsidP="006B6A95">
      <w:pPr>
        <w:spacing w:line="360" w:lineRule="auto"/>
        <w:ind w:rightChars="50" w:right="105" w:firstLineChars="200" w:firstLine="420"/>
        <w:rPr>
          <w:rFonts w:cs="宋体"/>
          <w:szCs w:val="24"/>
        </w:rPr>
      </w:pPr>
      <w:r w:rsidRPr="007C6332">
        <w:rPr>
          <w:rFonts w:cs="宋体" w:hint="eastAsia"/>
          <w:szCs w:val="24"/>
        </w:rPr>
        <w:t>12.</w:t>
      </w:r>
      <w:r w:rsidRPr="007C6332">
        <w:rPr>
          <w:rFonts w:cs="宋体"/>
          <w:szCs w:val="24"/>
        </w:rPr>
        <w:t>5</w:t>
      </w:r>
      <w:r w:rsidRPr="007C6332">
        <w:rPr>
          <w:rFonts w:cs="宋体" w:hint="eastAsia"/>
          <w:szCs w:val="24"/>
        </w:rPr>
        <w:t>乙方在合同期内的违约金、赔偿金、各类考核扣款等，甲方均有权直接从支付给乙方的承包服务费中扣除。</w:t>
      </w:r>
    </w:p>
    <w:p w14:paraId="7C37D2A0" w14:textId="494BF7F7" w:rsidR="006B6A95" w:rsidRPr="007C6332" w:rsidRDefault="006B6A95" w:rsidP="006B6A95">
      <w:pPr>
        <w:spacing w:line="360" w:lineRule="auto"/>
        <w:ind w:rightChars="50" w:right="105" w:firstLineChars="200" w:firstLine="422"/>
        <w:rPr>
          <w:rFonts w:cs="宋体"/>
          <w:b/>
          <w:bCs/>
          <w:szCs w:val="24"/>
        </w:rPr>
      </w:pPr>
      <w:r w:rsidRPr="007C6332">
        <w:rPr>
          <w:rFonts w:cs="宋体" w:hint="eastAsia"/>
          <w:b/>
          <w:bCs/>
          <w:szCs w:val="24"/>
        </w:rPr>
        <w:t>1</w:t>
      </w:r>
      <w:r w:rsidR="00E776E3" w:rsidRPr="007C6332">
        <w:rPr>
          <w:rFonts w:cs="宋体" w:hint="eastAsia"/>
          <w:b/>
          <w:bCs/>
          <w:szCs w:val="24"/>
        </w:rPr>
        <w:t>3</w:t>
      </w:r>
      <w:r w:rsidRPr="007C6332">
        <w:rPr>
          <w:rFonts w:cs="宋体" w:hint="eastAsia"/>
          <w:b/>
          <w:bCs/>
          <w:szCs w:val="24"/>
        </w:rPr>
        <w:t>.</w:t>
      </w:r>
      <w:r w:rsidRPr="007C6332">
        <w:rPr>
          <w:rFonts w:cs="宋体" w:hint="eastAsia"/>
          <w:b/>
          <w:bCs/>
          <w:szCs w:val="24"/>
        </w:rPr>
        <w:t>保密</w:t>
      </w:r>
    </w:p>
    <w:p w14:paraId="049846BB" w14:textId="4DDFECC8" w:rsidR="006B6A95" w:rsidRPr="007C6332" w:rsidRDefault="006B6A95" w:rsidP="006B6A95">
      <w:pPr>
        <w:spacing w:line="360" w:lineRule="auto"/>
        <w:ind w:rightChars="50" w:right="105" w:firstLineChars="200" w:firstLine="420"/>
        <w:rPr>
          <w:rFonts w:cs="宋体"/>
          <w:szCs w:val="24"/>
        </w:rPr>
      </w:pPr>
      <w:r w:rsidRPr="007C6332">
        <w:rPr>
          <w:rFonts w:cs="宋体" w:hint="eastAsia"/>
          <w:szCs w:val="24"/>
        </w:rPr>
        <w:t>1</w:t>
      </w:r>
      <w:r w:rsidR="00E776E3" w:rsidRPr="007C6332">
        <w:rPr>
          <w:rFonts w:cs="宋体" w:hint="eastAsia"/>
          <w:szCs w:val="24"/>
        </w:rPr>
        <w:t>3</w:t>
      </w:r>
      <w:r w:rsidRPr="007C6332">
        <w:rPr>
          <w:rFonts w:cs="宋体" w:hint="eastAsia"/>
          <w:szCs w:val="24"/>
        </w:rPr>
        <w:t>.1</w:t>
      </w:r>
      <w:r w:rsidRPr="007C6332">
        <w:rPr>
          <w:rFonts w:cs="宋体" w:hint="eastAsia"/>
          <w:szCs w:val="24"/>
        </w:rPr>
        <w:t>甲乙双方保证对在讨论、签订、执行本合同过程中所获悉的属于对方的且无法自公开渠道获得的文件及资料（包括商业秘密、公司计划、运营活动、财务信息、技术信息、经营信息及其他商业秘密）予以保密。未经该资料和文件的</w:t>
      </w:r>
      <w:proofErr w:type="gramStart"/>
      <w:r w:rsidRPr="007C6332">
        <w:rPr>
          <w:rFonts w:cs="宋体" w:hint="eastAsia"/>
          <w:szCs w:val="24"/>
        </w:rPr>
        <w:t>原提供</w:t>
      </w:r>
      <w:proofErr w:type="gramEnd"/>
      <w:r w:rsidRPr="007C6332">
        <w:rPr>
          <w:rFonts w:cs="宋体" w:hint="eastAsia"/>
          <w:szCs w:val="24"/>
        </w:rPr>
        <w:t>方同意，另一方人员不得向任何第三方泄露该商业秘密的全部或部分内容。但法律、法规另有规定或双方另有约定的除外。</w:t>
      </w:r>
    </w:p>
    <w:p w14:paraId="60DE181F" w14:textId="5D375A35" w:rsidR="006B6A95" w:rsidRPr="007C6332" w:rsidRDefault="006B6A95" w:rsidP="006B6A95">
      <w:pPr>
        <w:spacing w:line="360" w:lineRule="auto"/>
        <w:ind w:rightChars="50" w:right="105" w:firstLineChars="200" w:firstLine="420"/>
        <w:rPr>
          <w:rFonts w:cs="宋体"/>
          <w:szCs w:val="24"/>
        </w:rPr>
      </w:pPr>
      <w:r w:rsidRPr="007C6332">
        <w:rPr>
          <w:rFonts w:cs="宋体" w:hint="eastAsia"/>
          <w:szCs w:val="24"/>
        </w:rPr>
        <w:t>1</w:t>
      </w:r>
      <w:r w:rsidR="00E776E3" w:rsidRPr="007C6332">
        <w:rPr>
          <w:rFonts w:cs="宋体" w:hint="eastAsia"/>
          <w:szCs w:val="24"/>
        </w:rPr>
        <w:t>3</w:t>
      </w:r>
      <w:r w:rsidRPr="007C6332">
        <w:rPr>
          <w:rFonts w:cs="宋体" w:hint="eastAsia"/>
          <w:szCs w:val="24"/>
        </w:rPr>
        <w:t>.2</w:t>
      </w:r>
      <w:r w:rsidRPr="007C6332">
        <w:rPr>
          <w:rFonts w:cs="宋体" w:hint="eastAsia"/>
          <w:szCs w:val="24"/>
        </w:rPr>
        <w:t>合同双方的保密义务不因合同履行完毕，或提前解除而解除。</w:t>
      </w:r>
    </w:p>
    <w:p w14:paraId="43505333" w14:textId="40A13A19" w:rsidR="006B6A95" w:rsidRPr="007C6332" w:rsidRDefault="006B6A95" w:rsidP="006B6A95">
      <w:pPr>
        <w:spacing w:line="360" w:lineRule="auto"/>
        <w:ind w:rightChars="50" w:right="105" w:firstLineChars="200" w:firstLine="420"/>
        <w:rPr>
          <w:rFonts w:cs="宋体"/>
          <w:szCs w:val="24"/>
        </w:rPr>
      </w:pPr>
      <w:r w:rsidRPr="007C6332">
        <w:rPr>
          <w:rFonts w:cs="宋体" w:hint="eastAsia"/>
          <w:szCs w:val="24"/>
        </w:rPr>
        <w:t>1</w:t>
      </w:r>
      <w:r w:rsidR="00E776E3" w:rsidRPr="007C6332">
        <w:rPr>
          <w:rFonts w:cs="宋体" w:hint="eastAsia"/>
          <w:szCs w:val="24"/>
        </w:rPr>
        <w:t>3</w:t>
      </w:r>
      <w:r w:rsidRPr="007C6332">
        <w:rPr>
          <w:rFonts w:cs="宋体" w:hint="eastAsia"/>
          <w:szCs w:val="24"/>
        </w:rPr>
        <w:t>.3</w:t>
      </w:r>
      <w:r w:rsidRPr="007C6332">
        <w:rPr>
          <w:rFonts w:cs="宋体" w:hint="eastAsia"/>
          <w:szCs w:val="24"/>
        </w:rPr>
        <w:t>因违反保密义务而致对方遭受损失的，泄密方应赔偿对方所遭受的全部经济损失。</w:t>
      </w:r>
    </w:p>
    <w:p w14:paraId="7B94A19E" w14:textId="757D36E4" w:rsidR="006B6A95" w:rsidRPr="007C6332" w:rsidRDefault="006B6A95" w:rsidP="006B6A95">
      <w:pPr>
        <w:spacing w:line="360" w:lineRule="auto"/>
        <w:ind w:rightChars="50" w:right="105" w:firstLineChars="200" w:firstLine="422"/>
        <w:rPr>
          <w:rFonts w:cs="宋体"/>
          <w:b/>
          <w:bCs/>
          <w:szCs w:val="24"/>
        </w:rPr>
      </w:pPr>
      <w:r w:rsidRPr="007C6332">
        <w:rPr>
          <w:rFonts w:cs="宋体" w:hint="eastAsia"/>
          <w:b/>
          <w:bCs/>
          <w:szCs w:val="24"/>
        </w:rPr>
        <w:t>1</w:t>
      </w:r>
      <w:r w:rsidR="00E776E3" w:rsidRPr="007C6332">
        <w:rPr>
          <w:rFonts w:cs="宋体" w:hint="eastAsia"/>
          <w:b/>
          <w:bCs/>
          <w:szCs w:val="24"/>
        </w:rPr>
        <w:t>4</w:t>
      </w:r>
      <w:r w:rsidRPr="007C6332">
        <w:rPr>
          <w:rFonts w:cs="宋体" w:hint="eastAsia"/>
          <w:b/>
          <w:bCs/>
          <w:szCs w:val="24"/>
        </w:rPr>
        <w:t>.</w:t>
      </w:r>
      <w:r w:rsidRPr="007C6332">
        <w:rPr>
          <w:rFonts w:cs="宋体" w:hint="eastAsia"/>
          <w:b/>
          <w:bCs/>
          <w:szCs w:val="24"/>
        </w:rPr>
        <w:t>不可抗力</w:t>
      </w:r>
    </w:p>
    <w:p w14:paraId="10091F4A" w14:textId="758F2BEC" w:rsidR="006B6A95" w:rsidRPr="007C6332" w:rsidRDefault="006B6A95" w:rsidP="006B6A95">
      <w:pPr>
        <w:spacing w:line="360" w:lineRule="auto"/>
        <w:ind w:rightChars="50" w:right="105" w:firstLineChars="200" w:firstLine="420"/>
        <w:rPr>
          <w:rFonts w:cs="宋体"/>
          <w:szCs w:val="24"/>
        </w:rPr>
      </w:pPr>
      <w:r w:rsidRPr="007C6332">
        <w:rPr>
          <w:rFonts w:cs="宋体" w:hint="eastAsia"/>
          <w:szCs w:val="24"/>
        </w:rPr>
        <w:t>1</w:t>
      </w:r>
      <w:r w:rsidR="00E776E3" w:rsidRPr="007C6332">
        <w:rPr>
          <w:rFonts w:cs="宋体" w:hint="eastAsia"/>
          <w:szCs w:val="24"/>
        </w:rPr>
        <w:t>4</w:t>
      </w:r>
      <w:r w:rsidRPr="007C6332">
        <w:rPr>
          <w:rFonts w:cs="宋体" w:hint="eastAsia"/>
          <w:szCs w:val="24"/>
        </w:rPr>
        <w:t>.1</w:t>
      </w:r>
      <w:r w:rsidRPr="007C6332">
        <w:rPr>
          <w:rFonts w:cs="宋体" w:hint="eastAsia"/>
          <w:szCs w:val="24"/>
        </w:rPr>
        <w:t>本合同中所称不可抗力是指合同双方不可预见、不能避免并不能克服的客观情况。</w:t>
      </w:r>
    </w:p>
    <w:p w14:paraId="49021B25" w14:textId="3FBDE93E" w:rsidR="006B6A95" w:rsidRPr="007C6332" w:rsidRDefault="006B6A95" w:rsidP="006B6A95">
      <w:pPr>
        <w:spacing w:line="360" w:lineRule="auto"/>
        <w:ind w:rightChars="50" w:right="105" w:firstLineChars="200" w:firstLine="420"/>
        <w:rPr>
          <w:rFonts w:cs="宋体"/>
          <w:szCs w:val="24"/>
        </w:rPr>
      </w:pPr>
      <w:r w:rsidRPr="007C6332">
        <w:rPr>
          <w:rFonts w:cs="宋体" w:hint="eastAsia"/>
          <w:szCs w:val="24"/>
        </w:rPr>
        <w:t>1</w:t>
      </w:r>
      <w:r w:rsidR="00E776E3" w:rsidRPr="007C6332">
        <w:rPr>
          <w:rFonts w:cs="宋体" w:hint="eastAsia"/>
          <w:szCs w:val="24"/>
        </w:rPr>
        <w:t>4</w:t>
      </w:r>
      <w:r w:rsidRPr="007C6332">
        <w:rPr>
          <w:rFonts w:cs="宋体" w:hint="eastAsia"/>
          <w:szCs w:val="24"/>
        </w:rPr>
        <w:t>.2</w:t>
      </w:r>
      <w:r w:rsidRPr="007C6332">
        <w:rPr>
          <w:rFonts w:cs="宋体" w:hint="eastAsia"/>
          <w:szCs w:val="24"/>
        </w:rPr>
        <w:t>因不可抗力不能履行合同的，根据不可抗力的影响，部分或者全部免除责任，但法律另有规定或双方另有约定的除外。当事人迟延履行后发生不可抗力的，不能免除责任。金钱给付义务不得因不可抗力而免除。</w:t>
      </w:r>
    </w:p>
    <w:p w14:paraId="70D83C4C" w14:textId="512F0285" w:rsidR="006B6A95" w:rsidRPr="007C6332" w:rsidRDefault="006B6A95" w:rsidP="006B6A95">
      <w:pPr>
        <w:spacing w:line="360" w:lineRule="auto"/>
        <w:ind w:rightChars="50" w:right="105" w:firstLineChars="200" w:firstLine="420"/>
        <w:rPr>
          <w:rFonts w:cs="宋体"/>
          <w:szCs w:val="24"/>
        </w:rPr>
      </w:pPr>
      <w:r w:rsidRPr="007C6332">
        <w:rPr>
          <w:rFonts w:cs="宋体" w:hint="eastAsia"/>
          <w:szCs w:val="24"/>
        </w:rPr>
        <w:t>1</w:t>
      </w:r>
      <w:r w:rsidR="00E776E3" w:rsidRPr="007C6332">
        <w:rPr>
          <w:rFonts w:cs="宋体" w:hint="eastAsia"/>
          <w:szCs w:val="24"/>
        </w:rPr>
        <w:t>4</w:t>
      </w:r>
      <w:r w:rsidRPr="007C6332">
        <w:rPr>
          <w:rFonts w:cs="宋体" w:hint="eastAsia"/>
          <w:szCs w:val="24"/>
        </w:rPr>
        <w:t>.3</w:t>
      </w:r>
      <w:r w:rsidRPr="007C6332">
        <w:rPr>
          <w:rFonts w:cs="宋体" w:hint="eastAsia"/>
          <w:szCs w:val="24"/>
        </w:rPr>
        <w:t>当事人一方因不可抗力不能履行合同的，应当及时通知对方，以减轻可能给对方造成的损失，并应当在合理期限内提供证明。不可抗力事件或其影响终止或消除后，双方须立即恢复履行各自在合同项下的各项义务。如不可抗力及其影响无法终止或消除而致使合同任何一方丧失继续履行合同的能力，则双方可协商解除合同或暂时中止合同的履行。</w:t>
      </w:r>
    </w:p>
    <w:p w14:paraId="328E11FE" w14:textId="45C8B649" w:rsidR="006B6A95" w:rsidRPr="007C6332" w:rsidRDefault="006B6A95" w:rsidP="006B6A95">
      <w:pPr>
        <w:spacing w:line="360" w:lineRule="auto"/>
        <w:ind w:rightChars="50" w:right="105" w:firstLineChars="200" w:firstLine="422"/>
        <w:rPr>
          <w:rFonts w:cs="宋体"/>
          <w:b/>
          <w:bCs/>
          <w:szCs w:val="24"/>
        </w:rPr>
      </w:pPr>
      <w:r w:rsidRPr="007C6332">
        <w:rPr>
          <w:rFonts w:cs="宋体" w:hint="eastAsia"/>
          <w:b/>
          <w:bCs/>
          <w:szCs w:val="24"/>
        </w:rPr>
        <w:t>1</w:t>
      </w:r>
      <w:r w:rsidR="00E776E3" w:rsidRPr="007C6332">
        <w:rPr>
          <w:rFonts w:cs="宋体" w:hint="eastAsia"/>
          <w:b/>
          <w:bCs/>
          <w:szCs w:val="24"/>
        </w:rPr>
        <w:t>5</w:t>
      </w:r>
      <w:r w:rsidRPr="007C6332">
        <w:rPr>
          <w:rFonts w:cs="宋体" w:hint="eastAsia"/>
          <w:b/>
          <w:bCs/>
          <w:szCs w:val="24"/>
        </w:rPr>
        <w:t>.</w:t>
      </w:r>
      <w:r w:rsidRPr="007C6332">
        <w:rPr>
          <w:rFonts w:cs="宋体" w:hint="eastAsia"/>
          <w:b/>
          <w:bCs/>
          <w:szCs w:val="24"/>
        </w:rPr>
        <w:t>合同的变更和解除</w:t>
      </w:r>
    </w:p>
    <w:p w14:paraId="0F5503C9" w14:textId="403F459C" w:rsidR="006B6A95" w:rsidRPr="007C6332" w:rsidRDefault="006B6A95" w:rsidP="006B6A95">
      <w:pPr>
        <w:spacing w:line="360" w:lineRule="auto"/>
        <w:ind w:rightChars="50" w:right="105" w:firstLineChars="200" w:firstLine="420"/>
        <w:rPr>
          <w:rFonts w:cs="宋体"/>
          <w:szCs w:val="24"/>
        </w:rPr>
      </w:pPr>
      <w:r w:rsidRPr="007C6332">
        <w:rPr>
          <w:rFonts w:cs="宋体" w:hint="eastAsia"/>
          <w:szCs w:val="24"/>
        </w:rPr>
        <w:t>1</w:t>
      </w:r>
      <w:r w:rsidR="00E776E3" w:rsidRPr="007C6332">
        <w:rPr>
          <w:rFonts w:cs="宋体" w:hint="eastAsia"/>
          <w:szCs w:val="24"/>
        </w:rPr>
        <w:t>5</w:t>
      </w:r>
      <w:r w:rsidRPr="007C6332">
        <w:rPr>
          <w:rFonts w:cs="宋体" w:hint="eastAsia"/>
          <w:szCs w:val="24"/>
        </w:rPr>
        <w:t>.1</w:t>
      </w:r>
      <w:r w:rsidRPr="007C6332">
        <w:rPr>
          <w:rFonts w:cs="宋体" w:hint="eastAsia"/>
          <w:szCs w:val="24"/>
        </w:rPr>
        <w:t>业务外包期间内，如需变更本合同之条款，应经双方协商一致，并签署书面补充协议，书面补充协议与本合同具有同等法律效力。</w:t>
      </w:r>
    </w:p>
    <w:p w14:paraId="4B7EE693" w14:textId="779E13A0" w:rsidR="006B6A95" w:rsidRPr="007C6332" w:rsidRDefault="006B6A95" w:rsidP="006B6A95">
      <w:pPr>
        <w:spacing w:line="360" w:lineRule="auto"/>
        <w:ind w:rightChars="50" w:right="105" w:firstLineChars="200" w:firstLine="420"/>
        <w:rPr>
          <w:rFonts w:cs="宋体"/>
          <w:szCs w:val="24"/>
        </w:rPr>
      </w:pPr>
      <w:r w:rsidRPr="007C6332">
        <w:rPr>
          <w:rFonts w:cs="宋体" w:hint="eastAsia"/>
          <w:szCs w:val="24"/>
        </w:rPr>
        <w:t>1</w:t>
      </w:r>
      <w:r w:rsidR="00E776E3" w:rsidRPr="007C6332">
        <w:rPr>
          <w:rFonts w:cs="宋体" w:hint="eastAsia"/>
          <w:szCs w:val="24"/>
        </w:rPr>
        <w:t>5</w:t>
      </w:r>
      <w:r w:rsidRPr="007C6332">
        <w:rPr>
          <w:rFonts w:cs="宋体" w:hint="eastAsia"/>
          <w:szCs w:val="24"/>
        </w:rPr>
        <w:t>.2</w:t>
      </w:r>
      <w:r w:rsidRPr="007C6332">
        <w:rPr>
          <w:rFonts w:cs="宋体" w:hint="eastAsia"/>
          <w:szCs w:val="24"/>
        </w:rPr>
        <w:t>在业务外包期间内，乙方有下列情形之一时，甲方可书面通知乙方解除合同，并要求乙方按承包服务费的</w:t>
      </w:r>
      <w:r w:rsidRPr="007C6332">
        <w:rPr>
          <w:rFonts w:cs="宋体"/>
          <w:szCs w:val="24"/>
        </w:rPr>
        <w:t>30</w:t>
      </w:r>
      <w:r w:rsidRPr="007C6332">
        <w:rPr>
          <w:rFonts w:cs="宋体" w:hint="eastAsia"/>
          <w:szCs w:val="24"/>
        </w:rPr>
        <w:t>%</w:t>
      </w:r>
      <w:r w:rsidRPr="007C6332">
        <w:rPr>
          <w:rFonts w:cs="宋体" w:hint="eastAsia"/>
          <w:szCs w:val="24"/>
        </w:rPr>
        <w:t>支付违约金，违约金不足以弥补甲方损失的，乙方还应赔偿造成的损失与违约金的差额部分：</w:t>
      </w:r>
    </w:p>
    <w:p w14:paraId="5E6063DA" w14:textId="3F1338EC" w:rsidR="006B6A95" w:rsidRPr="007C6332" w:rsidRDefault="006B6A95" w:rsidP="006B6A95">
      <w:pPr>
        <w:spacing w:line="360" w:lineRule="auto"/>
        <w:ind w:rightChars="50" w:right="105" w:firstLineChars="200" w:firstLine="420"/>
        <w:rPr>
          <w:rFonts w:cs="宋体"/>
          <w:szCs w:val="24"/>
        </w:rPr>
      </w:pPr>
      <w:r w:rsidRPr="007C6332">
        <w:rPr>
          <w:rFonts w:cs="宋体" w:hint="eastAsia"/>
          <w:szCs w:val="24"/>
        </w:rPr>
        <w:t>1</w:t>
      </w:r>
      <w:r w:rsidR="00E776E3" w:rsidRPr="007C6332">
        <w:rPr>
          <w:rFonts w:cs="宋体" w:hint="eastAsia"/>
          <w:szCs w:val="24"/>
        </w:rPr>
        <w:t>5</w:t>
      </w:r>
      <w:r w:rsidRPr="007C6332">
        <w:rPr>
          <w:rFonts w:cs="宋体" w:hint="eastAsia"/>
          <w:szCs w:val="24"/>
        </w:rPr>
        <w:t>.2.1</w:t>
      </w:r>
      <w:r w:rsidRPr="007C6332">
        <w:rPr>
          <w:rFonts w:cs="宋体" w:hint="eastAsia"/>
          <w:szCs w:val="24"/>
        </w:rPr>
        <w:t>业务外包期间内，乙方未遵守依法经营规定，未取得相关业务外包资质的；</w:t>
      </w:r>
    </w:p>
    <w:p w14:paraId="32E382DB" w14:textId="1F5D0D50" w:rsidR="006B6A95" w:rsidRPr="007C6332" w:rsidRDefault="006B6A95" w:rsidP="006B6A95">
      <w:pPr>
        <w:spacing w:line="360" w:lineRule="auto"/>
        <w:ind w:rightChars="50" w:right="105" w:firstLineChars="200" w:firstLine="420"/>
        <w:rPr>
          <w:rFonts w:cs="宋体"/>
          <w:szCs w:val="24"/>
        </w:rPr>
      </w:pPr>
      <w:r w:rsidRPr="007C6332">
        <w:rPr>
          <w:rFonts w:cs="宋体" w:hint="eastAsia"/>
          <w:szCs w:val="24"/>
        </w:rPr>
        <w:t>1</w:t>
      </w:r>
      <w:r w:rsidR="00E776E3" w:rsidRPr="007C6332">
        <w:rPr>
          <w:rFonts w:cs="宋体" w:hint="eastAsia"/>
          <w:szCs w:val="24"/>
        </w:rPr>
        <w:t>5</w:t>
      </w:r>
      <w:r w:rsidRPr="007C6332">
        <w:rPr>
          <w:rFonts w:cs="宋体" w:hint="eastAsia"/>
          <w:szCs w:val="24"/>
        </w:rPr>
        <w:t>.2.</w:t>
      </w:r>
      <w:r w:rsidRPr="007C6332">
        <w:rPr>
          <w:rFonts w:cs="宋体"/>
          <w:szCs w:val="24"/>
        </w:rPr>
        <w:t>2</w:t>
      </w:r>
      <w:r w:rsidRPr="007C6332">
        <w:rPr>
          <w:rFonts w:cs="宋体" w:hint="eastAsia"/>
          <w:szCs w:val="24"/>
        </w:rPr>
        <w:t>乙方未经甲方书面同意，擅自向第三方转包或擅自将本协议项下的任何权利义务转委托给第三方实施的；</w:t>
      </w:r>
    </w:p>
    <w:p w14:paraId="5D1FCB2C" w14:textId="4A24B83A" w:rsidR="006B6A95" w:rsidRPr="007C6332" w:rsidRDefault="006B6A95" w:rsidP="006B6A95">
      <w:pPr>
        <w:spacing w:line="360" w:lineRule="auto"/>
        <w:ind w:rightChars="50" w:right="105" w:firstLineChars="200" w:firstLine="420"/>
        <w:rPr>
          <w:rFonts w:cs="宋体"/>
          <w:szCs w:val="24"/>
        </w:rPr>
      </w:pPr>
      <w:r w:rsidRPr="007C6332">
        <w:rPr>
          <w:rFonts w:cs="宋体" w:hint="eastAsia"/>
          <w:szCs w:val="24"/>
        </w:rPr>
        <w:t>1</w:t>
      </w:r>
      <w:r w:rsidR="00E776E3" w:rsidRPr="007C6332">
        <w:rPr>
          <w:rFonts w:cs="宋体" w:hint="eastAsia"/>
          <w:szCs w:val="24"/>
        </w:rPr>
        <w:t>5</w:t>
      </w:r>
      <w:r w:rsidRPr="007C6332">
        <w:rPr>
          <w:rFonts w:cs="宋体" w:hint="eastAsia"/>
          <w:szCs w:val="24"/>
        </w:rPr>
        <w:t>.2.</w:t>
      </w:r>
      <w:r w:rsidRPr="007C6332">
        <w:rPr>
          <w:rFonts w:cs="宋体"/>
          <w:szCs w:val="24"/>
        </w:rPr>
        <w:t>3</w:t>
      </w:r>
      <w:r w:rsidRPr="007C6332">
        <w:rPr>
          <w:rFonts w:cs="宋体" w:hint="eastAsia"/>
          <w:szCs w:val="24"/>
        </w:rPr>
        <w:t>乙方向其他单位或个人提供在业务外包过程中获取的甲方的资料和信息；</w:t>
      </w:r>
    </w:p>
    <w:p w14:paraId="27C238FE" w14:textId="3A70A924" w:rsidR="006B6A95" w:rsidRPr="007C6332" w:rsidRDefault="006B6A95" w:rsidP="006B6A95">
      <w:pPr>
        <w:spacing w:line="360" w:lineRule="auto"/>
        <w:ind w:rightChars="50" w:right="105" w:firstLineChars="200" w:firstLine="420"/>
        <w:rPr>
          <w:rFonts w:cs="宋体"/>
          <w:szCs w:val="24"/>
        </w:rPr>
      </w:pPr>
      <w:r w:rsidRPr="007C6332">
        <w:rPr>
          <w:rFonts w:cs="宋体" w:hint="eastAsia"/>
          <w:szCs w:val="24"/>
        </w:rPr>
        <w:lastRenderedPageBreak/>
        <w:t>1</w:t>
      </w:r>
      <w:r w:rsidR="00E776E3" w:rsidRPr="007C6332">
        <w:rPr>
          <w:rFonts w:cs="宋体" w:hint="eastAsia"/>
          <w:szCs w:val="24"/>
        </w:rPr>
        <w:t>5</w:t>
      </w:r>
      <w:r w:rsidRPr="007C6332">
        <w:rPr>
          <w:rFonts w:cs="宋体" w:hint="eastAsia"/>
          <w:szCs w:val="24"/>
        </w:rPr>
        <w:t>.2.</w:t>
      </w:r>
      <w:r w:rsidRPr="007C6332">
        <w:rPr>
          <w:rFonts w:cs="宋体"/>
          <w:szCs w:val="24"/>
        </w:rPr>
        <w:t>4</w:t>
      </w:r>
      <w:r w:rsidRPr="007C6332">
        <w:rPr>
          <w:rFonts w:cs="宋体" w:hint="eastAsia"/>
          <w:szCs w:val="24"/>
        </w:rPr>
        <w:t>在甲方组织的质量评估验收中，乙方未能达到双方约定的业务质量标准的。</w:t>
      </w:r>
    </w:p>
    <w:p w14:paraId="6111323A" w14:textId="3F9B7146" w:rsidR="006B6A95" w:rsidRPr="007C6332" w:rsidRDefault="006B6A95" w:rsidP="006B6A95">
      <w:pPr>
        <w:spacing w:line="360" w:lineRule="auto"/>
        <w:ind w:rightChars="50" w:right="105" w:firstLineChars="200" w:firstLine="422"/>
        <w:rPr>
          <w:rFonts w:cs="宋体"/>
          <w:b/>
          <w:bCs/>
          <w:szCs w:val="24"/>
        </w:rPr>
      </w:pPr>
      <w:r w:rsidRPr="007C6332">
        <w:rPr>
          <w:rFonts w:cs="宋体" w:hint="eastAsia"/>
          <w:b/>
          <w:bCs/>
          <w:szCs w:val="24"/>
        </w:rPr>
        <w:t>1</w:t>
      </w:r>
      <w:r w:rsidR="00E776E3" w:rsidRPr="007C6332">
        <w:rPr>
          <w:rFonts w:cs="宋体" w:hint="eastAsia"/>
          <w:b/>
          <w:bCs/>
          <w:szCs w:val="24"/>
        </w:rPr>
        <w:t>6</w:t>
      </w:r>
      <w:r w:rsidRPr="007C6332">
        <w:rPr>
          <w:rFonts w:cs="宋体" w:hint="eastAsia"/>
          <w:b/>
          <w:bCs/>
          <w:szCs w:val="24"/>
        </w:rPr>
        <w:t>.</w:t>
      </w:r>
      <w:r w:rsidRPr="007C6332">
        <w:rPr>
          <w:rFonts w:cs="宋体" w:hint="eastAsia"/>
          <w:b/>
          <w:bCs/>
          <w:szCs w:val="24"/>
        </w:rPr>
        <w:t>违约责任</w:t>
      </w:r>
    </w:p>
    <w:p w14:paraId="6BC0BF9F" w14:textId="77777777" w:rsidR="006B6A95" w:rsidRPr="007C6332" w:rsidRDefault="006B6A95" w:rsidP="006B6A95">
      <w:pPr>
        <w:spacing w:line="360" w:lineRule="auto"/>
        <w:ind w:rightChars="50" w:right="105" w:firstLineChars="200" w:firstLine="420"/>
        <w:rPr>
          <w:rFonts w:cs="宋体"/>
          <w:szCs w:val="24"/>
        </w:rPr>
      </w:pPr>
      <w:r w:rsidRPr="007C6332">
        <w:rPr>
          <w:rFonts w:cs="宋体" w:hint="eastAsia"/>
          <w:szCs w:val="24"/>
        </w:rPr>
        <w:t>乙方未能按甲方要求完成承包业务的，应向甲方承担违约责任，承担违约责任的方式和违约责任的轻重为：</w:t>
      </w:r>
    </w:p>
    <w:p w14:paraId="5C842DD2" w14:textId="6ACF49ED" w:rsidR="006B6A95" w:rsidRPr="007C6332" w:rsidRDefault="006B6A95" w:rsidP="006B6A95">
      <w:pPr>
        <w:spacing w:line="360" w:lineRule="auto"/>
        <w:ind w:rightChars="50" w:right="105" w:firstLineChars="200" w:firstLine="420"/>
        <w:rPr>
          <w:rFonts w:cs="宋体"/>
          <w:szCs w:val="24"/>
        </w:rPr>
      </w:pPr>
      <w:r w:rsidRPr="007C6332">
        <w:rPr>
          <w:rFonts w:cs="宋体" w:hint="eastAsia"/>
          <w:szCs w:val="24"/>
        </w:rPr>
        <w:t>1</w:t>
      </w:r>
      <w:r w:rsidR="00E776E3" w:rsidRPr="007C6332">
        <w:rPr>
          <w:rFonts w:cs="宋体" w:hint="eastAsia"/>
          <w:szCs w:val="24"/>
        </w:rPr>
        <w:t>6</w:t>
      </w:r>
      <w:r w:rsidRPr="007C6332">
        <w:rPr>
          <w:rFonts w:cs="宋体" w:hint="eastAsia"/>
          <w:szCs w:val="24"/>
        </w:rPr>
        <w:t>.1</w:t>
      </w:r>
      <w:r w:rsidRPr="007C6332">
        <w:rPr>
          <w:rFonts w:cs="宋体" w:hint="eastAsia"/>
          <w:szCs w:val="24"/>
        </w:rPr>
        <w:t>乙方在完成承包业务的过程中，致使甲方或第三方的人员或财产遭受损失的，应予赔偿。赔偿额包括直接损失和可得利益损失。乙方人员、财产遭受损失的，由乙方承担全部责任。</w:t>
      </w:r>
    </w:p>
    <w:p w14:paraId="55DEC341" w14:textId="0BA52458" w:rsidR="006B6A95" w:rsidRPr="007C6332" w:rsidRDefault="006B6A95" w:rsidP="006B6A95">
      <w:pPr>
        <w:spacing w:line="360" w:lineRule="auto"/>
        <w:ind w:rightChars="50" w:right="105" w:firstLineChars="200" w:firstLine="420"/>
        <w:rPr>
          <w:rFonts w:cs="宋体"/>
          <w:szCs w:val="24"/>
        </w:rPr>
      </w:pPr>
      <w:r w:rsidRPr="007C6332">
        <w:rPr>
          <w:rFonts w:cs="宋体" w:hint="eastAsia"/>
          <w:szCs w:val="24"/>
        </w:rPr>
        <w:t>1</w:t>
      </w:r>
      <w:r w:rsidR="00E776E3" w:rsidRPr="007C6332">
        <w:rPr>
          <w:rFonts w:cs="宋体" w:hint="eastAsia"/>
          <w:szCs w:val="24"/>
        </w:rPr>
        <w:t>6</w:t>
      </w:r>
      <w:r w:rsidRPr="007C6332">
        <w:rPr>
          <w:rFonts w:cs="宋体" w:hint="eastAsia"/>
          <w:szCs w:val="24"/>
        </w:rPr>
        <w:t>.2</w:t>
      </w:r>
      <w:r w:rsidRPr="007C6332">
        <w:rPr>
          <w:rFonts w:cs="宋体" w:hint="eastAsia"/>
          <w:szCs w:val="24"/>
        </w:rPr>
        <w:t>乙方在完成承包业务的过程中，有其它违约情形的，应每违约一次，向甲方支付违约金</w:t>
      </w:r>
      <w:r w:rsidRPr="007C6332">
        <w:rPr>
          <w:rFonts w:cs="宋体"/>
          <w:szCs w:val="24"/>
          <w:u w:val="single"/>
        </w:rPr>
        <w:t>5000.00</w:t>
      </w:r>
      <w:r w:rsidRPr="007C6332">
        <w:rPr>
          <w:rFonts w:cs="宋体" w:hint="eastAsia"/>
          <w:szCs w:val="24"/>
        </w:rPr>
        <w:t>元。</w:t>
      </w:r>
    </w:p>
    <w:p w14:paraId="5DF57904" w14:textId="387A3651" w:rsidR="006B6A95" w:rsidRPr="007C6332" w:rsidRDefault="006B6A95" w:rsidP="006B6A95">
      <w:pPr>
        <w:spacing w:line="360" w:lineRule="auto"/>
        <w:ind w:rightChars="50" w:right="105" w:firstLineChars="200" w:firstLine="420"/>
        <w:rPr>
          <w:rFonts w:cs="宋体"/>
          <w:szCs w:val="24"/>
        </w:rPr>
      </w:pPr>
      <w:r w:rsidRPr="007C6332">
        <w:rPr>
          <w:rFonts w:cs="宋体" w:hint="eastAsia"/>
          <w:szCs w:val="24"/>
        </w:rPr>
        <w:t>1</w:t>
      </w:r>
      <w:r w:rsidR="00E776E3" w:rsidRPr="007C6332">
        <w:rPr>
          <w:rFonts w:cs="宋体" w:hint="eastAsia"/>
          <w:szCs w:val="24"/>
        </w:rPr>
        <w:t>6</w:t>
      </w:r>
      <w:r w:rsidRPr="007C6332">
        <w:rPr>
          <w:rFonts w:cs="宋体" w:hint="eastAsia"/>
          <w:szCs w:val="24"/>
        </w:rPr>
        <w:t>.3</w:t>
      </w:r>
      <w:r w:rsidRPr="007C6332">
        <w:rPr>
          <w:rFonts w:cs="宋体" w:hint="eastAsia"/>
          <w:szCs w:val="24"/>
        </w:rPr>
        <w:t>因乙方违约致甲方对第三方违约的，甲方承担的违约责任也应由乙方全额承担。</w:t>
      </w:r>
    </w:p>
    <w:p w14:paraId="2D307794" w14:textId="05C4A348" w:rsidR="006B6A95" w:rsidRPr="007C6332" w:rsidRDefault="006B6A95" w:rsidP="006B6A95">
      <w:pPr>
        <w:spacing w:line="360" w:lineRule="auto"/>
        <w:ind w:rightChars="50" w:right="105" w:firstLineChars="200" w:firstLine="420"/>
        <w:rPr>
          <w:rFonts w:cs="宋体"/>
          <w:szCs w:val="24"/>
        </w:rPr>
      </w:pPr>
      <w:r w:rsidRPr="007C6332">
        <w:rPr>
          <w:rFonts w:cs="宋体" w:hint="eastAsia"/>
          <w:szCs w:val="24"/>
        </w:rPr>
        <w:t>1</w:t>
      </w:r>
      <w:r w:rsidR="00E776E3" w:rsidRPr="007C6332">
        <w:rPr>
          <w:rFonts w:cs="宋体" w:hint="eastAsia"/>
          <w:szCs w:val="24"/>
        </w:rPr>
        <w:t>6</w:t>
      </w:r>
      <w:r w:rsidRPr="007C6332">
        <w:rPr>
          <w:rFonts w:cs="宋体" w:hint="eastAsia"/>
          <w:szCs w:val="24"/>
        </w:rPr>
        <w:t>.4</w:t>
      </w:r>
      <w:r w:rsidRPr="007C6332">
        <w:rPr>
          <w:rFonts w:cs="宋体" w:hint="eastAsia"/>
          <w:szCs w:val="24"/>
        </w:rPr>
        <w:t>甲方迟延向乙方支付承包服务费的，甲方应向乙方支付违约金，计算标准按应付未付部分日万分之</w:t>
      </w:r>
      <w:proofErr w:type="gramStart"/>
      <w:r w:rsidRPr="007C6332">
        <w:rPr>
          <w:rFonts w:cs="宋体"/>
          <w:szCs w:val="24"/>
          <w:u w:val="single"/>
        </w:rPr>
        <w:t>1</w:t>
      </w:r>
      <w:proofErr w:type="gramEnd"/>
      <w:r w:rsidRPr="007C6332">
        <w:rPr>
          <w:rFonts w:cs="宋体" w:hint="eastAsia"/>
          <w:szCs w:val="24"/>
        </w:rPr>
        <w:t>计算。</w:t>
      </w:r>
    </w:p>
    <w:p w14:paraId="37683C89" w14:textId="41918A08" w:rsidR="006B6A95" w:rsidRPr="007C6332" w:rsidRDefault="006B6A95" w:rsidP="006B6A95">
      <w:pPr>
        <w:spacing w:line="360" w:lineRule="auto"/>
        <w:ind w:rightChars="50" w:right="105" w:firstLineChars="200" w:firstLine="420"/>
        <w:rPr>
          <w:rFonts w:cs="宋体"/>
          <w:szCs w:val="24"/>
        </w:rPr>
      </w:pPr>
      <w:r w:rsidRPr="007C6332">
        <w:rPr>
          <w:rFonts w:cs="宋体" w:hint="eastAsia"/>
          <w:szCs w:val="24"/>
        </w:rPr>
        <w:t>1</w:t>
      </w:r>
      <w:r w:rsidR="00E776E3" w:rsidRPr="007C6332">
        <w:rPr>
          <w:rFonts w:cs="宋体" w:hint="eastAsia"/>
          <w:szCs w:val="24"/>
        </w:rPr>
        <w:t>6</w:t>
      </w:r>
      <w:r w:rsidRPr="007C6332">
        <w:rPr>
          <w:rFonts w:cs="宋体" w:hint="eastAsia"/>
          <w:szCs w:val="24"/>
        </w:rPr>
        <w:t>.5</w:t>
      </w:r>
      <w:r w:rsidRPr="007C6332">
        <w:rPr>
          <w:rFonts w:cs="宋体" w:hint="eastAsia"/>
          <w:szCs w:val="24"/>
        </w:rPr>
        <w:t>乙方应向甲方支付违约金时，甲方可在支付的承包服务费中直接扣除。</w:t>
      </w:r>
    </w:p>
    <w:p w14:paraId="34E73075" w14:textId="670E1FC2" w:rsidR="006B6A95" w:rsidRPr="007C6332" w:rsidRDefault="006B6A95" w:rsidP="006B6A95">
      <w:pPr>
        <w:spacing w:line="360" w:lineRule="auto"/>
        <w:ind w:rightChars="50" w:right="105" w:firstLineChars="200" w:firstLine="420"/>
        <w:rPr>
          <w:rFonts w:cs="宋体"/>
          <w:szCs w:val="24"/>
        </w:rPr>
      </w:pPr>
      <w:r w:rsidRPr="007C6332">
        <w:rPr>
          <w:rFonts w:cs="宋体" w:hint="eastAsia"/>
          <w:szCs w:val="24"/>
        </w:rPr>
        <w:t>1</w:t>
      </w:r>
      <w:r w:rsidR="00E776E3" w:rsidRPr="007C6332">
        <w:rPr>
          <w:rFonts w:cs="宋体" w:hint="eastAsia"/>
          <w:szCs w:val="24"/>
        </w:rPr>
        <w:t>6</w:t>
      </w:r>
      <w:r w:rsidRPr="007C6332">
        <w:rPr>
          <w:rFonts w:cs="宋体" w:hint="eastAsia"/>
          <w:szCs w:val="24"/>
        </w:rPr>
        <w:t>.6</w:t>
      </w:r>
      <w:r w:rsidRPr="007C6332">
        <w:rPr>
          <w:rFonts w:cs="宋体" w:hint="eastAsia"/>
          <w:szCs w:val="24"/>
        </w:rPr>
        <w:t>乙方严重违约，即使已按本合同约定承担责任，甲方仍可提前终止本合同。</w:t>
      </w:r>
    </w:p>
    <w:p w14:paraId="243AC66E" w14:textId="2D3D869B" w:rsidR="006B6A95" w:rsidRPr="007C6332" w:rsidRDefault="006B6A95" w:rsidP="006B6A95">
      <w:pPr>
        <w:spacing w:line="360" w:lineRule="auto"/>
        <w:ind w:rightChars="50" w:right="105" w:firstLineChars="200" w:firstLine="420"/>
        <w:rPr>
          <w:rFonts w:cs="宋体"/>
          <w:szCs w:val="24"/>
        </w:rPr>
      </w:pPr>
      <w:r w:rsidRPr="007C6332">
        <w:rPr>
          <w:rFonts w:cs="宋体" w:hint="eastAsia"/>
          <w:szCs w:val="24"/>
        </w:rPr>
        <w:t>1</w:t>
      </w:r>
      <w:r w:rsidR="00E776E3" w:rsidRPr="007C6332">
        <w:rPr>
          <w:rFonts w:cs="宋体" w:hint="eastAsia"/>
          <w:szCs w:val="24"/>
        </w:rPr>
        <w:t>6</w:t>
      </w:r>
      <w:r w:rsidRPr="007C6332">
        <w:rPr>
          <w:rFonts w:cs="宋体" w:hint="eastAsia"/>
          <w:szCs w:val="24"/>
        </w:rPr>
        <w:t>.7</w:t>
      </w:r>
      <w:r w:rsidRPr="007C6332">
        <w:rPr>
          <w:rFonts w:cs="宋体" w:hint="eastAsia"/>
          <w:szCs w:val="24"/>
        </w:rPr>
        <w:t>合同任何一方违约，除应承担违约责任外，还应承担守约方实现债权所产生的费用，包括但不限于诉讼费、公证费、律师费、交通费、鉴定费、取证费、执行费等。</w:t>
      </w:r>
    </w:p>
    <w:p w14:paraId="7DDB4033" w14:textId="389694B3" w:rsidR="006B6A95" w:rsidRPr="007C6332" w:rsidRDefault="006B6A95" w:rsidP="006B6A95">
      <w:pPr>
        <w:spacing w:line="360" w:lineRule="auto"/>
        <w:ind w:rightChars="50" w:right="105" w:firstLineChars="200" w:firstLine="422"/>
        <w:rPr>
          <w:rFonts w:cs="宋体"/>
          <w:b/>
          <w:bCs/>
          <w:szCs w:val="24"/>
        </w:rPr>
      </w:pPr>
      <w:r w:rsidRPr="007C6332">
        <w:rPr>
          <w:rFonts w:cs="宋体" w:hint="eastAsia"/>
          <w:b/>
          <w:bCs/>
          <w:szCs w:val="24"/>
        </w:rPr>
        <w:t>1</w:t>
      </w:r>
      <w:r w:rsidR="00E776E3" w:rsidRPr="007C6332">
        <w:rPr>
          <w:rFonts w:cs="宋体" w:hint="eastAsia"/>
          <w:b/>
          <w:bCs/>
          <w:szCs w:val="24"/>
        </w:rPr>
        <w:t>7</w:t>
      </w:r>
      <w:r w:rsidRPr="007C6332">
        <w:rPr>
          <w:rFonts w:cs="宋体" w:hint="eastAsia"/>
          <w:b/>
          <w:bCs/>
          <w:szCs w:val="24"/>
        </w:rPr>
        <w:t>.</w:t>
      </w:r>
      <w:r w:rsidRPr="007C6332">
        <w:rPr>
          <w:rFonts w:cs="宋体" w:hint="eastAsia"/>
          <w:b/>
          <w:bCs/>
          <w:szCs w:val="24"/>
        </w:rPr>
        <w:t>争议解决</w:t>
      </w:r>
    </w:p>
    <w:p w14:paraId="5F3AE75A" w14:textId="60CBEFC2" w:rsidR="006B6A95" w:rsidRPr="007C6332" w:rsidRDefault="006B6A95" w:rsidP="006B6A95">
      <w:pPr>
        <w:spacing w:line="360" w:lineRule="auto"/>
        <w:ind w:rightChars="50" w:right="105" w:firstLineChars="200" w:firstLine="420"/>
        <w:rPr>
          <w:rFonts w:cs="宋体"/>
          <w:szCs w:val="24"/>
        </w:rPr>
      </w:pPr>
      <w:r w:rsidRPr="007C6332">
        <w:rPr>
          <w:rFonts w:cs="宋体" w:hint="eastAsia"/>
          <w:szCs w:val="24"/>
        </w:rPr>
        <w:t>1</w:t>
      </w:r>
      <w:r w:rsidR="00E776E3" w:rsidRPr="007C6332">
        <w:rPr>
          <w:rFonts w:cs="宋体" w:hint="eastAsia"/>
          <w:szCs w:val="24"/>
        </w:rPr>
        <w:t>7</w:t>
      </w:r>
      <w:r w:rsidRPr="007C6332">
        <w:rPr>
          <w:rFonts w:cs="宋体" w:hint="eastAsia"/>
          <w:szCs w:val="24"/>
        </w:rPr>
        <w:t xml:space="preserve">.1 </w:t>
      </w:r>
      <w:r w:rsidRPr="007C6332">
        <w:rPr>
          <w:rFonts w:cs="宋体" w:hint="eastAsia"/>
          <w:szCs w:val="24"/>
        </w:rPr>
        <w:t>对于因本合同产生的或与本合同相关的任何争议，合同当事方应当友好协商解决，或者在第三方主持下调解解决，也可以通过下列第（</w:t>
      </w:r>
      <w:r w:rsidRPr="007C6332">
        <w:rPr>
          <w:rFonts w:cs="宋体"/>
          <w:szCs w:val="24"/>
        </w:rPr>
        <w:t>1</w:t>
      </w:r>
      <w:r w:rsidRPr="007C6332">
        <w:rPr>
          <w:rFonts w:cs="宋体" w:hint="eastAsia"/>
          <w:szCs w:val="24"/>
        </w:rPr>
        <w:t>）种方式解决：</w:t>
      </w:r>
      <w:r w:rsidRPr="007C6332">
        <w:rPr>
          <w:rFonts w:cs="宋体" w:hint="eastAsia"/>
          <w:szCs w:val="24"/>
        </w:rPr>
        <w:t xml:space="preserve"> </w:t>
      </w:r>
    </w:p>
    <w:p w14:paraId="71CA473A" w14:textId="77777777" w:rsidR="006B6A95" w:rsidRPr="007C6332" w:rsidRDefault="006B6A95" w:rsidP="006B6A95">
      <w:pPr>
        <w:spacing w:line="360" w:lineRule="auto"/>
        <w:ind w:rightChars="50" w:right="105" w:firstLineChars="200" w:firstLine="420"/>
        <w:rPr>
          <w:rFonts w:cs="宋体"/>
          <w:szCs w:val="24"/>
        </w:rPr>
      </w:pPr>
      <w:r w:rsidRPr="007C6332">
        <w:rPr>
          <w:rFonts w:cs="宋体" w:hint="eastAsia"/>
          <w:szCs w:val="24"/>
        </w:rPr>
        <w:t>（</w:t>
      </w:r>
      <w:r w:rsidRPr="007C6332">
        <w:rPr>
          <w:rFonts w:cs="宋体" w:hint="eastAsia"/>
          <w:szCs w:val="24"/>
        </w:rPr>
        <w:t>1</w:t>
      </w:r>
      <w:r w:rsidRPr="007C6332">
        <w:rPr>
          <w:rFonts w:cs="宋体" w:hint="eastAsia"/>
          <w:szCs w:val="24"/>
        </w:rPr>
        <w:t>）将该争议提交（</w:t>
      </w:r>
      <w:r w:rsidRPr="007C6332">
        <w:rPr>
          <w:rFonts w:hint="eastAsia"/>
          <w:bCs/>
          <w:szCs w:val="21"/>
        </w:rPr>
        <w:t>甲方所在地</w:t>
      </w:r>
      <w:r w:rsidRPr="007C6332">
        <w:rPr>
          <w:rFonts w:cs="宋体" w:hint="eastAsia"/>
          <w:szCs w:val="24"/>
        </w:rPr>
        <w:t>）法院通过诉讼解决，本约定如与法律规定的专门管辖或专属管辖相冲突的，应服从法律的规定。</w:t>
      </w:r>
    </w:p>
    <w:p w14:paraId="781B6C9C" w14:textId="77777777" w:rsidR="006B6A95" w:rsidRPr="007C6332" w:rsidRDefault="006B6A95" w:rsidP="006B6A95">
      <w:pPr>
        <w:spacing w:line="360" w:lineRule="auto"/>
        <w:ind w:rightChars="50" w:right="105" w:firstLineChars="200" w:firstLine="420"/>
        <w:rPr>
          <w:rFonts w:cs="宋体"/>
          <w:szCs w:val="24"/>
        </w:rPr>
      </w:pPr>
      <w:r w:rsidRPr="007C6332">
        <w:rPr>
          <w:rFonts w:cs="宋体" w:hint="eastAsia"/>
          <w:szCs w:val="24"/>
        </w:rPr>
        <w:t>（</w:t>
      </w:r>
      <w:r w:rsidRPr="007C6332">
        <w:rPr>
          <w:rFonts w:cs="宋体" w:hint="eastAsia"/>
          <w:szCs w:val="24"/>
        </w:rPr>
        <w:t>2</w:t>
      </w:r>
      <w:r w:rsidRPr="007C6332">
        <w:rPr>
          <w:rFonts w:cs="宋体" w:hint="eastAsia"/>
          <w:szCs w:val="24"/>
        </w:rPr>
        <w:t>）将争议提交（</w:t>
      </w:r>
      <w:r w:rsidRPr="007C6332">
        <w:rPr>
          <w:rFonts w:cs="宋体" w:hint="eastAsia"/>
          <w:szCs w:val="21"/>
        </w:rPr>
        <w:t>宁波市</w:t>
      </w:r>
      <w:r w:rsidRPr="007C6332">
        <w:rPr>
          <w:rFonts w:cs="宋体" w:hint="eastAsia"/>
          <w:szCs w:val="24"/>
        </w:rPr>
        <w:t>）仲裁委员会，按照申请仲裁时该会有效的仲裁规则在（</w:t>
      </w:r>
      <w:r w:rsidRPr="007C6332">
        <w:rPr>
          <w:rFonts w:cs="宋体" w:hint="eastAsia"/>
          <w:szCs w:val="21"/>
        </w:rPr>
        <w:t>宁波市</w:t>
      </w:r>
      <w:r w:rsidRPr="007C6332">
        <w:rPr>
          <w:rFonts w:cs="宋体" w:hint="eastAsia"/>
          <w:szCs w:val="24"/>
        </w:rPr>
        <w:t>）、通过仲裁方式解决。仲裁庭的组成应有</w:t>
      </w:r>
      <w:r w:rsidRPr="007C6332">
        <w:rPr>
          <w:rFonts w:cs="宋体" w:hint="eastAsia"/>
          <w:szCs w:val="24"/>
        </w:rPr>
        <w:t>3</w:t>
      </w:r>
      <w:r w:rsidRPr="007C6332">
        <w:rPr>
          <w:rFonts w:cs="宋体" w:hint="eastAsia"/>
          <w:szCs w:val="24"/>
        </w:rPr>
        <w:t>名仲裁员，仲裁裁决是终局的，对双方均有约束力。</w:t>
      </w:r>
    </w:p>
    <w:p w14:paraId="4F229648" w14:textId="17B30123" w:rsidR="006B6A95" w:rsidRPr="007C6332" w:rsidRDefault="006B6A95" w:rsidP="006B6A95">
      <w:pPr>
        <w:spacing w:line="360" w:lineRule="auto"/>
        <w:ind w:rightChars="50" w:right="105" w:firstLineChars="200" w:firstLine="420"/>
        <w:rPr>
          <w:rFonts w:cs="宋体"/>
          <w:szCs w:val="24"/>
        </w:rPr>
      </w:pPr>
      <w:r w:rsidRPr="007C6332">
        <w:rPr>
          <w:rFonts w:cs="宋体" w:hint="eastAsia"/>
          <w:szCs w:val="24"/>
        </w:rPr>
        <w:t>1</w:t>
      </w:r>
      <w:r w:rsidR="00E776E3" w:rsidRPr="007C6332">
        <w:rPr>
          <w:rFonts w:cs="宋体" w:hint="eastAsia"/>
          <w:szCs w:val="24"/>
        </w:rPr>
        <w:t>7</w:t>
      </w:r>
      <w:r w:rsidRPr="007C6332">
        <w:rPr>
          <w:rFonts w:cs="宋体" w:hint="eastAsia"/>
          <w:szCs w:val="24"/>
        </w:rPr>
        <w:t>.2</w:t>
      </w:r>
      <w:r w:rsidRPr="007C6332">
        <w:rPr>
          <w:rFonts w:cs="宋体" w:hint="eastAsia"/>
          <w:szCs w:val="24"/>
        </w:rPr>
        <w:t>对于合同中未受争议问题影响的其他条款，在争议解决过程中，双方仍应按合同约定履行。</w:t>
      </w:r>
    </w:p>
    <w:p w14:paraId="7CEC1A80" w14:textId="1EB9665C" w:rsidR="006B6A95" w:rsidRPr="007C6332" w:rsidRDefault="006B6A95" w:rsidP="006B6A95">
      <w:pPr>
        <w:spacing w:line="360" w:lineRule="auto"/>
        <w:ind w:rightChars="50" w:right="105" w:firstLineChars="200" w:firstLine="422"/>
        <w:rPr>
          <w:rFonts w:cs="宋体"/>
          <w:b/>
          <w:bCs/>
          <w:szCs w:val="24"/>
        </w:rPr>
      </w:pPr>
      <w:r w:rsidRPr="007C6332">
        <w:rPr>
          <w:rFonts w:cs="宋体" w:hint="eastAsia"/>
          <w:b/>
          <w:bCs/>
          <w:szCs w:val="24"/>
        </w:rPr>
        <w:t>1</w:t>
      </w:r>
      <w:r w:rsidR="00E776E3" w:rsidRPr="007C6332">
        <w:rPr>
          <w:rFonts w:cs="宋体" w:hint="eastAsia"/>
          <w:b/>
          <w:bCs/>
          <w:szCs w:val="24"/>
        </w:rPr>
        <w:t>8</w:t>
      </w:r>
      <w:r w:rsidRPr="007C6332">
        <w:rPr>
          <w:rFonts w:cs="宋体" w:hint="eastAsia"/>
          <w:b/>
          <w:bCs/>
          <w:szCs w:val="24"/>
        </w:rPr>
        <w:t>.</w:t>
      </w:r>
      <w:r w:rsidRPr="007C6332">
        <w:rPr>
          <w:rFonts w:cs="宋体" w:hint="eastAsia"/>
          <w:b/>
          <w:bCs/>
          <w:szCs w:val="24"/>
        </w:rPr>
        <w:t>合同定性</w:t>
      </w:r>
    </w:p>
    <w:p w14:paraId="08C1923F" w14:textId="7FA4A23A" w:rsidR="006B6A95" w:rsidRPr="007C6332" w:rsidRDefault="006B6A95" w:rsidP="006B6A95">
      <w:pPr>
        <w:spacing w:line="360" w:lineRule="auto"/>
        <w:ind w:rightChars="50" w:right="105" w:firstLineChars="200" w:firstLine="420"/>
        <w:rPr>
          <w:rFonts w:cs="宋体"/>
          <w:szCs w:val="24"/>
        </w:rPr>
      </w:pPr>
      <w:r w:rsidRPr="007C6332">
        <w:rPr>
          <w:rFonts w:cs="宋体" w:hint="eastAsia"/>
          <w:szCs w:val="24"/>
        </w:rPr>
        <w:t>1</w:t>
      </w:r>
      <w:r w:rsidR="00E776E3" w:rsidRPr="007C6332">
        <w:rPr>
          <w:rFonts w:cs="宋体" w:hint="eastAsia"/>
          <w:szCs w:val="24"/>
        </w:rPr>
        <w:t>8</w:t>
      </w:r>
      <w:r w:rsidRPr="007C6332">
        <w:rPr>
          <w:rFonts w:cs="宋体" w:hint="eastAsia"/>
          <w:szCs w:val="24"/>
        </w:rPr>
        <w:t>.1</w:t>
      </w:r>
      <w:r w:rsidRPr="007C6332">
        <w:rPr>
          <w:rFonts w:cs="宋体" w:hint="eastAsia"/>
          <w:szCs w:val="24"/>
        </w:rPr>
        <w:t>双方约定，</w:t>
      </w:r>
      <w:proofErr w:type="gramStart"/>
      <w:r w:rsidRPr="007C6332">
        <w:rPr>
          <w:rFonts w:cs="宋体" w:hint="eastAsia"/>
          <w:szCs w:val="24"/>
        </w:rPr>
        <w:t>本承包</w:t>
      </w:r>
      <w:proofErr w:type="gramEnd"/>
      <w:r w:rsidRPr="007C6332">
        <w:rPr>
          <w:rFonts w:cs="宋体" w:hint="eastAsia"/>
          <w:szCs w:val="24"/>
        </w:rPr>
        <w:t>合同为《中华人民共和国民法典》合同编的承揽合同。本合同约定不明的，适用《民法典》合同编关于承揽合同的规定，依据承揽合同规定仍不能解决的，再根据《民法典》合同</w:t>
      </w:r>
      <w:proofErr w:type="gramStart"/>
      <w:r w:rsidRPr="007C6332">
        <w:rPr>
          <w:rFonts w:cs="宋体" w:hint="eastAsia"/>
          <w:szCs w:val="24"/>
        </w:rPr>
        <w:t>编其他</w:t>
      </w:r>
      <w:proofErr w:type="gramEnd"/>
      <w:r w:rsidRPr="007C6332">
        <w:rPr>
          <w:rFonts w:cs="宋体" w:hint="eastAsia"/>
          <w:szCs w:val="24"/>
        </w:rPr>
        <w:t>规定解决。</w:t>
      </w:r>
    </w:p>
    <w:p w14:paraId="0514242D" w14:textId="4BBCF285" w:rsidR="006B6A95" w:rsidRPr="007C6332" w:rsidRDefault="006B6A95" w:rsidP="006B6A95">
      <w:pPr>
        <w:spacing w:line="360" w:lineRule="auto"/>
        <w:ind w:rightChars="50" w:right="105" w:firstLineChars="200" w:firstLine="420"/>
        <w:rPr>
          <w:rFonts w:cs="宋体"/>
          <w:szCs w:val="24"/>
        </w:rPr>
      </w:pPr>
      <w:r w:rsidRPr="007C6332">
        <w:rPr>
          <w:rFonts w:cs="宋体" w:hint="eastAsia"/>
          <w:szCs w:val="24"/>
        </w:rPr>
        <w:t>1</w:t>
      </w:r>
      <w:r w:rsidR="00E776E3" w:rsidRPr="007C6332">
        <w:rPr>
          <w:rFonts w:cs="宋体" w:hint="eastAsia"/>
          <w:szCs w:val="24"/>
        </w:rPr>
        <w:t>8</w:t>
      </w:r>
      <w:r w:rsidRPr="007C6332">
        <w:rPr>
          <w:rFonts w:cs="宋体" w:hint="eastAsia"/>
          <w:szCs w:val="24"/>
        </w:rPr>
        <w:t>.2</w:t>
      </w:r>
      <w:r w:rsidRPr="007C6332">
        <w:rPr>
          <w:rFonts w:cs="宋体" w:hint="eastAsia"/>
          <w:szCs w:val="24"/>
        </w:rPr>
        <w:t>双方知晓，</w:t>
      </w:r>
      <w:proofErr w:type="gramStart"/>
      <w:r w:rsidRPr="007C6332">
        <w:rPr>
          <w:rFonts w:cs="宋体" w:hint="eastAsia"/>
          <w:szCs w:val="24"/>
        </w:rPr>
        <w:t>本承包</w:t>
      </w:r>
      <w:proofErr w:type="gramEnd"/>
      <w:r w:rsidRPr="007C6332">
        <w:rPr>
          <w:rFonts w:cs="宋体" w:hint="eastAsia"/>
          <w:szCs w:val="24"/>
        </w:rPr>
        <w:t>合同项下甲方仅承担乙方承包业务的费用，外包人员的工资、奖金、保险福利、教育培训费用和进行外包业务作业过程中产生的劳保工具（如口罩、工作服等劳务</w:t>
      </w:r>
      <w:r w:rsidRPr="007C6332">
        <w:rPr>
          <w:rFonts w:cs="宋体" w:hint="eastAsia"/>
          <w:szCs w:val="24"/>
        </w:rPr>
        <w:lastRenderedPageBreak/>
        <w:t>易耗品）及在作业过程中发生的意外事故所产生的赔偿、医疗疾病费用（包括职业病）等均由乙方承担，与甲方无涉。</w:t>
      </w:r>
    </w:p>
    <w:p w14:paraId="70BC890B" w14:textId="2D5C0A14" w:rsidR="006B6A95" w:rsidRPr="007C6332" w:rsidRDefault="00E776E3" w:rsidP="006B6A95">
      <w:pPr>
        <w:spacing w:line="360" w:lineRule="auto"/>
        <w:ind w:rightChars="50" w:right="105" w:firstLineChars="200" w:firstLine="422"/>
        <w:rPr>
          <w:rFonts w:cs="宋体"/>
          <w:b/>
          <w:bCs/>
          <w:szCs w:val="24"/>
        </w:rPr>
      </w:pPr>
      <w:r w:rsidRPr="007C6332">
        <w:rPr>
          <w:rFonts w:cs="宋体" w:hint="eastAsia"/>
          <w:b/>
          <w:bCs/>
          <w:szCs w:val="24"/>
        </w:rPr>
        <w:t>19</w:t>
      </w:r>
      <w:r w:rsidR="006B6A95" w:rsidRPr="007C6332">
        <w:rPr>
          <w:rFonts w:cs="宋体" w:hint="eastAsia"/>
          <w:b/>
          <w:bCs/>
          <w:szCs w:val="24"/>
        </w:rPr>
        <w:t>.</w:t>
      </w:r>
      <w:r w:rsidR="006B6A95" w:rsidRPr="007C6332">
        <w:rPr>
          <w:rFonts w:cs="宋体" w:hint="eastAsia"/>
          <w:b/>
          <w:bCs/>
          <w:szCs w:val="24"/>
        </w:rPr>
        <w:t>其他</w:t>
      </w:r>
    </w:p>
    <w:p w14:paraId="0BE25BC4" w14:textId="67CA69FE" w:rsidR="006B6A95" w:rsidRPr="007C6332" w:rsidRDefault="00E776E3" w:rsidP="006B6A95">
      <w:pPr>
        <w:spacing w:line="360" w:lineRule="auto"/>
        <w:ind w:rightChars="50" w:right="105" w:firstLineChars="200" w:firstLine="420"/>
        <w:rPr>
          <w:rFonts w:cs="宋体"/>
          <w:szCs w:val="24"/>
        </w:rPr>
      </w:pPr>
      <w:r w:rsidRPr="007C6332">
        <w:rPr>
          <w:rFonts w:cs="宋体" w:hint="eastAsia"/>
          <w:szCs w:val="24"/>
        </w:rPr>
        <w:t>19</w:t>
      </w:r>
      <w:r w:rsidR="006B6A95" w:rsidRPr="007C6332">
        <w:rPr>
          <w:rFonts w:cs="宋体" w:hint="eastAsia"/>
          <w:szCs w:val="24"/>
        </w:rPr>
        <w:t>.1</w:t>
      </w:r>
      <w:r w:rsidR="006B6A95" w:rsidRPr="007C6332">
        <w:rPr>
          <w:rFonts w:cs="宋体" w:hint="eastAsia"/>
          <w:szCs w:val="24"/>
        </w:rPr>
        <w:t>本合同签订前和履行期间，甲方制定的规章制度，一经书面告知乙方，乙方即必须遵守。</w:t>
      </w:r>
    </w:p>
    <w:p w14:paraId="05E72FEB" w14:textId="1A28FC4C" w:rsidR="006B6A95" w:rsidRPr="007C6332" w:rsidRDefault="00E776E3" w:rsidP="006B6A95">
      <w:pPr>
        <w:spacing w:line="360" w:lineRule="auto"/>
        <w:ind w:rightChars="50" w:right="105" w:firstLineChars="200" w:firstLine="420"/>
        <w:rPr>
          <w:rFonts w:cs="宋体"/>
          <w:szCs w:val="24"/>
        </w:rPr>
      </w:pPr>
      <w:r w:rsidRPr="007C6332">
        <w:rPr>
          <w:rFonts w:cs="宋体" w:hint="eastAsia"/>
          <w:szCs w:val="24"/>
        </w:rPr>
        <w:t>19</w:t>
      </w:r>
      <w:r w:rsidR="006B6A95" w:rsidRPr="007C6332">
        <w:rPr>
          <w:rFonts w:cs="宋体" w:hint="eastAsia"/>
          <w:szCs w:val="24"/>
        </w:rPr>
        <w:t>.2</w:t>
      </w:r>
      <w:r w:rsidR="006B6A95" w:rsidRPr="007C6332">
        <w:rPr>
          <w:rFonts w:cs="宋体" w:hint="eastAsia"/>
          <w:szCs w:val="24"/>
        </w:rPr>
        <w:t>本合同自双方盖单位印章或法定代表人签字之日起生效。如果合同由法定代表人签署的，应提供加盖单位印章的法定代表人身份证明，由法定代表人授权的人签署的，应提供法定代表人签署并加盖单位印章的授权委托书原件并同时提供法定代表人身份证明，法定代表人应与单位营业执照上法定代表人一致。</w:t>
      </w:r>
    </w:p>
    <w:p w14:paraId="11260950" w14:textId="530BF551" w:rsidR="006B6A95" w:rsidRPr="007C6332" w:rsidRDefault="00E776E3" w:rsidP="006B6A95">
      <w:pPr>
        <w:spacing w:line="360" w:lineRule="auto"/>
        <w:ind w:rightChars="50" w:right="105" w:firstLineChars="200" w:firstLine="420"/>
        <w:rPr>
          <w:rFonts w:cs="宋体"/>
          <w:szCs w:val="24"/>
        </w:rPr>
      </w:pPr>
      <w:r w:rsidRPr="007C6332">
        <w:rPr>
          <w:rFonts w:cs="宋体" w:hint="eastAsia"/>
          <w:szCs w:val="24"/>
        </w:rPr>
        <w:t>19</w:t>
      </w:r>
      <w:r w:rsidR="006B6A95" w:rsidRPr="007C6332">
        <w:rPr>
          <w:rFonts w:cs="宋体" w:hint="eastAsia"/>
          <w:szCs w:val="24"/>
        </w:rPr>
        <w:t>.3</w:t>
      </w:r>
      <w:r w:rsidR="006B6A95" w:rsidRPr="007C6332">
        <w:rPr>
          <w:rFonts w:cs="宋体" w:hint="eastAsia"/>
          <w:szCs w:val="24"/>
        </w:rPr>
        <w:t>合同期满前，任何一方需要延长合同有效期的，应当在本合同有效期满前</w:t>
      </w:r>
      <w:r w:rsidR="006B6A95" w:rsidRPr="007C6332">
        <w:rPr>
          <w:rFonts w:cs="宋体" w:hint="eastAsia"/>
          <w:szCs w:val="24"/>
        </w:rPr>
        <w:t>3</w:t>
      </w:r>
      <w:r w:rsidR="006B6A95" w:rsidRPr="007C6332">
        <w:rPr>
          <w:rFonts w:cs="宋体" w:hint="eastAsia"/>
          <w:szCs w:val="24"/>
        </w:rPr>
        <w:t>个工作日之前书面告知对方，经双方协商一致后，重新签订新的合同。</w:t>
      </w:r>
    </w:p>
    <w:p w14:paraId="7B400BB7" w14:textId="0B888601" w:rsidR="006B6A95" w:rsidRPr="007C6332" w:rsidRDefault="00E776E3" w:rsidP="006B6A95">
      <w:pPr>
        <w:spacing w:line="360" w:lineRule="auto"/>
        <w:ind w:rightChars="50" w:right="105" w:firstLineChars="200" w:firstLine="420"/>
        <w:rPr>
          <w:rFonts w:cs="宋体"/>
          <w:szCs w:val="24"/>
        </w:rPr>
      </w:pPr>
      <w:r w:rsidRPr="007C6332">
        <w:rPr>
          <w:rFonts w:cs="宋体" w:hint="eastAsia"/>
          <w:szCs w:val="24"/>
        </w:rPr>
        <w:t>19</w:t>
      </w:r>
      <w:r w:rsidR="006B6A95" w:rsidRPr="007C6332">
        <w:rPr>
          <w:rFonts w:cs="宋体" w:hint="eastAsia"/>
          <w:szCs w:val="24"/>
        </w:rPr>
        <w:t>.4</w:t>
      </w:r>
      <w:r w:rsidR="006B6A95" w:rsidRPr="007C6332">
        <w:rPr>
          <w:rFonts w:cs="宋体" w:hint="eastAsia"/>
          <w:szCs w:val="24"/>
        </w:rPr>
        <w:t>本合同一式（）份，甲方（）份，乙方（）份，各份合同具有相同的法律效力。</w:t>
      </w:r>
    </w:p>
    <w:p w14:paraId="40C73782" w14:textId="77777777" w:rsidR="00D02C9A" w:rsidRPr="007C6332" w:rsidRDefault="00D02C9A" w:rsidP="00D02C9A">
      <w:pPr>
        <w:spacing w:line="360" w:lineRule="auto"/>
        <w:ind w:firstLineChars="200" w:firstLine="420"/>
        <w:jc w:val="left"/>
        <w:rPr>
          <w:szCs w:val="21"/>
        </w:rPr>
      </w:pPr>
    </w:p>
    <w:p w14:paraId="35A954B6" w14:textId="77777777" w:rsidR="00D02C9A" w:rsidRPr="007C6332" w:rsidRDefault="00D02C9A" w:rsidP="00D02C9A">
      <w:pPr>
        <w:spacing w:line="360" w:lineRule="auto"/>
        <w:ind w:firstLineChars="200" w:firstLine="420"/>
        <w:jc w:val="left"/>
        <w:rPr>
          <w:szCs w:val="21"/>
        </w:rPr>
      </w:pPr>
    </w:p>
    <w:p w14:paraId="3C23A5D4" w14:textId="77777777" w:rsidR="00D02C9A" w:rsidRPr="007C6332" w:rsidRDefault="00D02C9A" w:rsidP="00D02C9A">
      <w:pPr>
        <w:spacing w:line="360" w:lineRule="auto"/>
        <w:ind w:firstLineChars="200" w:firstLine="420"/>
        <w:jc w:val="left"/>
        <w:rPr>
          <w:szCs w:val="21"/>
        </w:rPr>
      </w:pPr>
      <w:r w:rsidRPr="007C6332">
        <w:rPr>
          <w:rFonts w:hint="eastAsia"/>
          <w:szCs w:val="21"/>
        </w:rPr>
        <w:t>甲方（盖章）：</w:t>
      </w:r>
      <w:r w:rsidRPr="007C6332">
        <w:rPr>
          <w:szCs w:val="21"/>
        </w:rPr>
        <w:t xml:space="preserve">                          </w:t>
      </w:r>
      <w:r w:rsidRPr="007C6332">
        <w:rPr>
          <w:rFonts w:hint="eastAsia"/>
          <w:szCs w:val="21"/>
        </w:rPr>
        <w:t>乙方（盖章）：</w:t>
      </w:r>
    </w:p>
    <w:p w14:paraId="3E9D9C71" w14:textId="77777777" w:rsidR="00D02C9A" w:rsidRPr="007C6332" w:rsidRDefault="00D02C9A" w:rsidP="00D02C9A">
      <w:pPr>
        <w:spacing w:line="360" w:lineRule="auto"/>
        <w:ind w:firstLineChars="200" w:firstLine="420"/>
        <w:jc w:val="left"/>
        <w:rPr>
          <w:szCs w:val="21"/>
        </w:rPr>
      </w:pPr>
    </w:p>
    <w:p w14:paraId="3F878081" w14:textId="77777777" w:rsidR="00D02C9A" w:rsidRPr="007C6332" w:rsidRDefault="00D02C9A" w:rsidP="00D02C9A">
      <w:pPr>
        <w:spacing w:line="360" w:lineRule="auto"/>
        <w:ind w:firstLineChars="200" w:firstLine="420"/>
        <w:jc w:val="left"/>
        <w:rPr>
          <w:szCs w:val="21"/>
        </w:rPr>
      </w:pPr>
      <w:r w:rsidRPr="007C6332">
        <w:rPr>
          <w:rFonts w:hint="eastAsia"/>
          <w:szCs w:val="21"/>
        </w:rPr>
        <w:t>代表：</w:t>
      </w:r>
      <w:r w:rsidRPr="007C6332">
        <w:rPr>
          <w:szCs w:val="21"/>
        </w:rPr>
        <w:t xml:space="preserve">                                 </w:t>
      </w:r>
      <w:r w:rsidRPr="007C6332">
        <w:rPr>
          <w:rFonts w:hint="eastAsia"/>
          <w:szCs w:val="21"/>
        </w:rPr>
        <w:t>代表：</w:t>
      </w:r>
    </w:p>
    <w:p w14:paraId="4C59AC74" w14:textId="77777777" w:rsidR="00D02C9A" w:rsidRPr="007C6332" w:rsidRDefault="00D02C9A" w:rsidP="00D02C9A">
      <w:pPr>
        <w:spacing w:line="360" w:lineRule="auto"/>
        <w:ind w:firstLineChars="400" w:firstLine="840"/>
        <w:jc w:val="left"/>
        <w:rPr>
          <w:szCs w:val="21"/>
        </w:rPr>
      </w:pPr>
      <w:r w:rsidRPr="007C6332">
        <w:rPr>
          <w:rFonts w:hint="eastAsia"/>
          <w:szCs w:val="21"/>
        </w:rPr>
        <w:t>年</w:t>
      </w:r>
      <w:r w:rsidRPr="007C6332">
        <w:rPr>
          <w:szCs w:val="21"/>
        </w:rPr>
        <w:t xml:space="preserve">    </w:t>
      </w:r>
      <w:r w:rsidRPr="007C6332">
        <w:rPr>
          <w:rFonts w:hint="eastAsia"/>
          <w:szCs w:val="21"/>
        </w:rPr>
        <w:t>月</w:t>
      </w:r>
      <w:r w:rsidRPr="007C6332">
        <w:rPr>
          <w:szCs w:val="21"/>
        </w:rPr>
        <w:t xml:space="preserve">    </w:t>
      </w:r>
      <w:r w:rsidRPr="007C6332">
        <w:rPr>
          <w:rFonts w:hint="eastAsia"/>
          <w:szCs w:val="21"/>
        </w:rPr>
        <w:t>日</w:t>
      </w:r>
      <w:r w:rsidRPr="007C6332">
        <w:rPr>
          <w:szCs w:val="21"/>
        </w:rPr>
        <w:t xml:space="preserve">                         </w:t>
      </w:r>
      <w:r w:rsidRPr="007C6332">
        <w:rPr>
          <w:rFonts w:hint="eastAsia"/>
          <w:szCs w:val="21"/>
        </w:rPr>
        <w:t>年</w:t>
      </w:r>
      <w:r w:rsidRPr="007C6332">
        <w:rPr>
          <w:szCs w:val="21"/>
        </w:rPr>
        <w:t xml:space="preserve">    </w:t>
      </w:r>
      <w:r w:rsidRPr="007C6332">
        <w:rPr>
          <w:rFonts w:hint="eastAsia"/>
          <w:szCs w:val="21"/>
        </w:rPr>
        <w:t>月</w:t>
      </w:r>
      <w:r w:rsidRPr="007C6332">
        <w:rPr>
          <w:szCs w:val="21"/>
        </w:rPr>
        <w:t xml:space="preserve">    </w:t>
      </w:r>
      <w:r w:rsidRPr="007C6332">
        <w:rPr>
          <w:rFonts w:hint="eastAsia"/>
          <w:szCs w:val="21"/>
        </w:rPr>
        <w:t>日</w:t>
      </w:r>
    </w:p>
    <w:p w14:paraId="2AAE687D" w14:textId="77777777" w:rsidR="004C5532" w:rsidRPr="007C6332" w:rsidRDefault="004C5532" w:rsidP="004C5532">
      <w:pPr>
        <w:adjustRightInd w:val="0"/>
        <w:snapToGrid w:val="0"/>
        <w:spacing w:line="360" w:lineRule="auto"/>
        <w:ind w:firstLineChars="200" w:firstLine="420"/>
        <w:jc w:val="left"/>
        <w:rPr>
          <w:bCs/>
          <w:kern w:val="2"/>
          <w:szCs w:val="21"/>
          <w:u w:val="single"/>
        </w:rPr>
        <w:sectPr w:rsidR="004C5532" w:rsidRPr="007C6332">
          <w:headerReference w:type="default" r:id="rId12"/>
          <w:pgSz w:w="11906" w:h="16838"/>
          <w:pgMar w:top="1114" w:right="1416" w:bottom="1402" w:left="1474" w:header="779" w:footer="1217" w:gutter="284"/>
          <w:cols w:space="720"/>
          <w:docGrid w:type="lines" w:linePitch="312"/>
        </w:sectPr>
      </w:pPr>
    </w:p>
    <w:p w14:paraId="2BACA81C" w14:textId="77777777" w:rsidR="000655EE" w:rsidRPr="007C6332" w:rsidRDefault="000655EE">
      <w:pPr>
        <w:widowControl/>
        <w:overflowPunct w:val="0"/>
        <w:autoSpaceDE w:val="0"/>
        <w:autoSpaceDN w:val="0"/>
        <w:adjustRightInd w:val="0"/>
        <w:snapToGrid w:val="0"/>
        <w:spacing w:line="360" w:lineRule="auto"/>
        <w:jc w:val="center"/>
        <w:textAlignment w:val="baseline"/>
        <w:rPr>
          <w:rFonts w:cs="仿宋_GB2312"/>
          <w:sz w:val="28"/>
          <w:szCs w:val="28"/>
        </w:rPr>
      </w:pPr>
      <w:r w:rsidRPr="007C6332">
        <w:rPr>
          <w:rFonts w:cs="仿宋_GB2312" w:hint="eastAsia"/>
          <w:b/>
          <w:bCs/>
          <w:sz w:val="28"/>
          <w:szCs w:val="28"/>
        </w:rPr>
        <w:lastRenderedPageBreak/>
        <w:t>廉洁协议</w:t>
      </w:r>
    </w:p>
    <w:p w14:paraId="19B9F60B" w14:textId="77777777" w:rsidR="000655EE" w:rsidRPr="007C6332" w:rsidRDefault="000655EE">
      <w:pPr>
        <w:ind w:firstLineChars="200" w:firstLine="422"/>
        <w:jc w:val="left"/>
        <w:rPr>
          <w:rFonts w:cs="宋体"/>
          <w:bCs/>
          <w:szCs w:val="21"/>
        </w:rPr>
      </w:pPr>
      <w:r w:rsidRPr="007C6332">
        <w:rPr>
          <w:rFonts w:cs="宋体" w:hint="eastAsia"/>
          <w:b/>
          <w:szCs w:val="21"/>
        </w:rPr>
        <w:t>甲方：</w:t>
      </w:r>
      <w:r w:rsidRPr="007C6332">
        <w:rPr>
          <w:rFonts w:cs="宋体" w:hint="eastAsia"/>
          <w:b/>
          <w:szCs w:val="21"/>
          <w:u w:val="single"/>
        </w:rPr>
        <w:t>宁波大</w:t>
      </w:r>
      <w:proofErr w:type="gramStart"/>
      <w:r w:rsidRPr="007C6332">
        <w:rPr>
          <w:rFonts w:cs="宋体" w:hint="eastAsia"/>
          <w:b/>
          <w:szCs w:val="21"/>
          <w:u w:val="single"/>
        </w:rPr>
        <w:t>榭</w:t>
      </w:r>
      <w:proofErr w:type="gramEnd"/>
      <w:r w:rsidRPr="007C6332">
        <w:rPr>
          <w:rFonts w:cs="宋体" w:hint="eastAsia"/>
          <w:b/>
          <w:szCs w:val="21"/>
          <w:u w:val="single"/>
        </w:rPr>
        <w:t>信业码头有限公司</w:t>
      </w:r>
    </w:p>
    <w:p w14:paraId="0E20BC7F" w14:textId="77777777" w:rsidR="000655EE" w:rsidRPr="007C6332" w:rsidRDefault="000655EE">
      <w:pPr>
        <w:ind w:firstLineChars="200" w:firstLine="422"/>
        <w:rPr>
          <w:szCs w:val="21"/>
          <w:u w:val="single"/>
        </w:rPr>
      </w:pPr>
      <w:r w:rsidRPr="007C6332">
        <w:rPr>
          <w:rFonts w:cs="宋体" w:hint="eastAsia"/>
          <w:b/>
          <w:szCs w:val="21"/>
        </w:rPr>
        <w:t>乙方：</w:t>
      </w:r>
      <w:r w:rsidRPr="007C6332">
        <w:rPr>
          <w:rFonts w:cs="宋体" w:hint="eastAsia"/>
          <w:b/>
          <w:szCs w:val="21"/>
          <w:u w:val="single"/>
        </w:rPr>
        <w:t xml:space="preserve"> </w:t>
      </w:r>
      <w:r w:rsidRPr="007C6332">
        <w:rPr>
          <w:rFonts w:cs="宋体"/>
          <w:b/>
          <w:szCs w:val="21"/>
          <w:u w:val="single"/>
        </w:rPr>
        <w:t xml:space="preserve">                       </w:t>
      </w:r>
    </w:p>
    <w:p w14:paraId="18EC05F7" w14:textId="77777777" w:rsidR="000655EE" w:rsidRPr="007C6332" w:rsidRDefault="000655EE">
      <w:pPr>
        <w:spacing w:line="360" w:lineRule="auto"/>
        <w:ind w:firstLineChars="200" w:firstLine="420"/>
        <w:rPr>
          <w:rFonts w:cs="宋体"/>
          <w:szCs w:val="21"/>
        </w:rPr>
      </w:pPr>
      <w:r w:rsidRPr="007C6332">
        <w:rPr>
          <w:rFonts w:cs="宋体" w:hint="eastAsia"/>
          <w:szCs w:val="21"/>
        </w:rPr>
        <w:t>为了在物资采购、工程项目及业务外包等领域，贯彻落实党风廉政建设精神，预防和遏制物资采购人员、工程项目及业务外包人员的违法违纪行为，促使双方工作人员在履行合同过程当中廉洁自律、诚实守信，保护双方合法权益，根据国家有关法律法规及廉政建设的规定，在签订</w:t>
      </w:r>
    </w:p>
    <w:p w14:paraId="31ADA68E" w14:textId="77777777" w:rsidR="000655EE" w:rsidRPr="007C6332" w:rsidRDefault="000655EE">
      <w:pPr>
        <w:spacing w:line="360" w:lineRule="auto"/>
        <w:rPr>
          <w:rFonts w:cs="宋体"/>
          <w:szCs w:val="21"/>
        </w:rPr>
      </w:pPr>
      <w:r w:rsidRPr="007C6332">
        <w:rPr>
          <w:rFonts w:cs="宋体" w:hint="eastAsia"/>
          <w:szCs w:val="21"/>
          <w:u w:val="single"/>
        </w:rPr>
        <w:t xml:space="preserve">          </w:t>
      </w:r>
      <w:r w:rsidRPr="007C6332">
        <w:rPr>
          <w:rFonts w:cs="宋体" w:hint="eastAsia"/>
          <w:szCs w:val="21"/>
        </w:rPr>
        <w:t>（以下简称主合同）的基础上，特订立以下廉洁协议。</w:t>
      </w:r>
    </w:p>
    <w:p w14:paraId="6DDB568C" w14:textId="77777777" w:rsidR="000655EE" w:rsidRPr="007C6332" w:rsidRDefault="000655EE">
      <w:pPr>
        <w:spacing w:line="360" w:lineRule="auto"/>
        <w:ind w:firstLineChars="200" w:firstLine="422"/>
        <w:rPr>
          <w:rFonts w:cs="宋体"/>
          <w:b/>
          <w:szCs w:val="21"/>
        </w:rPr>
      </w:pPr>
      <w:r w:rsidRPr="007C6332">
        <w:rPr>
          <w:rFonts w:cs="宋体" w:hint="eastAsia"/>
          <w:b/>
          <w:szCs w:val="21"/>
        </w:rPr>
        <w:t>1.</w:t>
      </w:r>
      <w:r w:rsidRPr="007C6332">
        <w:rPr>
          <w:rFonts w:cs="宋体" w:hint="eastAsia"/>
          <w:b/>
          <w:szCs w:val="21"/>
        </w:rPr>
        <w:t>甲乙双方共同权利义务</w:t>
      </w:r>
    </w:p>
    <w:p w14:paraId="12942535" w14:textId="77777777" w:rsidR="000655EE" w:rsidRPr="007C6332" w:rsidRDefault="000655EE">
      <w:pPr>
        <w:spacing w:line="360" w:lineRule="auto"/>
        <w:ind w:firstLineChars="200" w:firstLine="420"/>
        <w:rPr>
          <w:rFonts w:cs="宋体"/>
          <w:szCs w:val="21"/>
        </w:rPr>
      </w:pPr>
      <w:r w:rsidRPr="007C6332">
        <w:rPr>
          <w:rFonts w:cs="宋体" w:hint="eastAsia"/>
          <w:szCs w:val="21"/>
        </w:rPr>
        <w:t>1.1</w:t>
      </w:r>
      <w:r w:rsidRPr="007C6332">
        <w:rPr>
          <w:rFonts w:cs="宋体" w:hint="eastAsia"/>
          <w:szCs w:val="21"/>
        </w:rPr>
        <w:t>合同双方必须恪守“诚信、公正、科学”的原则，按照主合同的要求，把保质保量和及时完成项目作为各自最终的权利和义务，严禁损害国家和各方的合法利益。</w:t>
      </w:r>
    </w:p>
    <w:p w14:paraId="58642EE8" w14:textId="77777777" w:rsidR="000655EE" w:rsidRPr="007C6332" w:rsidRDefault="000655EE">
      <w:pPr>
        <w:spacing w:line="360" w:lineRule="auto"/>
        <w:ind w:firstLineChars="200" w:firstLine="420"/>
        <w:rPr>
          <w:rFonts w:cs="宋体"/>
          <w:szCs w:val="21"/>
        </w:rPr>
      </w:pPr>
      <w:r w:rsidRPr="007C6332">
        <w:rPr>
          <w:rFonts w:cs="宋体" w:hint="eastAsia"/>
          <w:szCs w:val="21"/>
        </w:rPr>
        <w:t>1.2</w:t>
      </w:r>
      <w:r w:rsidRPr="007C6332">
        <w:rPr>
          <w:rFonts w:cs="宋体" w:hint="eastAsia"/>
          <w:szCs w:val="21"/>
        </w:rPr>
        <w:t>合同双方必须经常教育各自人员严格遵守国家的法律、法规和政策，遵守党的纪律和各项廉政规定，遵守社会公德和职业道德，防止一切违纪违法行为的发生，使物资采购、工程项目及业务外包的过程同时成为党风廉政建设的过程。</w:t>
      </w:r>
    </w:p>
    <w:p w14:paraId="16684D28" w14:textId="77777777" w:rsidR="000655EE" w:rsidRPr="007C6332" w:rsidRDefault="000655EE">
      <w:pPr>
        <w:spacing w:line="360" w:lineRule="auto"/>
        <w:ind w:firstLineChars="200" w:firstLine="420"/>
        <w:rPr>
          <w:rFonts w:cs="宋体"/>
          <w:szCs w:val="21"/>
        </w:rPr>
      </w:pPr>
      <w:r w:rsidRPr="007C6332">
        <w:rPr>
          <w:rFonts w:cs="宋体" w:hint="eastAsia"/>
          <w:szCs w:val="21"/>
        </w:rPr>
        <w:t>1.3</w:t>
      </w:r>
      <w:r w:rsidRPr="007C6332">
        <w:rPr>
          <w:rFonts w:cs="宋体" w:hint="eastAsia"/>
          <w:szCs w:val="21"/>
        </w:rPr>
        <w:t>当发现对方存在违反合同约定的不廉洁行为，合同双方有及时提醒和督促对方纠正的权利和义务；情节严重的，均有权向有关部门检举、揭发和控告。</w:t>
      </w:r>
    </w:p>
    <w:p w14:paraId="3A64A6F6" w14:textId="77777777" w:rsidR="000655EE" w:rsidRPr="007C6332" w:rsidRDefault="000655EE">
      <w:pPr>
        <w:spacing w:line="360" w:lineRule="auto"/>
        <w:ind w:firstLineChars="200" w:firstLine="422"/>
        <w:rPr>
          <w:rFonts w:cs="宋体"/>
          <w:b/>
          <w:szCs w:val="21"/>
        </w:rPr>
      </w:pPr>
      <w:r w:rsidRPr="007C6332">
        <w:rPr>
          <w:rFonts w:cs="宋体" w:hint="eastAsia"/>
          <w:b/>
          <w:szCs w:val="21"/>
        </w:rPr>
        <w:t>2.</w:t>
      </w:r>
      <w:r w:rsidRPr="007C6332">
        <w:rPr>
          <w:rFonts w:cs="宋体" w:hint="eastAsia"/>
          <w:b/>
          <w:szCs w:val="21"/>
        </w:rPr>
        <w:t>甲方廉洁义务</w:t>
      </w:r>
    </w:p>
    <w:p w14:paraId="42660462" w14:textId="77777777" w:rsidR="000655EE" w:rsidRPr="007C6332" w:rsidRDefault="000655EE">
      <w:pPr>
        <w:spacing w:line="360" w:lineRule="auto"/>
        <w:ind w:firstLineChars="200" w:firstLine="420"/>
        <w:rPr>
          <w:rFonts w:cs="宋体"/>
          <w:szCs w:val="21"/>
        </w:rPr>
      </w:pPr>
      <w:r w:rsidRPr="007C6332">
        <w:rPr>
          <w:rFonts w:cs="宋体" w:hint="eastAsia"/>
          <w:szCs w:val="21"/>
        </w:rPr>
        <w:t>甲方，且甲方应教育、督促其职员遵守如下约定：</w:t>
      </w:r>
    </w:p>
    <w:p w14:paraId="5EC2F559" w14:textId="77777777" w:rsidR="000655EE" w:rsidRPr="007C6332" w:rsidRDefault="000655EE">
      <w:pPr>
        <w:spacing w:line="360" w:lineRule="auto"/>
        <w:ind w:firstLineChars="200" w:firstLine="420"/>
        <w:rPr>
          <w:rFonts w:cs="宋体"/>
          <w:szCs w:val="21"/>
        </w:rPr>
      </w:pPr>
      <w:r w:rsidRPr="007C6332">
        <w:rPr>
          <w:rFonts w:cs="宋体" w:hint="eastAsia"/>
          <w:szCs w:val="21"/>
        </w:rPr>
        <w:t>2.1</w:t>
      </w:r>
      <w:r w:rsidRPr="007C6332">
        <w:rPr>
          <w:rFonts w:cs="宋体" w:hint="eastAsia"/>
          <w:szCs w:val="21"/>
        </w:rPr>
        <w:t>不得以任何形式向乙方索请、索礼、索贿或者报销应由甲方支付的各类费用。</w:t>
      </w:r>
    </w:p>
    <w:p w14:paraId="784B37B0" w14:textId="77777777" w:rsidR="000655EE" w:rsidRPr="007C6332" w:rsidRDefault="000655EE">
      <w:pPr>
        <w:spacing w:line="360" w:lineRule="auto"/>
        <w:ind w:firstLineChars="200" w:firstLine="420"/>
        <w:rPr>
          <w:rFonts w:cs="宋体"/>
          <w:szCs w:val="21"/>
        </w:rPr>
      </w:pPr>
      <w:r w:rsidRPr="007C6332">
        <w:rPr>
          <w:rFonts w:cs="宋体" w:hint="eastAsia"/>
          <w:szCs w:val="21"/>
        </w:rPr>
        <w:t>2.2</w:t>
      </w:r>
      <w:r w:rsidRPr="007C6332">
        <w:rPr>
          <w:rFonts w:cs="宋体" w:hint="eastAsia"/>
          <w:szCs w:val="21"/>
        </w:rPr>
        <w:t>不得收受乙方赠送的礼物、礼金、礼券、礼卡和有价证券、股权、其他金融产品等财物。</w:t>
      </w:r>
    </w:p>
    <w:p w14:paraId="78A44B67" w14:textId="77777777" w:rsidR="000655EE" w:rsidRPr="007C6332" w:rsidRDefault="000655EE">
      <w:pPr>
        <w:spacing w:line="360" w:lineRule="auto"/>
        <w:ind w:firstLineChars="200" w:firstLine="420"/>
        <w:rPr>
          <w:rFonts w:cs="宋体"/>
          <w:szCs w:val="21"/>
        </w:rPr>
      </w:pPr>
      <w:r w:rsidRPr="007C6332">
        <w:rPr>
          <w:rFonts w:cs="宋体" w:hint="eastAsia"/>
          <w:szCs w:val="21"/>
        </w:rPr>
        <w:t>2.3</w:t>
      </w:r>
      <w:r w:rsidRPr="007C6332">
        <w:rPr>
          <w:rFonts w:cs="宋体" w:hint="eastAsia"/>
          <w:szCs w:val="21"/>
        </w:rPr>
        <w:t>不得参加由乙方提供经费的旅游及类似活动。</w:t>
      </w:r>
    </w:p>
    <w:p w14:paraId="51EDA0FC" w14:textId="77777777" w:rsidR="000655EE" w:rsidRPr="007C6332" w:rsidRDefault="000655EE">
      <w:pPr>
        <w:spacing w:line="360" w:lineRule="auto"/>
        <w:ind w:firstLineChars="200" w:firstLine="420"/>
        <w:rPr>
          <w:rFonts w:cs="宋体"/>
          <w:szCs w:val="21"/>
        </w:rPr>
      </w:pPr>
      <w:r w:rsidRPr="007C6332">
        <w:rPr>
          <w:rFonts w:cs="宋体" w:hint="eastAsia"/>
          <w:szCs w:val="21"/>
        </w:rPr>
        <w:t>2.4</w:t>
      </w:r>
      <w:r w:rsidRPr="007C6332">
        <w:rPr>
          <w:rFonts w:cs="宋体" w:hint="eastAsia"/>
          <w:szCs w:val="21"/>
        </w:rPr>
        <w:t>不得接受乙方提供经费的可能影响公正执行公务的宴请和娱乐活动。</w:t>
      </w:r>
    </w:p>
    <w:p w14:paraId="2445B30C" w14:textId="77777777" w:rsidR="000655EE" w:rsidRPr="007C6332" w:rsidRDefault="000655EE">
      <w:pPr>
        <w:spacing w:line="360" w:lineRule="auto"/>
        <w:ind w:firstLineChars="200" w:firstLine="420"/>
        <w:rPr>
          <w:rFonts w:cs="宋体"/>
          <w:szCs w:val="21"/>
        </w:rPr>
      </w:pPr>
      <w:r w:rsidRPr="007C6332">
        <w:rPr>
          <w:rFonts w:cs="宋体" w:hint="eastAsia"/>
          <w:szCs w:val="21"/>
        </w:rPr>
        <w:t>2.5</w:t>
      </w:r>
      <w:r w:rsidRPr="007C6332">
        <w:rPr>
          <w:rFonts w:cs="宋体" w:hint="eastAsia"/>
          <w:szCs w:val="21"/>
        </w:rPr>
        <w:t>不得向乙方介绍或推销物资和商品。</w:t>
      </w:r>
    </w:p>
    <w:p w14:paraId="20F2A27C" w14:textId="77777777" w:rsidR="000655EE" w:rsidRPr="007C6332" w:rsidRDefault="000655EE">
      <w:pPr>
        <w:spacing w:line="360" w:lineRule="auto"/>
        <w:ind w:firstLineChars="200" w:firstLine="420"/>
        <w:rPr>
          <w:rFonts w:cs="宋体"/>
          <w:szCs w:val="21"/>
        </w:rPr>
      </w:pPr>
      <w:r w:rsidRPr="007C6332">
        <w:rPr>
          <w:rFonts w:cs="宋体" w:hint="eastAsia"/>
          <w:szCs w:val="21"/>
        </w:rPr>
        <w:t>2.6</w:t>
      </w:r>
      <w:r w:rsidRPr="007C6332">
        <w:rPr>
          <w:rFonts w:cs="宋体" w:hint="eastAsia"/>
          <w:szCs w:val="21"/>
        </w:rPr>
        <w:t>不得以任何形式将亲属、子女安排到乙方工作。</w:t>
      </w:r>
    </w:p>
    <w:p w14:paraId="175041B2" w14:textId="77777777" w:rsidR="000655EE" w:rsidRPr="007C6332" w:rsidRDefault="000655EE">
      <w:pPr>
        <w:spacing w:line="360" w:lineRule="auto"/>
        <w:ind w:firstLineChars="200" w:firstLine="420"/>
        <w:rPr>
          <w:rFonts w:cs="宋体"/>
          <w:szCs w:val="21"/>
        </w:rPr>
      </w:pPr>
      <w:r w:rsidRPr="007C6332">
        <w:rPr>
          <w:rFonts w:cs="宋体" w:hint="eastAsia"/>
          <w:szCs w:val="21"/>
        </w:rPr>
        <w:t>2.7</w:t>
      </w:r>
      <w:r w:rsidRPr="007C6332">
        <w:rPr>
          <w:rFonts w:cs="宋体" w:hint="eastAsia"/>
          <w:szCs w:val="21"/>
        </w:rPr>
        <w:t>不得接受乙方提供的住房装修等劳务。</w:t>
      </w:r>
    </w:p>
    <w:p w14:paraId="7CF50A8C" w14:textId="77777777" w:rsidR="000655EE" w:rsidRPr="007C6332" w:rsidRDefault="000655EE">
      <w:pPr>
        <w:spacing w:line="360" w:lineRule="auto"/>
        <w:ind w:firstLineChars="200" w:firstLine="420"/>
        <w:rPr>
          <w:rFonts w:cs="宋体"/>
          <w:szCs w:val="21"/>
        </w:rPr>
      </w:pPr>
      <w:r w:rsidRPr="007C6332">
        <w:rPr>
          <w:rFonts w:cs="宋体" w:hint="eastAsia"/>
          <w:szCs w:val="21"/>
        </w:rPr>
        <w:t>2.8</w:t>
      </w:r>
      <w:r w:rsidRPr="007C6332">
        <w:rPr>
          <w:rFonts w:cs="宋体" w:hint="eastAsia"/>
          <w:szCs w:val="21"/>
        </w:rPr>
        <w:t>不得接受乙方其他任何形式的与正当业务往来无关的金钱利益。</w:t>
      </w:r>
    </w:p>
    <w:p w14:paraId="5FA2A899" w14:textId="77777777" w:rsidR="000655EE" w:rsidRPr="007C6332" w:rsidRDefault="000655EE">
      <w:pPr>
        <w:spacing w:line="360" w:lineRule="auto"/>
        <w:ind w:firstLineChars="200" w:firstLine="422"/>
        <w:rPr>
          <w:rFonts w:cs="宋体"/>
          <w:b/>
          <w:szCs w:val="21"/>
        </w:rPr>
      </w:pPr>
      <w:r w:rsidRPr="007C6332">
        <w:rPr>
          <w:rFonts w:cs="宋体" w:hint="eastAsia"/>
          <w:b/>
          <w:szCs w:val="21"/>
        </w:rPr>
        <w:t>3.</w:t>
      </w:r>
      <w:proofErr w:type="gramStart"/>
      <w:r w:rsidRPr="007C6332">
        <w:rPr>
          <w:rFonts w:cs="宋体" w:hint="eastAsia"/>
          <w:b/>
          <w:szCs w:val="21"/>
        </w:rPr>
        <w:t>乙方廉洁</w:t>
      </w:r>
      <w:proofErr w:type="gramEnd"/>
      <w:r w:rsidRPr="007C6332">
        <w:rPr>
          <w:rFonts w:cs="宋体" w:hint="eastAsia"/>
          <w:b/>
          <w:szCs w:val="21"/>
        </w:rPr>
        <w:t>义务</w:t>
      </w:r>
    </w:p>
    <w:p w14:paraId="7E2AECA4" w14:textId="77777777" w:rsidR="000655EE" w:rsidRPr="007C6332" w:rsidRDefault="000655EE">
      <w:pPr>
        <w:spacing w:line="360" w:lineRule="auto"/>
        <w:ind w:firstLineChars="200" w:firstLine="420"/>
        <w:rPr>
          <w:rFonts w:cs="宋体"/>
          <w:szCs w:val="21"/>
        </w:rPr>
      </w:pPr>
      <w:r w:rsidRPr="007C6332">
        <w:rPr>
          <w:rFonts w:cs="宋体" w:hint="eastAsia"/>
          <w:szCs w:val="21"/>
        </w:rPr>
        <w:t>乙方，且乙方应教育、督促其职员遵守如下约定：</w:t>
      </w:r>
    </w:p>
    <w:p w14:paraId="4FC54178" w14:textId="77777777" w:rsidR="000655EE" w:rsidRPr="007C6332" w:rsidRDefault="000655EE">
      <w:pPr>
        <w:spacing w:line="360" w:lineRule="auto"/>
        <w:ind w:firstLineChars="200" w:firstLine="420"/>
        <w:rPr>
          <w:rFonts w:cs="宋体"/>
          <w:szCs w:val="21"/>
        </w:rPr>
      </w:pPr>
      <w:r w:rsidRPr="007C6332">
        <w:rPr>
          <w:rFonts w:cs="宋体" w:hint="eastAsia"/>
          <w:szCs w:val="21"/>
        </w:rPr>
        <w:t>3.1</w:t>
      </w:r>
      <w:r w:rsidRPr="007C6332">
        <w:rPr>
          <w:rFonts w:cs="宋体" w:hint="eastAsia"/>
          <w:szCs w:val="21"/>
        </w:rPr>
        <w:t>乙方不得向甲方及其工作人员送礼、行贿或报销应由甲方自己支付的各类费用。</w:t>
      </w:r>
    </w:p>
    <w:p w14:paraId="5D6D7607" w14:textId="77777777" w:rsidR="000655EE" w:rsidRPr="007C6332" w:rsidRDefault="000655EE">
      <w:pPr>
        <w:spacing w:line="360" w:lineRule="auto"/>
        <w:ind w:firstLineChars="200" w:firstLine="420"/>
        <w:rPr>
          <w:rFonts w:cs="宋体"/>
          <w:szCs w:val="21"/>
        </w:rPr>
      </w:pPr>
      <w:r w:rsidRPr="007C6332">
        <w:rPr>
          <w:rFonts w:cs="宋体" w:hint="eastAsia"/>
          <w:szCs w:val="21"/>
        </w:rPr>
        <w:t>3.2</w:t>
      </w:r>
      <w:r w:rsidRPr="007C6332">
        <w:rPr>
          <w:rFonts w:cs="宋体" w:hint="eastAsia"/>
          <w:szCs w:val="21"/>
        </w:rPr>
        <w:t>不得违规宴请甲方工作人员或者提供其他消费娱乐活动。</w:t>
      </w:r>
    </w:p>
    <w:p w14:paraId="4B55D7CA" w14:textId="77777777" w:rsidR="000655EE" w:rsidRPr="007C6332" w:rsidRDefault="000655EE">
      <w:pPr>
        <w:spacing w:line="360" w:lineRule="auto"/>
        <w:ind w:firstLineChars="200" w:firstLine="420"/>
        <w:rPr>
          <w:rFonts w:cs="宋体"/>
          <w:szCs w:val="21"/>
        </w:rPr>
      </w:pPr>
      <w:r w:rsidRPr="007C6332">
        <w:rPr>
          <w:rFonts w:cs="宋体" w:hint="eastAsia"/>
          <w:szCs w:val="21"/>
        </w:rPr>
        <w:t>3.3</w:t>
      </w:r>
      <w:r w:rsidRPr="007C6332">
        <w:rPr>
          <w:rFonts w:cs="宋体" w:hint="eastAsia"/>
          <w:szCs w:val="21"/>
        </w:rPr>
        <w:t>不得向甲方工作人员提供明显低于市场价格的物资和商品。</w:t>
      </w:r>
    </w:p>
    <w:p w14:paraId="374433C7" w14:textId="77777777" w:rsidR="000655EE" w:rsidRPr="007C6332" w:rsidRDefault="000655EE">
      <w:pPr>
        <w:spacing w:line="360" w:lineRule="auto"/>
        <w:ind w:firstLineChars="200" w:firstLine="420"/>
        <w:rPr>
          <w:rFonts w:cs="宋体"/>
          <w:szCs w:val="21"/>
        </w:rPr>
      </w:pPr>
      <w:r w:rsidRPr="007C6332">
        <w:rPr>
          <w:rFonts w:cs="宋体" w:hint="eastAsia"/>
          <w:szCs w:val="21"/>
        </w:rPr>
        <w:lastRenderedPageBreak/>
        <w:t>3.4</w:t>
      </w:r>
      <w:r w:rsidRPr="007C6332">
        <w:rPr>
          <w:rFonts w:cs="宋体" w:hint="eastAsia"/>
          <w:szCs w:val="21"/>
        </w:rPr>
        <w:t>不得安排甲方的子女或亲属到本单位工作。</w:t>
      </w:r>
    </w:p>
    <w:p w14:paraId="4E833980" w14:textId="77777777" w:rsidR="000655EE" w:rsidRPr="007C6332" w:rsidRDefault="000655EE">
      <w:pPr>
        <w:spacing w:line="360" w:lineRule="auto"/>
        <w:ind w:firstLineChars="200" w:firstLine="420"/>
        <w:rPr>
          <w:rFonts w:cs="宋体"/>
          <w:szCs w:val="21"/>
        </w:rPr>
      </w:pPr>
      <w:r w:rsidRPr="007C6332">
        <w:rPr>
          <w:rFonts w:cs="宋体" w:hint="eastAsia"/>
          <w:szCs w:val="21"/>
        </w:rPr>
        <w:t>3.5</w:t>
      </w:r>
      <w:r w:rsidRPr="007C6332">
        <w:rPr>
          <w:rFonts w:cs="宋体" w:hint="eastAsia"/>
          <w:szCs w:val="21"/>
        </w:rPr>
        <w:t>不得提供资金邀请甲方工作人员及其子女、亲属旅游；</w:t>
      </w:r>
    </w:p>
    <w:p w14:paraId="1B41C609" w14:textId="77777777" w:rsidR="000655EE" w:rsidRPr="007C6332" w:rsidRDefault="000655EE">
      <w:pPr>
        <w:spacing w:line="360" w:lineRule="auto"/>
        <w:ind w:firstLineChars="200" w:firstLine="420"/>
        <w:rPr>
          <w:rFonts w:cs="宋体"/>
          <w:szCs w:val="21"/>
        </w:rPr>
      </w:pPr>
      <w:r w:rsidRPr="007C6332">
        <w:rPr>
          <w:rFonts w:cs="宋体" w:hint="eastAsia"/>
          <w:szCs w:val="21"/>
        </w:rPr>
        <w:t>3.6</w:t>
      </w:r>
      <w:r w:rsidRPr="007C6332">
        <w:rPr>
          <w:rFonts w:cs="宋体" w:hint="eastAsia"/>
          <w:szCs w:val="21"/>
        </w:rPr>
        <w:t>不得向甲方工作人员的子女或亲属购买或提供商品；</w:t>
      </w:r>
    </w:p>
    <w:p w14:paraId="4556F547" w14:textId="77777777" w:rsidR="000655EE" w:rsidRPr="007C6332" w:rsidRDefault="000655EE">
      <w:pPr>
        <w:spacing w:line="360" w:lineRule="auto"/>
        <w:ind w:firstLineChars="200" w:firstLine="420"/>
        <w:rPr>
          <w:rFonts w:cs="宋体"/>
          <w:szCs w:val="21"/>
        </w:rPr>
      </w:pPr>
      <w:r w:rsidRPr="007C6332">
        <w:rPr>
          <w:rFonts w:cs="宋体" w:hint="eastAsia"/>
          <w:szCs w:val="21"/>
        </w:rPr>
        <w:t>3.7</w:t>
      </w:r>
      <w:r w:rsidRPr="007C6332">
        <w:rPr>
          <w:rFonts w:cs="宋体" w:hint="eastAsia"/>
          <w:szCs w:val="21"/>
        </w:rPr>
        <w:t>不得向甲方工作人员提供住房装修等劳务。</w:t>
      </w:r>
    </w:p>
    <w:p w14:paraId="340C6C80" w14:textId="77777777" w:rsidR="000655EE" w:rsidRPr="007C6332" w:rsidRDefault="000655EE">
      <w:pPr>
        <w:spacing w:line="360" w:lineRule="auto"/>
        <w:ind w:firstLineChars="200" w:firstLine="420"/>
        <w:rPr>
          <w:rFonts w:cs="宋体"/>
          <w:szCs w:val="21"/>
        </w:rPr>
      </w:pPr>
      <w:r w:rsidRPr="007C6332">
        <w:rPr>
          <w:rFonts w:cs="宋体" w:hint="eastAsia"/>
          <w:szCs w:val="21"/>
        </w:rPr>
        <w:t>3.8</w:t>
      </w:r>
      <w:r w:rsidRPr="007C6332">
        <w:rPr>
          <w:rFonts w:cs="宋体" w:hint="eastAsia"/>
          <w:szCs w:val="21"/>
        </w:rPr>
        <w:t>不得向甲方提供任何形式的与正当业务往来无关的金钱利益。</w:t>
      </w:r>
    </w:p>
    <w:p w14:paraId="5BAB3DD2" w14:textId="77777777" w:rsidR="000655EE" w:rsidRPr="007C6332" w:rsidRDefault="000655EE">
      <w:pPr>
        <w:spacing w:line="360" w:lineRule="auto"/>
        <w:ind w:firstLineChars="200" w:firstLine="422"/>
        <w:rPr>
          <w:rFonts w:cs="宋体"/>
          <w:b/>
          <w:szCs w:val="21"/>
        </w:rPr>
      </w:pPr>
      <w:r w:rsidRPr="007C6332">
        <w:rPr>
          <w:rFonts w:cs="宋体" w:hint="eastAsia"/>
          <w:b/>
          <w:szCs w:val="21"/>
        </w:rPr>
        <w:t>4.</w:t>
      </w:r>
      <w:r w:rsidRPr="007C6332">
        <w:rPr>
          <w:rFonts w:cs="宋体" w:hint="eastAsia"/>
          <w:b/>
          <w:szCs w:val="21"/>
        </w:rPr>
        <w:t>违约责任</w:t>
      </w:r>
    </w:p>
    <w:p w14:paraId="536F7A87" w14:textId="77777777" w:rsidR="000655EE" w:rsidRPr="007C6332" w:rsidRDefault="000655EE">
      <w:pPr>
        <w:spacing w:line="360" w:lineRule="auto"/>
        <w:ind w:firstLineChars="200" w:firstLine="420"/>
        <w:rPr>
          <w:rFonts w:cs="宋体"/>
          <w:szCs w:val="21"/>
        </w:rPr>
      </w:pPr>
      <w:r w:rsidRPr="007C6332">
        <w:rPr>
          <w:rFonts w:cs="宋体" w:hint="eastAsia"/>
          <w:szCs w:val="21"/>
        </w:rPr>
        <w:t xml:space="preserve">4.1 </w:t>
      </w:r>
      <w:r w:rsidRPr="007C6332">
        <w:rPr>
          <w:rFonts w:cs="宋体" w:hint="eastAsia"/>
          <w:szCs w:val="21"/>
        </w:rPr>
        <w:t>乙方违反本协议约定，由此给甲方造成损失的，乙方应承担赔偿责任。</w:t>
      </w:r>
    </w:p>
    <w:p w14:paraId="76BC73B1" w14:textId="77777777" w:rsidR="000655EE" w:rsidRPr="007C6332" w:rsidRDefault="000655EE">
      <w:pPr>
        <w:spacing w:line="360" w:lineRule="auto"/>
        <w:ind w:firstLineChars="200" w:firstLine="420"/>
        <w:rPr>
          <w:rFonts w:cs="宋体"/>
          <w:szCs w:val="21"/>
        </w:rPr>
      </w:pPr>
      <w:r w:rsidRPr="007C6332">
        <w:rPr>
          <w:rFonts w:cs="宋体" w:hint="eastAsia"/>
          <w:szCs w:val="21"/>
        </w:rPr>
        <w:t xml:space="preserve">4.2 </w:t>
      </w:r>
      <w:r w:rsidRPr="007C6332">
        <w:rPr>
          <w:rFonts w:cs="宋体" w:hint="eastAsia"/>
          <w:szCs w:val="21"/>
        </w:rPr>
        <w:t>甲方违反本协议约定，由此造成乙方损失的，甲方应承担赔偿责任。</w:t>
      </w:r>
    </w:p>
    <w:p w14:paraId="36AF47A9" w14:textId="77777777" w:rsidR="000655EE" w:rsidRPr="007C6332" w:rsidRDefault="000655EE">
      <w:pPr>
        <w:spacing w:line="360" w:lineRule="auto"/>
        <w:ind w:firstLineChars="200" w:firstLine="420"/>
        <w:rPr>
          <w:rFonts w:cs="宋体"/>
          <w:szCs w:val="21"/>
        </w:rPr>
      </w:pPr>
      <w:r w:rsidRPr="007C6332">
        <w:rPr>
          <w:rFonts w:cs="宋体" w:hint="eastAsia"/>
          <w:szCs w:val="21"/>
        </w:rPr>
        <w:t xml:space="preserve">4.3 </w:t>
      </w:r>
      <w:r w:rsidRPr="007C6332">
        <w:rPr>
          <w:rFonts w:cs="宋体" w:hint="eastAsia"/>
          <w:szCs w:val="21"/>
        </w:rPr>
        <w:t>各方职员违反本协议的，由各方向对方承担违约责任。</w:t>
      </w:r>
    </w:p>
    <w:p w14:paraId="7D5CE9B2" w14:textId="77777777" w:rsidR="000655EE" w:rsidRPr="007C6332" w:rsidRDefault="000655EE">
      <w:pPr>
        <w:spacing w:line="360" w:lineRule="auto"/>
        <w:ind w:firstLineChars="200" w:firstLine="422"/>
        <w:rPr>
          <w:rFonts w:cs="宋体"/>
          <w:b/>
          <w:szCs w:val="21"/>
        </w:rPr>
      </w:pPr>
      <w:r w:rsidRPr="007C6332">
        <w:rPr>
          <w:rFonts w:cs="宋体" w:hint="eastAsia"/>
          <w:b/>
          <w:szCs w:val="21"/>
        </w:rPr>
        <w:t>5.</w:t>
      </w:r>
      <w:r w:rsidRPr="007C6332">
        <w:rPr>
          <w:rFonts w:cs="宋体" w:hint="eastAsia"/>
          <w:b/>
          <w:szCs w:val="21"/>
        </w:rPr>
        <w:t>附则</w:t>
      </w:r>
    </w:p>
    <w:p w14:paraId="707E408E" w14:textId="77777777" w:rsidR="000655EE" w:rsidRPr="007C6332" w:rsidRDefault="000655EE">
      <w:pPr>
        <w:spacing w:line="360" w:lineRule="auto"/>
        <w:ind w:firstLineChars="200" w:firstLine="420"/>
        <w:rPr>
          <w:rFonts w:cs="宋体"/>
          <w:szCs w:val="21"/>
        </w:rPr>
      </w:pPr>
      <w:r w:rsidRPr="007C6332">
        <w:rPr>
          <w:rFonts w:cs="宋体" w:hint="eastAsia"/>
          <w:szCs w:val="21"/>
        </w:rPr>
        <w:t xml:space="preserve">5.1 </w:t>
      </w:r>
      <w:r w:rsidRPr="007C6332">
        <w:rPr>
          <w:rFonts w:cs="宋体" w:hint="eastAsia"/>
          <w:szCs w:val="21"/>
        </w:rPr>
        <w:t>本协议作为主合同的附件，与主合同具有同等法律效力。经双方签署后立即生效，有效期与主合同一致，在主合同有效期内不可撤销。</w:t>
      </w:r>
    </w:p>
    <w:p w14:paraId="367F8132" w14:textId="77777777" w:rsidR="000655EE" w:rsidRPr="007C6332" w:rsidRDefault="000655EE">
      <w:pPr>
        <w:spacing w:line="360" w:lineRule="auto"/>
        <w:ind w:firstLineChars="200" w:firstLine="420"/>
        <w:rPr>
          <w:rFonts w:cs="宋体"/>
          <w:szCs w:val="21"/>
        </w:rPr>
      </w:pPr>
      <w:r w:rsidRPr="007C6332">
        <w:rPr>
          <w:rFonts w:cs="宋体" w:hint="eastAsia"/>
          <w:szCs w:val="21"/>
        </w:rPr>
        <w:t xml:space="preserve">5.2 </w:t>
      </w:r>
      <w:r w:rsidRPr="007C6332">
        <w:rPr>
          <w:rFonts w:cs="宋体" w:hint="eastAsia"/>
          <w:szCs w:val="21"/>
        </w:rPr>
        <w:t>本协议不影响甲乙双方按主合同条款承担相关责任。</w:t>
      </w:r>
    </w:p>
    <w:p w14:paraId="548C2D82" w14:textId="77777777" w:rsidR="000655EE" w:rsidRPr="007C6332" w:rsidRDefault="000655EE">
      <w:pPr>
        <w:spacing w:line="360" w:lineRule="auto"/>
        <w:ind w:firstLineChars="200" w:firstLine="420"/>
      </w:pPr>
      <w:r w:rsidRPr="007C6332">
        <w:rPr>
          <w:rFonts w:cs="宋体" w:hint="eastAsia"/>
          <w:szCs w:val="21"/>
        </w:rPr>
        <w:t xml:space="preserve">5.3 </w:t>
      </w:r>
      <w:r w:rsidRPr="007C6332">
        <w:rPr>
          <w:rFonts w:cs="宋体" w:hint="eastAsia"/>
          <w:szCs w:val="21"/>
        </w:rPr>
        <w:t>本协议一式两份，由甲乙双方各执一份。</w:t>
      </w:r>
    </w:p>
    <w:p w14:paraId="20BAC5F8" w14:textId="77777777" w:rsidR="000655EE" w:rsidRPr="007C6332" w:rsidRDefault="000655EE">
      <w:pPr>
        <w:spacing w:line="360" w:lineRule="auto"/>
        <w:ind w:firstLineChars="200" w:firstLine="420"/>
        <w:rPr>
          <w:rFonts w:cs="宋体"/>
          <w:szCs w:val="21"/>
        </w:rPr>
      </w:pPr>
    </w:p>
    <w:p w14:paraId="38498A98" w14:textId="77777777" w:rsidR="000655EE" w:rsidRPr="007C6332" w:rsidRDefault="000655EE">
      <w:pPr>
        <w:spacing w:line="360" w:lineRule="auto"/>
        <w:ind w:firstLineChars="200" w:firstLine="420"/>
        <w:rPr>
          <w:rFonts w:cs="宋体"/>
          <w:szCs w:val="21"/>
        </w:rPr>
      </w:pPr>
    </w:p>
    <w:p w14:paraId="7856B857" w14:textId="77777777" w:rsidR="000655EE" w:rsidRPr="007C6332" w:rsidRDefault="000655EE">
      <w:pPr>
        <w:spacing w:line="360" w:lineRule="auto"/>
        <w:ind w:firstLineChars="200" w:firstLine="420"/>
        <w:rPr>
          <w:rFonts w:cs="宋体"/>
          <w:szCs w:val="21"/>
        </w:rPr>
      </w:pPr>
    </w:p>
    <w:p w14:paraId="31EADA9E" w14:textId="77777777" w:rsidR="000655EE" w:rsidRPr="007C6332" w:rsidRDefault="000655EE">
      <w:pPr>
        <w:spacing w:line="360" w:lineRule="auto"/>
        <w:ind w:firstLineChars="200" w:firstLine="420"/>
        <w:rPr>
          <w:rFonts w:cs="宋体"/>
          <w:szCs w:val="21"/>
        </w:rPr>
      </w:pPr>
    </w:p>
    <w:p w14:paraId="19D1A05D" w14:textId="77777777" w:rsidR="000655EE" w:rsidRPr="007C6332" w:rsidRDefault="000655EE">
      <w:pPr>
        <w:spacing w:line="360" w:lineRule="auto"/>
        <w:ind w:firstLineChars="200" w:firstLine="420"/>
        <w:rPr>
          <w:rFonts w:cs="宋体"/>
          <w:szCs w:val="21"/>
        </w:rPr>
      </w:pPr>
    </w:p>
    <w:p w14:paraId="1A01D5C5" w14:textId="77777777" w:rsidR="000655EE" w:rsidRPr="007C6332" w:rsidRDefault="000655EE">
      <w:pPr>
        <w:spacing w:line="360" w:lineRule="auto"/>
        <w:rPr>
          <w:rFonts w:cs="宋体"/>
          <w:szCs w:val="21"/>
        </w:rPr>
      </w:pPr>
      <w:r w:rsidRPr="007C6332">
        <w:rPr>
          <w:rFonts w:cs="宋体" w:hint="eastAsia"/>
          <w:szCs w:val="21"/>
        </w:rPr>
        <w:t>甲方（签章）：</w:t>
      </w:r>
      <w:r w:rsidRPr="007C6332">
        <w:rPr>
          <w:rFonts w:cs="宋体" w:hint="eastAsia"/>
          <w:b/>
          <w:szCs w:val="21"/>
        </w:rPr>
        <w:t>宁波大</w:t>
      </w:r>
      <w:proofErr w:type="gramStart"/>
      <w:r w:rsidRPr="007C6332">
        <w:rPr>
          <w:rFonts w:cs="宋体" w:hint="eastAsia"/>
          <w:b/>
          <w:szCs w:val="21"/>
        </w:rPr>
        <w:t>榭</w:t>
      </w:r>
      <w:proofErr w:type="gramEnd"/>
      <w:r w:rsidRPr="007C6332">
        <w:rPr>
          <w:rFonts w:cs="宋体" w:hint="eastAsia"/>
          <w:b/>
          <w:szCs w:val="21"/>
        </w:rPr>
        <w:t>信业码头有限公司</w:t>
      </w:r>
      <w:r w:rsidRPr="007C6332">
        <w:rPr>
          <w:rFonts w:cs="宋体" w:hint="eastAsia"/>
          <w:szCs w:val="21"/>
        </w:rPr>
        <w:t xml:space="preserve">              </w:t>
      </w:r>
    </w:p>
    <w:p w14:paraId="5372B311" w14:textId="77777777" w:rsidR="000655EE" w:rsidRPr="007C6332" w:rsidRDefault="000655EE">
      <w:pPr>
        <w:spacing w:line="360" w:lineRule="auto"/>
        <w:rPr>
          <w:rFonts w:cs="宋体"/>
          <w:szCs w:val="21"/>
        </w:rPr>
      </w:pPr>
      <w:r w:rsidRPr="007C6332">
        <w:rPr>
          <w:rFonts w:cs="宋体" w:hint="eastAsia"/>
          <w:szCs w:val="21"/>
        </w:rPr>
        <w:t>法定代表人或委托代理人：</w:t>
      </w:r>
      <w:r w:rsidRPr="007C6332">
        <w:rPr>
          <w:rFonts w:cs="宋体" w:hint="eastAsia"/>
          <w:szCs w:val="21"/>
        </w:rPr>
        <w:t xml:space="preserve">                              </w:t>
      </w:r>
    </w:p>
    <w:p w14:paraId="724C7E78" w14:textId="77777777" w:rsidR="000655EE" w:rsidRPr="007C6332" w:rsidRDefault="000655EE">
      <w:pPr>
        <w:spacing w:line="360" w:lineRule="auto"/>
        <w:rPr>
          <w:rFonts w:cs="宋体"/>
          <w:szCs w:val="21"/>
        </w:rPr>
      </w:pPr>
      <w:r w:rsidRPr="007C6332">
        <w:rPr>
          <w:rFonts w:cs="宋体" w:hint="eastAsia"/>
          <w:szCs w:val="21"/>
        </w:rPr>
        <w:t>日期：</w:t>
      </w:r>
      <w:r w:rsidRPr="007C6332">
        <w:rPr>
          <w:rFonts w:cs="宋体" w:hint="eastAsia"/>
          <w:szCs w:val="21"/>
        </w:rPr>
        <w:t xml:space="preserve">  </w:t>
      </w:r>
      <w:r w:rsidRPr="007C6332">
        <w:rPr>
          <w:rFonts w:cs="宋体" w:hint="eastAsia"/>
          <w:szCs w:val="21"/>
        </w:rPr>
        <w:t>年</w:t>
      </w:r>
      <w:r w:rsidRPr="007C6332">
        <w:rPr>
          <w:rFonts w:cs="宋体" w:hint="eastAsia"/>
          <w:szCs w:val="21"/>
        </w:rPr>
        <w:t xml:space="preserve">  </w:t>
      </w:r>
      <w:r w:rsidRPr="007C6332">
        <w:rPr>
          <w:rFonts w:cs="宋体" w:hint="eastAsia"/>
          <w:szCs w:val="21"/>
        </w:rPr>
        <w:t>月</w:t>
      </w:r>
      <w:r w:rsidRPr="007C6332">
        <w:rPr>
          <w:rFonts w:cs="宋体" w:hint="eastAsia"/>
          <w:szCs w:val="21"/>
        </w:rPr>
        <w:t xml:space="preserve">   </w:t>
      </w:r>
      <w:r w:rsidRPr="007C6332">
        <w:rPr>
          <w:rFonts w:cs="宋体" w:hint="eastAsia"/>
          <w:szCs w:val="21"/>
        </w:rPr>
        <w:t>日</w:t>
      </w:r>
      <w:r w:rsidRPr="007C6332">
        <w:rPr>
          <w:rFonts w:cs="宋体" w:hint="eastAsia"/>
          <w:szCs w:val="21"/>
        </w:rPr>
        <w:t xml:space="preserve">               </w:t>
      </w:r>
    </w:p>
    <w:p w14:paraId="7B9CC5FD" w14:textId="77777777" w:rsidR="000655EE" w:rsidRPr="007C6332" w:rsidRDefault="000655EE">
      <w:pPr>
        <w:spacing w:line="360" w:lineRule="auto"/>
        <w:rPr>
          <w:rFonts w:cs="宋体"/>
          <w:szCs w:val="21"/>
        </w:rPr>
      </w:pPr>
    </w:p>
    <w:p w14:paraId="4864799D" w14:textId="77777777" w:rsidR="000655EE" w:rsidRPr="007C6332" w:rsidRDefault="000655EE">
      <w:pPr>
        <w:spacing w:line="360" w:lineRule="auto"/>
        <w:rPr>
          <w:rFonts w:cs="宋体"/>
          <w:szCs w:val="21"/>
        </w:rPr>
      </w:pPr>
      <w:r w:rsidRPr="007C6332">
        <w:rPr>
          <w:rFonts w:cs="宋体" w:hint="eastAsia"/>
          <w:szCs w:val="21"/>
        </w:rPr>
        <w:t>乙方（签章）：</w:t>
      </w:r>
      <w:r w:rsidRPr="007C6332">
        <w:rPr>
          <w:rFonts w:cs="宋体" w:hint="eastAsia"/>
          <w:szCs w:val="21"/>
        </w:rPr>
        <w:t xml:space="preserve">           </w:t>
      </w:r>
    </w:p>
    <w:p w14:paraId="519A5BDE" w14:textId="77777777" w:rsidR="000655EE" w:rsidRPr="007C6332" w:rsidRDefault="000655EE">
      <w:pPr>
        <w:spacing w:line="360" w:lineRule="auto"/>
        <w:rPr>
          <w:rFonts w:cs="宋体"/>
          <w:szCs w:val="21"/>
        </w:rPr>
      </w:pPr>
      <w:r w:rsidRPr="007C6332">
        <w:rPr>
          <w:rFonts w:cs="宋体" w:hint="eastAsia"/>
          <w:szCs w:val="21"/>
        </w:rPr>
        <w:t>法定代表人或委托代理人：</w:t>
      </w:r>
      <w:r w:rsidRPr="007C6332">
        <w:rPr>
          <w:rFonts w:cs="宋体" w:hint="eastAsia"/>
          <w:szCs w:val="21"/>
        </w:rPr>
        <w:t xml:space="preserve">                              </w:t>
      </w:r>
    </w:p>
    <w:p w14:paraId="29C339B4" w14:textId="77777777" w:rsidR="000655EE" w:rsidRPr="007C6332" w:rsidRDefault="000655EE">
      <w:pPr>
        <w:spacing w:line="360" w:lineRule="auto"/>
        <w:rPr>
          <w:rFonts w:cs="宋体"/>
          <w:szCs w:val="21"/>
        </w:rPr>
      </w:pPr>
      <w:r w:rsidRPr="007C6332">
        <w:rPr>
          <w:rFonts w:cs="宋体" w:hint="eastAsia"/>
          <w:szCs w:val="21"/>
        </w:rPr>
        <w:t>日期：</w:t>
      </w:r>
      <w:r w:rsidRPr="007C6332">
        <w:rPr>
          <w:rFonts w:cs="宋体" w:hint="eastAsia"/>
          <w:szCs w:val="21"/>
        </w:rPr>
        <w:t xml:space="preserve">  </w:t>
      </w:r>
      <w:r w:rsidRPr="007C6332">
        <w:rPr>
          <w:rFonts w:cs="宋体" w:hint="eastAsia"/>
          <w:szCs w:val="21"/>
        </w:rPr>
        <w:t>年</w:t>
      </w:r>
      <w:r w:rsidRPr="007C6332">
        <w:rPr>
          <w:rFonts w:cs="宋体" w:hint="eastAsia"/>
          <w:szCs w:val="21"/>
        </w:rPr>
        <w:t xml:space="preserve">  </w:t>
      </w:r>
      <w:r w:rsidRPr="007C6332">
        <w:rPr>
          <w:rFonts w:cs="宋体" w:hint="eastAsia"/>
          <w:szCs w:val="21"/>
        </w:rPr>
        <w:t>月</w:t>
      </w:r>
      <w:r w:rsidRPr="007C6332">
        <w:rPr>
          <w:rFonts w:cs="宋体" w:hint="eastAsia"/>
          <w:szCs w:val="21"/>
        </w:rPr>
        <w:t xml:space="preserve">   </w:t>
      </w:r>
      <w:r w:rsidRPr="007C6332">
        <w:rPr>
          <w:rFonts w:cs="宋体" w:hint="eastAsia"/>
          <w:szCs w:val="21"/>
        </w:rPr>
        <w:t>日</w:t>
      </w:r>
      <w:r w:rsidRPr="007C6332">
        <w:rPr>
          <w:rFonts w:cs="宋体" w:hint="eastAsia"/>
          <w:szCs w:val="21"/>
        </w:rPr>
        <w:t xml:space="preserve">     </w:t>
      </w:r>
    </w:p>
    <w:p w14:paraId="41897101" w14:textId="77777777" w:rsidR="000655EE" w:rsidRPr="007C6332" w:rsidRDefault="000655EE">
      <w:pPr>
        <w:rPr>
          <w:szCs w:val="21"/>
        </w:rPr>
        <w:sectPr w:rsidR="000655EE" w:rsidRPr="007C6332">
          <w:pgSz w:w="11906" w:h="16838"/>
          <w:pgMar w:top="1114" w:right="1416" w:bottom="1402" w:left="1474" w:header="779" w:footer="1217" w:gutter="284"/>
          <w:cols w:space="720"/>
          <w:docGrid w:type="lines" w:linePitch="312"/>
        </w:sectPr>
      </w:pPr>
    </w:p>
    <w:p w14:paraId="50C0F932" w14:textId="77777777" w:rsidR="000655EE" w:rsidRPr="007C6332" w:rsidRDefault="000655EE">
      <w:pPr>
        <w:spacing w:line="640" w:lineRule="exact"/>
        <w:jc w:val="center"/>
        <w:rPr>
          <w:b/>
          <w:bCs/>
          <w:sz w:val="32"/>
          <w:szCs w:val="32"/>
        </w:rPr>
      </w:pPr>
      <w:r w:rsidRPr="007C6332">
        <w:rPr>
          <w:rFonts w:hint="eastAsia"/>
          <w:b/>
          <w:bCs/>
          <w:sz w:val="32"/>
          <w:szCs w:val="32"/>
        </w:rPr>
        <w:lastRenderedPageBreak/>
        <w:t>合</w:t>
      </w:r>
      <w:proofErr w:type="gramStart"/>
      <w:r w:rsidRPr="007C6332">
        <w:rPr>
          <w:rFonts w:hint="eastAsia"/>
          <w:b/>
          <w:bCs/>
          <w:sz w:val="32"/>
          <w:szCs w:val="32"/>
        </w:rPr>
        <w:t>规</w:t>
      </w:r>
      <w:proofErr w:type="gramEnd"/>
      <w:r w:rsidRPr="007C6332">
        <w:rPr>
          <w:rFonts w:hint="eastAsia"/>
          <w:b/>
          <w:bCs/>
          <w:sz w:val="32"/>
          <w:szCs w:val="32"/>
        </w:rPr>
        <w:t>承诺函</w:t>
      </w:r>
    </w:p>
    <w:p w14:paraId="1624D818" w14:textId="77777777" w:rsidR="000655EE" w:rsidRPr="007C6332" w:rsidRDefault="000655EE">
      <w:pPr>
        <w:spacing w:line="360" w:lineRule="auto"/>
        <w:ind w:firstLineChars="200" w:firstLine="420"/>
        <w:rPr>
          <w:rFonts w:cs="等线"/>
          <w:szCs w:val="21"/>
        </w:rPr>
      </w:pPr>
      <w:r w:rsidRPr="007C6332">
        <w:rPr>
          <w:rFonts w:cs="等线" w:hint="eastAsia"/>
          <w:szCs w:val="21"/>
        </w:rPr>
        <w:t>为配合宁波大</w:t>
      </w:r>
      <w:proofErr w:type="gramStart"/>
      <w:r w:rsidRPr="007C6332">
        <w:rPr>
          <w:rFonts w:cs="等线" w:hint="eastAsia"/>
          <w:szCs w:val="21"/>
        </w:rPr>
        <w:t>榭</w:t>
      </w:r>
      <w:proofErr w:type="gramEnd"/>
      <w:r w:rsidRPr="007C6332">
        <w:rPr>
          <w:rFonts w:cs="等线" w:hint="eastAsia"/>
          <w:szCs w:val="21"/>
        </w:rPr>
        <w:t>信业码头有限公司的合</w:t>
      </w:r>
      <w:proofErr w:type="gramStart"/>
      <w:r w:rsidRPr="007C6332">
        <w:rPr>
          <w:rFonts w:cs="等线" w:hint="eastAsia"/>
          <w:szCs w:val="21"/>
        </w:rPr>
        <w:t>规</w:t>
      </w:r>
      <w:proofErr w:type="gramEnd"/>
      <w:r w:rsidRPr="007C6332">
        <w:rPr>
          <w:rFonts w:cs="等线" w:hint="eastAsia"/>
          <w:szCs w:val="21"/>
        </w:rPr>
        <w:t>管理要求，规范本公司市场交易行为，促进公平、公正交易，本公司特</w:t>
      </w:r>
      <w:proofErr w:type="gramStart"/>
      <w:r w:rsidRPr="007C6332">
        <w:rPr>
          <w:rFonts w:cs="等线" w:hint="eastAsia"/>
          <w:szCs w:val="21"/>
        </w:rPr>
        <w:t>作出</w:t>
      </w:r>
      <w:proofErr w:type="gramEnd"/>
      <w:r w:rsidRPr="007C6332">
        <w:rPr>
          <w:rFonts w:cs="等线" w:hint="eastAsia"/>
          <w:szCs w:val="21"/>
        </w:rPr>
        <w:t>以下承诺：</w:t>
      </w:r>
    </w:p>
    <w:p w14:paraId="1E82DDE6" w14:textId="77777777" w:rsidR="000655EE" w:rsidRPr="007C6332" w:rsidRDefault="000655EE">
      <w:pPr>
        <w:spacing w:line="360" w:lineRule="auto"/>
        <w:ind w:firstLineChars="200" w:firstLine="420"/>
        <w:rPr>
          <w:rFonts w:cs="等线"/>
          <w:szCs w:val="21"/>
        </w:rPr>
      </w:pPr>
      <w:r w:rsidRPr="007C6332">
        <w:rPr>
          <w:rFonts w:cs="等线" w:hint="eastAsia"/>
          <w:szCs w:val="21"/>
        </w:rPr>
        <w:t>1.</w:t>
      </w:r>
      <w:r w:rsidRPr="007C6332">
        <w:rPr>
          <w:rFonts w:cs="等线" w:hint="eastAsia"/>
          <w:szCs w:val="21"/>
        </w:rPr>
        <w:t>本公司理解宁波大</w:t>
      </w:r>
      <w:proofErr w:type="gramStart"/>
      <w:r w:rsidRPr="007C6332">
        <w:rPr>
          <w:rFonts w:cs="等线" w:hint="eastAsia"/>
          <w:szCs w:val="21"/>
        </w:rPr>
        <w:t>榭</w:t>
      </w:r>
      <w:proofErr w:type="gramEnd"/>
      <w:r w:rsidRPr="007C6332">
        <w:rPr>
          <w:rFonts w:cs="等线" w:hint="eastAsia"/>
          <w:szCs w:val="21"/>
        </w:rPr>
        <w:t>信业码头有限公司合</w:t>
      </w:r>
      <w:proofErr w:type="gramStart"/>
      <w:r w:rsidRPr="007C6332">
        <w:rPr>
          <w:rFonts w:cs="等线" w:hint="eastAsia"/>
          <w:szCs w:val="21"/>
        </w:rPr>
        <w:t>规</w:t>
      </w:r>
      <w:proofErr w:type="gramEnd"/>
      <w:r w:rsidRPr="007C6332">
        <w:rPr>
          <w:rFonts w:cs="等线" w:hint="eastAsia"/>
          <w:szCs w:val="21"/>
        </w:rPr>
        <w:t>管理需求，在合作范围内遵守宁波大</w:t>
      </w:r>
      <w:proofErr w:type="gramStart"/>
      <w:r w:rsidRPr="007C6332">
        <w:rPr>
          <w:rFonts w:cs="等线" w:hint="eastAsia"/>
          <w:szCs w:val="21"/>
        </w:rPr>
        <w:t>榭</w:t>
      </w:r>
      <w:proofErr w:type="gramEnd"/>
      <w:r w:rsidRPr="007C6332">
        <w:rPr>
          <w:rFonts w:cs="等线" w:hint="eastAsia"/>
          <w:szCs w:val="21"/>
        </w:rPr>
        <w:t>信业码头有限公司对第三方的合</w:t>
      </w:r>
      <w:proofErr w:type="gramStart"/>
      <w:r w:rsidRPr="007C6332">
        <w:rPr>
          <w:rFonts w:cs="等线" w:hint="eastAsia"/>
          <w:szCs w:val="21"/>
        </w:rPr>
        <w:t>规</w:t>
      </w:r>
      <w:proofErr w:type="gramEnd"/>
      <w:r w:rsidRPr="007C6332">
        <w:rPr>
          <w:rFonts w:cs="等线" w:hint="eastAsia"/>
          <w:szCs w:val="21"/>
        </w:rPr>
        <w:t>管理要求。</w:t>
      </w:r>
    </w:p>
    <w:p w14:paraId="1D87777B" w14:textId="77777777" w:rsidR="000655EE" w:rsidRPr="007C6332" w:rsidRDefault="000655EE">
      <w:pPr>
        <w:spacing w:line="360" w:lineRule="auto"/>
        <w:ind w:firstLineChars="200" w:firstLine="420"/>
        <w:rPr>
          <w:rFonts w:cs="等线"/>
          <w:szCs w:val="21"/>
        </w:rPr>
      </w:pPr>
      <w:r w:rsidRPr="007C6332">
        <w:rPr>
          <w:rFonts w:cs="等线" w:hint="eastAsia"/>
          <w:szCs w:val="21"/>
        </w:rPr>
        <w:t>2.</w:t>
      </w:r>
      <w:r w:rsidRPr="007C6332">
        <w:rPr>
          <w:rFonts w:cs="等线" w:hint="eastAsia"/>
          <w:szCs w:val="21"/>
        </w:rPr>
        <w:t>本公司具有合同订立的主体资格，具有良好的资信和履约能力，能够有效履行合同义务。</w:t>
      </w:r>
    </w:p>
    <w:p w14:paraId="70FF62A0" w14:textId="77777777" w:rsidR="000655EE" w:rsidRPr="007C6332" w:rsidRDefault="000655EE">
      <w:pPr>
        <w:spacing w:line="360" w:lineRule="auto"/>
        <w:ind w:firstLineChars="200" w:firstLine="420"/>
        <w:rPr>
          <w:rFonts w:cs="等线"/>
          <w:szCs w:val="21"/>
        </w:rPr>
      </w:pPr>
      <w:r w:rsidRPr="007C6332">
        <w:rPr>
          <w:rFonts w:cs="等线" w:hint="eastAsia"/>
          <w:szCs w:val="21"/>
        </w:rPr>
        <w:t>3.</w:t>
      </w:r>
      <w:r w:rsidRPr="007C6332">
        <w:rPr>
          <w:rFonts w:cs="等线" w:hint="eastAsia"/>
          <w:szCs w:val="21"/>
        </w:rPr>
        <w:t>本公司严格遵守国家法律法规，恪守商业道德和职业道德规范，决不从事并抵制任何不廉洁行为，严格履行以下合</w:t>
      </w:r>
      <w:proofErr w:type="gramStart"/>
      <w:r w:rsidRPr="007C6332">
        <w:rPr>
          <w:rFonts w:cs="等线" w:hint="eastAsia"/>
          <w:szCs w:val="21"/>
        </w:rPr>
        <w:t>规</w:t>
      </w:r>
      <w:proofErr w:type="gramEnd"/>
      <w:r w:rsidRPr="007C6332">
        <w:rPr>
          <w:rFonts w:cs="等线" w:hint="eastAsia"/>
          <w:szCs w:val="21"/>
        </w:rPr>
        <w:t>义务：</w:t>
      </w:r>
    </w:p>
    <w:p w14:paraId="10779621" w14:textId="77777777" w:rsidR="000655EE" w:rsidRPr="007C6332" w:rsidRDefault="000655EE">
      <w:pPr>
        <w:spacing w:line="360" w:lineRule="auto"/>
        <w:ind w:firstLineChars="200" w:firstLine="420"/>
        <w:rPr>
          <w:rFonts w:cs="等线"/>
          <w:szCs w:val="21"/>
        </w:rPr>
      </w:pPr>
      <w:r w:rsidRPr="007C6332">
        <w:rPr>
          <w:rFonts w:cs="等线" w:hint="eastAsia"/>
          <w:szCs w:val="21"/>
        </w:rPr>
        <w:t>（</w:t>
      </w:r>
      <w:r w:rsidRPr="007C6332">
        <w:rPr>
          <w:rFonts w:cs="等线" w:hint="eastAsia"/>
          <w:szCs w:val="21"/>
        </w:rPr>
        <w:t>1</w:t>
      </w:r>
      <w:r w:rsidRPr="007C6332">
        <w:rPr>
          <w:rFonts w:cs="等线" w:hint="eastAsia"/>
          <w:szCs w:val="21"/>
        </w:rPr>
        <w:t>）本公司员工严格遵守《中华人民共和国反不正当竞争法》等有关商业贿赂行为的禁止性规定，坚决抵制商业贿赂；</w:t>
      </w:r>
    </w:p>
    <w:p w14:paraId="56C72928" w14:textId="77777777" w:rsidR="000655EE" w:rsidRPr="007C6332" w:rsidRDefault="000655EE">
      <w:pPr>
        <w:spacing w:line="360" w:lineRule="auto"/>
        <w:ind w:firstLineChars="200" w:firstLine="420"/>
        <w:rPr>
          <w:rFonts w:cs="等线"/>
          <w:szCs w:val="21"/>
        </w:rPr>
      </w:pPr>
      <w:r w:rsidRPr="007C6332">
        <w:rPr>
          <w:rFonts w:cs="等线" w:hint="eastAsia"/>
          <w:szCs w:val="21"/>
        </w:rPr>
        <w:t>（</w:t>
      </w:r>
      <w:r w:rsidRPr="007C6332">
        <w:rPr>
          <w:rFonts w:cs="等线" w:hint="eastAsia"/>
          <w:szCs w:val="21"/>
        </w:rPr>
        <w:t>2</w:t>
      </w:r>
      <w:r w:rsidRPr="007C6332">
        <w:rPr>
          <w:rFonts w:cs="等线" w:hint="eastAsia"/>
          <w:szCs w:val="21"/>
        </w:rPr>
        <w:t>）本公司员工不得给予宁波大</w:t>
      </w:r>
      <w:proofErr w:type="gramStart"/>
      <w:r w:rsidRPr="007C6332">
        <w:rPr>
          <w:rFonts w:cs="等线" w:hint="eastAsia"/>
          <w:szCs w:val="21"/>
        </w:rPr>
        <w:t>榭</w:t>
      </w:r>
      <w:proofErr w:type="gramEnd"/>
      <w:r w:rsidRPr="007C6332">
        <w:rPr>
          <w:rFonts w:cs="等线" w:hint="eastAsia"/>
          <w:szCs w:val="21"/>
        </w:rPr>
        <w:t>信业码头有限公司及相关单位或个人的任何不正当馈赠；</w:t>
      </w:r>
    </w:p>
    <w:p w14:paraId="3182D413" w14:textId="77777777" w:rsidR="000655EE" w:rsidRPr="007C6332" w:rsidRDefault="000655EE">
      <w:pPr>
        <w:spacing w:line="360" w:lineRule="auto"/>
        <w:ind w:firstLineChars="200" w:firstLine="420"/>
        <w:rPr>
          <w:rFonts w:cs="等线"/>
          <w:szCs w:val="21"/>
        </w:rPr>
      </w:pPr>
      <w:r w:rsidRPr="007C6332">
        <w:rPr>
          <w:rFonts w:cs="等线" w:hint="eastAsia"/>
          <w:szCs w:val="21"/>
        </w:rPr>
        <w:t>（</w:t>
      </w:r>
      <w:r w:rsidRPr="007C6332">
        <w:rPr>
          <w:rFonts w:cs="等线" w:hint="eastAsia"/>
          <w:szCs w:val="21"/>
        </w:rPr>
        <w:t>3</w:t>
      </w:r>
      <w:r w:rsidRPr="007C6332">
        <w:rPr>
          <w:rFonts w:cs="等线" w:hint="eastAsia"/>
          <w:szCs w:val="21"/>
        </w:rPr>
        <w:t>）本公司员工不得接受宁波大</w:t>
      </w:r>
      <w:proofErr w:type="gramStart"/>
      <w:r w:rsidRPr="007C6332">
        <w:rPr>
          <w:rFonts w:cs="等线" w:hint="eastAsia"/>
          <w:szCs w:val="21"/>
        </w:rPr>
        <w:t>榭</w:t>
      </w:r>
      <w:proofErr w:type="gramEnd"/>
      <w:r w:rsidRPr="007C6332">
        <w:rPr>
          <w:rFonts w:cs="等线" w:hint="eastAsia"/>
          <w:szCs w:val="21"/>
        </w:rPr>
        <w:t>信业码头有限公司及相关单位或个人的任何不正当馈赠；</w:t>
      </w:r>
    </w:p>
    <w:p w14:paraId="030EB000" w14:textId="77777777" w:rsidR="000655EE" w:rsidRPr="007C6332" w:rsidRDefault="000655EE">
      <w:pPr>
        <w:spacing w:line="360" w:lineRule="auto"/>
        <w:ind w:firstLineChars="200" w:firstLine="420"/>
        <w:rPr>
          <w:rFonts w:cs="等线"/>
          <w:szCs w:val="21"/>
        </w:rPr>
      </w:pPr>
      <w:r w:rsidRPr="007C6332">
        <w:rPr>
          <w:rFonts w:cs="等线" w:hint="eastAsia"/>
          <w:szCs w:val="21"/>
        </w:rPr>
        <w:t>（</w:t>
      </w:r>
      <w:r w:rsidRPr="007C6332">
        <w:rPr>
          <w:rFonts w:cs="等线" w:hint="eastAsia"/>
          <w:szCs w:val="21"/>
        </w:rPr>
        <w:t>4</w:t>
      </w:r>
      <w:r w:rsidRPr="007C6332">
        <w:rPr>
          <w:rFonts w:cs="等线" w:hint="eastAsia"/>
          <w:szCs w:val="21"/>
        </w:rPr>
        <w:t>）本公司员工不得参加宁波大</w:t>
      </w:r>
      <w:proofErr w:type="gramStart"/>
      <w:r w:rsidRPr="007C6332">
        <w:rPr>
          <w:rFonts w:cs="等线" w:hint="eastAsia"/>
          <w:szCs w:val="21"/>
        </w:rPr>
        <w:t>榭</w:t>
      </w:r>
      <w:proofErr w:type="gramEnd"/>
      <w:r w:rsidRPr="007C6332">
        <w:rPr>
          <w:rFonts w:cs="等线" w:hint="eastAsia"/>
          <w:szCs w:val="21"/>
        </w:rPr>
        <w:t>信业码头有限公司及有关单位安排的可能影响公正执行公务的宴请、旅游、考察等活动；</w:t>
      </w:r>
    </w:p>
    <w:p w14:paraId="6582B455" w14:textId="77777777" w:rsidR="000655EE" w:rsidRPr="007C6332" w:rsidRDefault="000655EE">
      <w:pPr>
        <w:spacing w:line="360" w:lineRule="auto"/>
        <w:ind w:firstLineChars="200" w:firstLine="420"/>
        <w:rPr>
          <w:rFonts w:cs="等线"/>
          <w:szCs w:val="21"/>
        </w:rPr>
      </w:pPr>
      <w:r w:rsidRPr="007C6332">
        <w:rPr>
          <w:rFonts w:cs="等线" w:hint="eastAsia"/>
          <w:szCs w:val="21"/>
        </w:rPr>
        <w:t>（</w:t>
      </w:r>
      <w:r w:rsidRPr="007C6332">
        <w:rPr>
          <w:rFonts w:cs="等线" w:hint="eastAsia"/>
          <w:szCs w:val="21"/>
        </w:rPr>
        <w:t>5</w:t>
      </w:r>
      <w:r w:rsidRPr="007C6332">
        <w:rPr>
          <w:rFonts w:cs="等线" w:hint="eastAsia"/>
          <w:szCs w:val="21"/>
        </w:rPr>
        <w:t>）本公司员工不得从事其他可能影响廉洁商业的行为。</w:t>
      </w:r>
    </w:p>
    <w:p w14:paraId="624D13E5" w14:textId="77777777" w:rsidR="000655EE" w:rsidRPr="007C6332" w:rsidRDefault="000655EE">
      <w:pPr>
        <w:spacing w:line="360" w:lineRule="auto"/>
        <w:ind w:firstLineChars="200" w:firstLine="420"/>
        <w:rPr>
          <w:rFonts w:cs="等线"/>
          <w:szCs w:val="21"/>
        </w:rPr>
      </w:pPr>
      <w:r w:rsidRPr="007C6332">
        <w:rPr>
          <w:rFonts w:cs="等线" w:hint="eastAsia"/>
          <w:szCs w:val="21"/>
        </w:rPr>
        <w:t>4.</w:t>
      </w:r>
      <w:r w:rsidRPr="007C6332">
        <w:rPr>
          <w:rFonts w:cs="等线" w:hint="eastAsia"/>
          <w:szCs w:val="21"/>
        </w:rPr>
        <w:t>本公司坚持诚信商业行为，依法依约保守宁波大</w:t>
      </w:r>
      <w:proofErr w:type="gramStart"/>
      <w:r w:rsidRPr="007C6332">
        <w:rPr>
          <w:rFonts w:cs="等线" w:hint="eastAsia"/>
          <w:szCs w:val="21"/>
        </w:rPr>
        <w:t>榭</w:t>
      </w:r>
      <w:proofErr w:type="gramEnd"/>
      <w:r w:rsidRPr="007C6332">
        <w:rPr>
          <w:rFonts w:cs="等线" w:hint="eastAsia"/>
          <w:szCs w:val="21"/>
        </w:rPr>
        <w:t>信业码头有限公司的商业秘密。</w:t>
      </w:r>
    </w:p>
    <w:p w14:paraId="42012211" w14:textId="77777777" w:rsidR="000655EE" w:rsidRPr="007C6332" w:rsidRDefault="000655EE">
      <w:pPr>
        <w:spacing w:line="360" w:lineRule="auto"/>
        <w:ind w:firstLineChars="200" w:firstLine="420"/>
        <w:rPr>
          <w:rFonts w:cs="等线"/>
          <w:szCs w:val="21"/>
        </w:rPr>
      </w:pPr>
      <w:r w:rsidRPr="007C6332">
        <w:rPr>
          <w:rFonts w:cs="等线" w:hint="eastAsia"/>
          <w:szCs w:val="21"/>
        </w:rPr>
        <w:t>5.</w:t>
      </w:r>
      <w:r w:rsidRPr="007C6332">
        <w:rPr>
          <w:rFonts w:cs="等线" w:hint="eastAsia"/>
          <w:szCs w:val="21"/>
        </w:rPr>
        <w:t>本公司严守缔约精神，全面履行合同义务，</w:t>
      </w:r>
      <w:proofErr w:type="gramStart"/>
      <w:r w:rsidRPr="007C6332">
        <w:rPr>
          <w:rFonts w:cs="等线" w:hint="eastAsia"/>
          <w:szCs w:val="21"/>
        </w:rPr>
        <w:t>不</w:t>
      </w:r>
      <w:proofErr w:type="gramEnd"/>
      <w:r w:rsidRPr="007C6332">
        <w:rPr>
          <w:rFonts w:cs="等线" w:hint="eastAsia"/>
          <w:szCs w:val="21"/>
        </w:rPr>
        <w:t>擅自变更、中止以及不履行合同，发生履约突发事件时将当及时通知宁波大</w:t>
      </w:r>
      <w:proofErr w:type="gramStart"/>
      <w:r w:rsidRPr="007C6332">
        <w:rPr>
          <w:rFonts w:cs="等线" w:hint="eastAsia"/>
          <w:szCs w:val="21"/>
        </w:rPr>
        <w:t>榭</w:t>
      </w:r>
      <w:proofErr w:type="gramEnd"/>
      <w:r w:rsidRPr="007C6332">
        <w:rPr>
          <w:rFonts w:cs="等线" w:hint="eastAsia"/>
          <w:szCs w:val="21"/>
        </w:rPr>
        <w:t>信业码头有限公司。</w:t>
      </w:r>
    </w:p>
    <w:p w14:paraId="4084B2E7" w14:textId="77777777" w:rsidR="000655EE" w:rsidRPr="007C6332" w:rsidRDefault="000655EE">
      <w:pPr>
        <w:spacing w:line="360" w:lineRule="auto"/>
        <w:ind w:firstLineChars="200" w:firstLine="420"/>
        <w:rPr>
          <w:rFonts w:cs="等线"/>
          <w:szCs w:val="21"/>
        </w:rPr>
      </w:pPr>
      <w:r w:rsidRPr="007C6332">
        <w:rPr>
          <w:rFonts w:cs="等线" w:hint="eastAsia"/>
          <w:szCs w:val="21"/>
        </w:rPr>
        <w:t>6.</w:t>
      </w:r>
      <w:r w:rsidRPr="007C6332">
        <w:rPr>
          <w:rFonts w:cs="等线" w:hint="eastAsia"/>
          <w:szCs w:val="21"/>
        </w:rPr>
        <w:t>本公司同意在合同目的范围内配合宁波大</w:t>
      </w:r>
      <w:proofErr w:type="gramStart"/>
      <w:r w:rsidRPr="007C6332">
        <w:rPr>
          <w:rFonts w:cs="等线" w:hint="eastAsia"/>
          <w:szCs w:val="21"/>
        </w:rPr>
        <w:t>榭</w:t>
      </w:r>
      <w:proofErr w:type="gramEnd"/>
      <w:r w:rsidRPr="007C6332">
        <w:rPr>
          <w:rFonts w:cs="等线" w:hint="eastAsia"/>
          <w:szCs w:val="21"/>
        </w:rPr>
        <w:t>信业码头有限公司的合</w:t>
      </w:r>
      <w:proofErr w:type="gramStart"/>
      <w:r w:rsidRPr="007C6332">
        <w:rPr>
          <w:rFonts w:cs="等线" w:hint="eastAsia"/>
          <w:szCs w:val="21"/>
        </w:rPr>
        <w:t>规</w:t>
      </w:r>
      <w:proofErr w:type="gramEnd"/>
      <w:r w:rsidRPr="007C6332">
        <w:rPr>
          <w:rFonts w:cs="等线" w:hint="eastAsia"/>
          <w:szCs w:val="21"/>
        </w:rPr>
        <w:t>检查，不得隐瞒可能造成宁波大</w:t>
      </w:r>
      <w:proofErr w:type="gramStart"/>
      <w:r w:rsidRPr="007C6332">
        <w:rPr>
          <w:rFonts w:cs="等线" w:hint="eastAsia"/>
          <w:szCs w:val="21"/>
        </w:rPr>
        <w:t>榭</w:t>
      </w:r>
      <w:proofErr w:type="gramEnd"/>
      <w:r w:rsidRPr="007C6332">
        <w:rPr>
          <w:rFonts w:cs="等线" w:hint="eastAsia"/>
          <w:szCs w:val="21"/>
        </w:rPr>
        <w:t>信业码头有限公司利益受损的信息。</w:t>
      </w:r>
    </w:p>
    <w:p w14:paraId="3DD021C2" w14:textId="77777777" w:rsidR="000655EE" w:rsidRPr="007C6332" w:rsidRDefault="000655EE">
      <w:pPr>
        <w:spacing w:line="360" w:lineRule="auto"/>
        <w:ind w:firstLineChars="200" w:firstLine="420"/>
        <w:rPr>
          <w:rFonts w:cs="等线"/>
          <w:szCs w:val="21"/>
        </w:rPr>
      </w:pPr>
      <w:r w:rsidRPr="007C6332">
        <w:rPr>
          <w:rFonts w:cs="等线" w:hint="eastAsia"/>
          <w:szCs w:val="21"/>
        </w:rPr>
        <w:t>7.</w:t>
      </w:r>
      <w:r w:rsidRPr="007C6332">
        <w:rPr>
          <w:rFonts w:cs="等线" w:hint="eastAsia"/>
          <w:szCs w:val="21"/>
        </w:rPr>
        <w:t>本公司承诺对</w:t>
      </w:r>
      <w:proofErr w:type="gramStart"/>
      <w:r w:rsidRPr="007C6332">
        <w:rPr>
          <w:rFonts w:cs="等线" w:hint="eastAsia"/>
          <w:szCs w:val="21"/>
        </w:rPr>
        <w:t>本承诺书执行</w:t>
      </w:r>
      <w:proofErr w:type="gramEnd"/>
      <w:r w:rsidRPr="007C6332">
        <w:rPr>
          <w:rFonts w:cs="等线" w:hint="eastAsia"/>
          <w:szCs w:val="21"/>
        </w:rPr>
        <w:t>情况进行监督检查，本公司及员工未遵守承诺事项，本公司承诺自愿赔偿由此给宁波大</w:t>
      </w:r>
      <w:proofErr w:type="gramStart"/>
      <w:r w:rsidRPr="007C6332">
        <w:rPr>
          <w:rFonts w:cs="等线" w:hint="eastAsia"/>
          <w:szCs w:val="21"/>
        </w:rPr>
        <w:t>榭</w:t>
      </w:r>
      <w:proofErr w:type="gramEnd"/>
      <w:r w:rsidRPr="007C6332">
        <w:rPr>
          <w:rFonts w:cs="等线" w:hint="eastAsia"/>
          <w:szCs w:val="21"/>
        </w:rPr>
        <w:t>信业码头有限公司造成的损失，或按相关合同约定承担违约责任，且宁波大</w:t>
      </w:r>
      <w:proofErr w:type="gramStart"/>
      <w:r w:rsidRPr="007C6332">
        <w:rPr>
          <w:rFonts w:cs="等线" w:hint="eastAsia"/>
          <w:szCs w:val="21"/>
        </w:rPr>
        <w:t>榭</w:t>
      </w:r>
      <w:proofErr w:type="gramEnd"/>
      <w:r w:rsidRPr="007C6332">
        <w:rPr>
          <w:rFonts w:cs="等线" w:hint="eastAsia"/>
          <w:szCs w:val="21"/>
        </w:rPr>
        <w:t>信业码头有限公司有权终止相关合同。</w:t>
      </w:r>
    </w:p>
    <w:p w14:paraId="74ABE125" w14:textId="77777777" w:rsidR="000655EE" w:rsidRPr="007C6332" w:rsidRDefault="000655EE">
      <w:pPr>
        <w:spacing w:line="360" w:lineRule="auto"/>
        <w:ind w:firstLineChars="200" w:firstLine="420"/>
        <w:rPr>
          <w:rFonts w:cs="等线"/>
          <w:szCs w:val="21"/>
        </w:rPr>
      </w:pPr>
      <w:proofErr w:type="gramStart"/>
      <w:r w:rsidRPr="007C6332">
        <w:rPr>
          <w:rFonts w:cs="等线" w:hint="eastAsia"/>
          <w:szCs w:val="21"/>
        </w:rPr>
        <w:t>本承诺</w:t>
      </w:r>
      <w:proofErr w:type="gramEnd"/>
      <w:r w:rsidRPr="007C6332">
        <w:rPr>
          <w:rFonts w:cs="等线" w:hint="eastAsia"/>
          <w:szCs w:val="21"/>
        </w:rPr>
        <w:t>函一式两份，</w:t>
      </w:r>
      <w:proofErr w:type="gramStart"/>
      <w:r w:rsidRPr="007C6332">
        <w:rPr>
          <w:rFonts w:cs="等线" w:hint="eastAsia"/>
          <w:szCs w:val="21"/>
        </w:rPr>
        <w:t>经承诺</w:t>
      </w:r>
      <w:proofErr w:type="gramEnd"/>
      <w:r w:rsidRPr="007C6332">
        <w:rPr>
          <w:rFonts w:cs="等线" w:hint="eastAsia"/>
          <w:szCs w:val="21"/>
        </w:rPr>
        <w:t>人盖章后生效，由承诺人和宁波大</w:t>
      </w:r>
      <w:proofErr w:type="gramStart"/>
      <w:r w:rsidRPr="007C6332">
        <w:rPr>
          <w:rFonts w:cs="等线" w:hint="eastAsia"/>
          <w:szCs w:val="21"/>
        </w:rPr>
        <w:t>榭</w:t>
      </w:r>
      <w:proofErr w:type="gramEnd"/>
      <w:r w:rsidRPr="007C6332">
        <w:rPr>
          <w:rFonts w:cs="等线" w:hint="eastAsia"/>
          <w:szCs w:val="21"/>
        </w:rPr>
        <w:t>信业码头有限公司各保留一份。</w:t>
      </w:r>
    </w:p>
    <w:p w14:paraId="00E94833" w14:textId="77777777" w:rsidR="000655EE" w:rsidRPr="007C6332" w:rsidRDefault="000655EE">
      <w:pPr>
        <w:spacing w:line="360" w:lineRule="auto"/>
        <w:ind w:firstLineChars="2300" w:firstLine="4830"/>
        <w:rPr>
          <w:rFonts w:cs="等线"/>
          <w:szCs w:val="21"/>
        </w:rPr>
      </w:pPr>
    </w:p>
    <w:p w14:paraId="10837478" w14:textId="77777777" w:rsidR="000655EE" w:rsidRPr="007C6332" w:rsidRDefault="000655EE">
      <w:pPr>
        <w:spacing w:line="360" w:lineRule="auto"/>
        <w:ind w:firstLineChars="2300" w:firstLine="4830"/>
        <w:rPr>
          <w:rFonts w:cs="等线"/>
          <w:szCs w:val="21"/>
        </w:rPr>
      </w:pPr>
      <w:r w:rsidRPr="007C6332">
        <w:rPr>
          <w:rFonts w:cs="等线" w:hint="eastAsia"/>
          <w:szCs w:val="21"/>
        </w:rPr>
        <w:t>承诺人（盖章）：</w:t>
      </w:r>
    </w:p>
    <w:p w14:paraId="1E17CBF4" w14:textId="77777777" w:rsidR="000655EE" w:rsidRPr="007C6332" w:rsidRDefault="000655EE">
      <w:pPr>
        <w:spacing w:line="360" w:lineRule="auto"/>
        <w:ind w:firstLineChars="200" w:firstLine="420"/>
        <w:rPr>
          <w:rFonts w:cs="等线"/>
          <w:szCs w:val="21"/>
        </w:rPr>
      </w:pPr>
    </w:p>
    <w:p w14:paraId="0D68161D" w14:textId="77777777" w:rsidR="00C00CA0" w:rsidRPr="007C6332" w:rsidRDefault="000655EE">
      <w:pPr>
        <w:spacing w:line="360" w:lineRule="auto"/>
        <w:ind w:firstLineChars="2300" w:firstLine="4830"/>
        <w:rPr>
          <w:rFonts w:cs="等线"/>
          <w:szCs w:val="21"/>
        </w:rPr>
        <w:sectPr w:rsidR="00C00CA0" w:rsidRPr="007C6332">
          <w:pgSz w:w="11906" w:h="16838"/>
          <w:pgMar w:top="1114" w:right="1416" w:bottom="1402" w:left="1474" w:header="779" w:footer="1217" w:gutter="284"/>
          <w:cols w:space="720"/>
          <w:docGrid w:type="lines" w:linePitch="312"/>
        </w:sectPr>
      </w:pPr>
      <w:r w:rsidRPr="007C6332">
        <w:rPr>
          <w:rFonts w:cs="等线" w:hint="eastAsia"/>
          <w:szCs w:val="21"/>
        </w:rPr>
        <w:t>年</w:t>
      </w:r>
      <w:r w:rsidRPr="007C6332">
        <w:rPr>
          <w:rFonts w:cs="等线" w:hint="eastAsia"/>
          <w:szCs w:val="21"/>
        </w:rPr>
        <w:t xml:space="preserve">   </w:t>
      </w:r>
      <w:r w:rsidRPr="007C6332">
        <w:rPr>
          <w:rFonts w:cs="等线" w:hint="eastAsia"/>
          <w:szCs w:val="21"/>
        </w:rPr>
        <w:t>月</w:t>
      </w:r>
      <w:r w:rsidRPr="007C6332">
        <w:rPr>
          <w:rFonts w:cs="等线" w:hint="eastAsia"/>
          <w:szCs w:val="21"/>
        </w:rPr>
        <w:t xml:space="preserve">   </w:t>
      </w:r>
      <w:r w:rsidRPr="007C6332">
        <w:rPr>
          <w:rFonts w:cs="等线" w:hint="eastAsia"/>
          <w:szCs w:val="21"/>
        </w:rPr>
        <w:t>日</w:t>
      </w:r>
    </w:p>
    <w:p w14:paraId="120352E5" w14:textId="77777777" w:rsidR="00C00CA0" w:rsidRPr="007C6332" w:rsidRDefault="00C00CA0" w:rsidP="00C00CA0">
      <w:pPr>
        <w:spacing w:line="360" w:lineRule="auto"/>
        <w:jc w:val="center"/>
        <w:rPr>
          <w:b/>
          <w:sz w:val="28"/>
          <w:szCs w:val="28"/>
        </w:rPr>
      </w:pPr>
      <w:r w:rsidRPr="007C6332">
        <w:rPr>
          <w:rFonts w:hint="eastAsia"/>
          <w:b/>
          <w:sz w:val="28"/>
          <w:szCs w:val="28"/>
        </w:rPr>
        <w:lastRenderedPageBreak/>
        <w:t>安全环保管理协议书</w:t>
      </w:r>
    </w:p>
    <w:p w14:paraId="248FCC6C" w14:textId="77777777" w:rsidR="00C00CA0" w:rsidRPr="007C6332" w:rsidRDefault="00C00CA0" w:rsidP="00C00CA0">
      <w:pPr>
        <w:spacing w:line="360" w:lineRule="auto"/>
        <w:rPr>
          <w:szCs w:val="21"/>
        </w:rPr>
      </w:pPr>
      <w:r w:rsidRPr="007C6332">
        <w:rPr>
          <w:rFonts w:hint="eastAsia"/>
          <w:szCs w:val="21"/>
        </w:rPr>
        <w:t>甲方：</w:t>
      </w:r>
      <w:r w:rsidRPr="007C6332">
        <w:rPr>
          <w:rFonts w:hint="eastAsia"/>
          <w:szCs w:val="21"/>
          <w:u w:val="single"/>
        </w:rPr>
        <w:t>宁波大</w:t>
      </w:r>
      <w:proofErr w:type="gramStart"/>
      <w:r w:rsidRPr="007C6332">
        <w:rPr>
          <w:rFonts w:hint="eastAsia"/>
          <w:szCs w:val="21"/>
          <w:u w:val="single"/>
        </w:rPr>
        <w:t>榭</w:t>
      </w:r>
      <w:proofErr w:type="gramEnd"/>
      <w:r w:rsidRPr="007C6332">
        <w:rPr>
          <w:rFonts w:hint="eastAsia"/>
          <w:szCs w:val="21"/>
          <w:u w:val="single"/>
        </w:rPr>
        <w:t>信业码头有限公司</w:t>
      </w:r>
    </w:p>
    <w:p w14:paraId="3BA20BAC" w14:textId="77777777" w:rsidR="00C00CA0" w:rsidRPr="007C6332" w:rsidRDefault="00C00CA0" w:rsidP="00C00CA0">
      <w:pPr>
        <w:spacing w:line="360" w:lineRule="auto"/>
        <w:rPr>
          <w:bCs/>
          <w:szCs w:val="21"/>
          <w:u w:val="single"/>
        </w:rPr>
      </w:pPr>
      <w:r w:rsidRPr="007C6332">
        <w:rPr>
          <w:rFonts w:hint="eastAsia"/>
          <w:bCs/>
          <w:szCs w:val="21"/>
        </w:rPr>
        <w:t>乙方：</w:t>
      </w:r>
      <w:r w:rsidRPr="007C6332">
        <w:rPr>
          <w:rFonts w:hint="eastAsia"/>
          <w:szCs w:val="21"/>
          <w:u w:val="single"/>
        </w:rPr>
        <w:t xml:space="preserve">                        </w:t>
      </w:r>
    </w:p>
    <w:p w14:paraId="189F2AAF" w14:textId="77777777" w:rsidR="00FA1FCD" w:rsidRPr="007C6332" w:rsidRDefault="00FA1FCD" w:rsidP="00FA1FCD">
      <w:pPr>
        <w:spacing w:line="360" w:lineRule="auto"/>
        <w:ind w:firstLineChars="200" w:firstLine="420"/>
        <w:rPr>
          <w:szCs w:val="21"/>
        </w:rPr>
      </w:pPr>
      <w:r w:rsidRPr="007C6332">
        <w:rPr>
          <w:rFonts w:hint="eastAsia"/>
          <w:szCs w:val="21"/>
        </w:rPr>
        <w:t>根据《中华人民共和国安全生产法》及其他法律、法规的相关规定，为明确各自的安全环保管理职责，双方就乙方在甲方港区内的生产经营活动等事项，达成协议如下：</w:t>
      </w:r>
    </w:p>
    <w:p w14:paraId="2D354D53" w14:textId="77777777" w:rsidR="00FA1FCD" w:rsidRPr="007C6332" w:rsidRDefault="00FA1FCD" w:rsidP="00FA1FCD">
      <w:pPr>
        <w:spacing w:line="360" w:lineRule="auto"/>
        <w:ind w:firstLineChars="200" w:firstLine="420"/>
        <w:rPr>
          <w:szCs w:val="21"/>
          <w:u w:val="single"/>
        </w:rPr>
      </w:pPr>
      <w:r w:rsidRPr="007C6332">
        <w:rPr>
          <w:rFonts w:hint="eastAsia"/>
          <w:szCs w:val="21"/>
        </w:rPr>
        <w:t>一、作业范围：</w:t>
      </w:r>
      <w:r w:rsidRPr="007C6332">
        <w:rPr>
          <w:rFonts w:hint="eastAsia"/>
          <w:szCs w:val="21"/>
          <w:u w:val="single"/>
        </w:rPr>
        <w:t xml:space="preserve">                   </w:t>
      </w:r>
    </w:p>
    <w:p w14:paraId="70E42325" w14:textId="77777777" w:rsidR="00FA1FCD" w:rsidRPr="007C6332" w:rsidRDefault="00FA1FCD" w:rsidP="00FA1FCD">
      <w:pPr>
        <w:spacing w:line="360" w:lineRule="auto"/>
        <w:ind w:firstLineChars="200" w:firstLine="420"/>
        <w:rPr>
          <w:szCs w:val="21"/>
        </w:rPr>
      </w:pPr>
      <w:r w:rsidRPr="007C6332">
        <w:rPr>
          <w:rFonts w:hint="eastAsia"/>
          <w:szCs w:val="21"/>
        </w:rPr>
        <w:t>二、责任期：</w:t>
      </w:r>
      <w:r w:rsidRPr="007C6332">
        <w:rPr>
          <w:rFonts w:hint="eastAsia"/>
          <w:szCs w:val="21"/>
        </w:rPr>
        <w:t xml:space="preserve">202 </w:t>
      </w:r>
      <w:r w:rsidRPr="007C6332">
        <w:rPr>
          <w:rFonts w:hint="eastAsia"/>
          <w:szCs w:val="21"/>
        </w:rPr>
        <w:t>年</w:t>
      </w:r>
      <w:r w:rsidRPr="007C6332">
        <w:rPr>
          <w:rFonts w:hint="eastAsia"/>
          <w:szCs w:val="21"/>
        </w:rPr>
        <w:t xml:space="preserve">  </w:t>
      </w:r>
      <w:r w:rsidRPr="007C6332">
        <w:rPr>
          <w:rFonts w:hint="eastAsia"/>
          <w:szCs w:val="21"/>
        </w:rPr>
        <w:t>月</w:t>
      </w:r>
      <w:r w:rsidRPr="007C6332">
        <w:rPr>
          <w:rFonts w:hint="eastAsia"/>
          <w:szCs w:val="21"/>
        </w:rPr>
        <w:t xml:space="preserve">  </w:t>
      </w:r>
      <w:r w:rsidRPr="007C6332">
        <w:rPr>
          <w:rFonts w:hint="eastAsia"/>
          <w:szCs w:val="21"/>
        </w:rPr>
        <w:t>日—</w:t>
      </w:r>
      <w:r w:rsidRPr="007C6332">
        <w:rPr>
          <w:rFonts w:hint="eastAsia"/>
          <w:szCs w:val="21"/>
        </w:rPr>
        <w:t xml:space="preserve">202 </w:t>
      </w:r>
      <w:r w:rsidRPr="007C6332">
        <w:rPr>
          <w:rFonts w:hint="eastAsia"/>
          <w:szCs w:val="21"/>
        </w:rPr>
        <w:t>年</w:t>
      </w:r>
      <w:r w:rsidRPr="007C6332">
        <w:rPr>
          <w:rFonts w:hint="eastAsia"/>
          <w:szCs w:val="21"/>
        </w:rPr>
        <w:t xml:space="preserve">  </w:t>
      </w:r>
      <w:r w:rsidRPr="007C6332">
        <w:rPr>
          <w:rFonts w:hint="eastAsia"/>
          <w:szCs w:val="21"/>
        </w:rPr>
        <w:t>月</w:t>
      </w:r>
      <w:r w:rsidRPr="007C6332">
        <w:rPr>
          <w:rFonts w:hint="eastAsia"/>
          <w:szCs w:val="21"/>
        </w:rPr>
        <w:t xml:space="preserve">  </w:t>
      </w:r>
      <w:r w:rsidRPr="007C6332">
        <w:rPr>
          <w:rFonts w:hint="eastAsia"/>
          <w:szCs w:val="21"/>
        </w:rPr>
        <w:t>日</w:t>
      </w:r>
    </w:p>
    <w:p w14:paraId="7B2532E8" w14:textId="77777777" w:rsidR="00FA1FCD" w:rsidRPr="007C6332" w:rsidRDefault="00FA1FCD" w:rsidP="00FA1FCD">
      <w:pPr>
        <w:spacing w:line="360" w:lineRule="auto"/>
        <w:ind w:firstLineChars="200" w:firstLine="420"/>
        <w:rPr>
          <w:szCs w:val="21"/>
        </w:rPr>
      </w:pPr>
      <w:r w:rsidRPr="007C6332">
        <w:rPr>
          <w:rFonts w:hint="eastAsia"/>
          <w:szCs w:val="21"/>
        </w:rPr>
        <w:t>三、双方的权责</w:t>
      </w:r>
    </w:p>
    <w:p w14:paraId="5D1EE0D8" w14:textId="77777777" w:rsidR="00FA1FCD" w:rsidRPr="007C6332" w:rsidRDefault="00FA1FCD" w:rsidP="00FA1FCD">
      <w:pPr>
        <w:spacing w:line="360" w:lineRule="auto"/>
        <w:ind w:firstLineChars="200" w:firstLine="420"/>
        <w:rPr>
          <w:szCs w:val="21"/>
        </w:rPr>
      </w:pPr>
      <w:r w:rsidRPr="007C6332">
        <w:rPr>
          <w:rFonts w:hint="eastAsia"/>
          <w:szCs w:val="21"/>
        </w:rPr>
        <w:t>（一）甲方的权责</w:t>
      </w:r>
    </w:p>
    <w:p w14:paraId="04A4B456" w14:textId="77777777" w:rsidR="00FA1FCD" w:rsidRPr="007C6332" w:rsidRDefault="00FA1FCD" w:rsidP="00FA1FCD">
      <w:pPr>
        <w:spacing w:line="360" w:lineRule="auto"/>
        <w:ind w:firstLineChars="200" w:firstLine="420"/>
        <w:rPr>
          <w:szCs w:val="21"/>
        </w:rPr>
      </w:pPr>
      <w:r w:rsidRPr="007C6332">
        <w:rPr>
          <w:rFonts w:hint="eastAsia"/>
          <w:szCs w:val="21"/>
        </w:rPr>
        <w:t>1.</w:t>
      </w:r>
      <w:r w:rsidRPr="007C6332">
        <w:rPr>
          <w:rFonts w:hint="eastAsia"/>
          <w:szCs w:val="21"/>
        </w:rPr>
        <w:t xml:space="preserve">甲方对乙方的安全生产工作统一协调、管理，定期进行安全检查，发现安全问题的，应当及时督促整改，对于拒不整改或整改达不到要求的或严重违规的，甲方有权单方终止与乙方之间的相关经济业务合同或拒绝乙方人员进港，且无需承担违约责任。　</w:t>
      </w:r>
    </w:p>
    <w:p w14:paraId="3DA6F001" w14:textId="77777777" w:rsidR="00FA1FCD" w:rsidRPr="007C6332" w:rsidRDefault="00FA1FCD" w:rsidP="00FA1FCD">
      <w:pPr>
        <w:spacing w:line="360" w:lineRule="auto"/>
        <w:ind w:firstLineChars="200" w:firstLine="420"/>
        <w:rPr>
          <w:szCs w:val="21"/>
        </w:rPr>
      </w:pPr>
      <w:r w:rsidRPr="007C6332">
        <w:rPr>
          <w:rFonts w:hint="eastAsia"/>
          <w:szCs w:val="21"/>
        </w:rPr>
        <w:t>2.</w:t>
      </w:r>
      <w:r w:rsidRPr="007C6332">
        <w:rPr>
          <w:rFonts w:hint="eastAsia"/>
          <w:szCs w:val="21"/>
        </w:rPr>
        <w:t>甲方有权向乙方询问有关安全措施落实情况，调阅有关安全措施资料，提出安全意见和建议。</w:t>
      </w:r>
    </w:p>
    <w:p w14:paraId="48522902" w14:textId="77777777" w:rsidR="00FA1FCD" w:rsidRPr="007C6332" w:rsidRDefault="00FA1FCD" w:rsidP="00FA1FCD">
      <w:pPr>
        <w:spacing w:line="360" w:lineRule="auto"/>
        <w:ind w:firstLineChars="200" w:firstLine="420"/>
        <w:rPr>
          <w:szCs w:val="21"/>
        </w:rPr>
      </w:pPr>
      <w:r w:rsidRPr="007C6332">
        <w:rPr>
          <w:rFonts w:hint="eastAsia"/>
          <w:szCs w:val="21"/>
        </w:rPr>
        <w:t>3.</w:t>
      </w:r>
      <w:r w:rsidRPr="007C6332">
        <w:rPr>
          <w:rFonts w:hint="eastAsia"/>
          <w:szCs w:val="21"/>
        </w:rPr>
        <w:t>甲方对乙方人员开展进港教育。</w:t>
      </w:r>
    </w:p>
    <w:p w14:paraId="12FC18FB" w14:textId="77777777" w:rsidR="00FA1FCD" w:rsidRPr="007C6332" w:rsidRDefault="00FA1FCD" w:rsidP="00FA1FCD">
      <w:pPr>
        <w:spacing w:line="360" w:lineRule="auto"/>
        <w:ind w:firstLineChars="200" w:firstLine="420"/>
        <w:rPr>
          <w:szCs w:val="21"/>
        </w:rPr>
      </w:pPr>
      <w:r w:rsidRPr="007C6332">
        <w:rPr>
          <w:rFonts w:hint="eastAsia"/>
          <w:szCs w:val="21"/>
        </w:rPr>
        <w:t>4.</w:t>
      </w:r>
      <w:r w:rsidRPr="007C6332">
        <w:rPr>
          <w:rFonts w:hint="eastAsia"/>
          <w:szCs w:val="21"/>
        </w:rPr>
        <w:t>甲方应提供安全、合理的作业环境，不得要求乙方违章作业、冒险作业。</w:t>
      </w:r>
    </w:p>
    <w:p w14:paraId="6C571432" w14:textId="77777777" w:rsidR="00FA1FCD" w:rsidRPr="007C6332" w:rsidRDefault="00FA1FCD" w:rsidP="00FA1FCD">
      <w:pPr>
        <w:spacing w:line="360" w:lineRule="auto"/>
        <w:ind w:firstLineChars="200" w:firstLine="420"/>
        <w:rPr>
          <w:szCs w:val="21"/>
        </w:rPr>
      </w:pPr>
      <w:r w:rsidRPr="007C6332">
        <w:rPr>
          <w:rFonts w:hint="eastAsia"/>
          <w:szCs w:val="21"/>
        </w:rPr>
        <w:t>5.</w:t>
      </w:r>
      <w:r w:rsidRPr="007C6332">
        <w:rPr>
          <w:rFonts w:hint="eastAsia"/>
          <w:szCs w:val="21"/>
        </w:rPr>
        <w:t>乙方如需甲方提供帮助，乙方可向甲方提出申请，甲方应根据实际情况为乙方提供必要的帮助。</w:t>
      </w:r>
    </w:p>
    <w:p w14:paraId="63AEB926" w14:textId="77777777" w:rsidR="00FA1FCD" w:rsidRPr="007C6332" w:rsidRDefault="00FA1FCD" w:rsidP="00FA1FCD">
      <w:pPr>
        <w:spacing w:line="360" w:lineRule="auto"/>
        <w:ind w:firstLineChars="200" w:firstLine="420"/>
        <w:rPr>
          <w:szCs w:val="21"/>
        </w:rPr>
      </w:pPr>
      <w:r w:rsidRPr="007C6332">
        <w:rPr>
          <w:rFonts w:hint="eastAsia"/>
          <w:szCs w:val="21"/>
        </w:rPr>
        <w:t>6.</w:t>
      </w:r>
      <w:r w:rsidRPr="007C6332">
        <w:rPr>
          <w:rFonts w:hint="eastAsia"/>
          <w:szCs w:val="21"/>
        </w:rPr>
        <w:t>一旦乙方人员发生人身伤害事故，甲方应协助乙方对伤员进行抢救。</w:t>
      </w:r>
    </w:p>
    <w:p w14:paraId="4101D1BA" w14:textId="77777777" w:rsidR="00FA1FCD" w:rsidRPr="007C6332" w:rsidRDefault="00FA1FCD" w:rsidP="00FA1FCD">
      <w:pPr>
        <w:spacing w:line="360" w:lineRule="auto"/>
        <w:ind w:firstLineChars="200" w:firstLine="420"/>
        <w:rPr>
          <w:szCs w:val="21"/>
        </w:rPr>
      </w:pPr>
      <w:r w:rsidRPr="007C6332">
        <w:rPr>
          <w:rFonts w:hint="eastAsia"/>
          <w:szCs w:val="21"/>
        </w:rPr>
        <w:t>7.</w:t>
      </w:r>
      <w:r w:rsidRPr="007C6332">
        <w:rPr>
          <w:rFonts w:hint="eastAsia"/>
          <w:szCs w:val="21"/>
        </w:rPr>
        <w:t>消防安全责任</w:t>
      </w:r>
    </w:p>
    <w:p w14:paraId="7DD7AE20" w14:textId="77777777" w:rsidR="00FA1FCD" w:rsidRPr="007C6332" w:rsidRDefault="00FA1FCD" w:rsidP="00FA1FCD">
      <w:pPr>
        <w:spacing w:line="360" w:lineRule="auto"/>
        <w:ind w:firstLineChars="200" w:firstLine="420"/>
        <w:rPr>
          <w:szCs w:val="21"/>
        </w:rPr>
      </w:pPr>
      <w:r w:rsidRPr="007C6332">
        <w:rPr>
          <w:rFonts w:hint="eastAsia"/>
          <w:szCs w:val="21"/>
        </w:rPr>
        <w:t>（</w:t>
      </w:r>
      <w:r w:rsidRPr="007C6332">
        <w:rPr>
          <w:rFonts w:hint="eastAsia"/>
          <w:szCs w:val="21"/>
        </w:rPr>
        <w:t>1</w:t>
      </w:r>
      <w:r w:rsidRPr="007C6332">
        <w:rPr>
          <w:rFonts w:hint="eastAsia"/>
          <w:szCs w:val="21"/>
        </w:rPr>
        <w:t>）应当提供符合消防安全要求的建筑物。</w:t>
      </w:r>
    </w:p>
    <w:p w14:paraId="563FEE7F" w14:textId="77777777" w:rsidR="00FA1FCD" w:rsidRPr="007C6332" w:rsidRDefault="00FA1FCD" w:rsidP="00FA1FCD">
      <w:pPr>
        <w:spacing w:line="360" w:lineRule="auto"/>
        <w:ind w:firstLineChars="200" w:firstLine="420"/>
        <w:rPr>
          <w:szCs w:val="21"/>
        </w:rPr>
      </w:pPr>
      <w:r w:rsidRPr="007C6332">
        <w:rPr>
          <w:rFonts w:hint="eastAsia"/>
          <w:szCs w:val="21"/>
        </w:rPr>
        <w:t>（</w:t>
      </w:r>
      <w:r w:rsidRPr="007C6332">
        <w:rPr>
          <w:rFonts w:hint="eastAsia"/>
          <w:szCs w:val="21"/>
        </w:rPr>
        <w:t>2</w:t>
      </w:r>
      <w:r w:rsidRPr="007C6332">
        <w:rPr>
          <w:rFonts w:hint="eastAsia"/>
          <w:szCs w:val="21"/>
        </w:rPr>
        <w:t>）对共用的疏散通道、安全出口、建筑消防设施和消防车通道进行统一管理。</w:t>
      </w:r>
    </w:p>
    <w:p w14:paraId="6DAD5520" w14:textId="77777777" w:rsidR="00FA1FCD" w:rsidRPr="007C6332" w:rsidRDefault="00FA1FCD" w:rsidP="00FA1FCD">
      <w:pPr>
        <w:spacing w:line="360" w:lineRule="auto"/>
        <w:ind w:firstLineChars="200" w:firstLine="420"/>
        <w:rPr>
          <w:szCs w:val="21"/>
        </w:rPr>
      </w:pPr>
      <w:r w:rsidRPr="007C6332">
        <w:rPr>
          <w:rFonts w:hint="eastAsia"/>
          <w:szCs w:val="21"/>
        </w:rPr>
        <w:t>（</w:t>
      </w:r>
      <w:r w:rsidRPr="007C6332">
        <w:rPr>
          <w:rFonts w:hint="eastAsia"/>
          <w:szCs w:val="21"/>
        </w:rPr>
        <w:t>3</w:t>
      </w:r>
      <w:r w:rsidRPr="007C6332">
        <w:rPr>
          <w:rFonts w:hint="eastAsia"/>
          <w:szCs w:val="21"/>
        </w:rPr>
        <w:t>）发现火灾隐患及时消除或者通知乙方消除。</w:t>
      </w:r>
    </w:p>
    <w:p w14:paraId="2DA7A868" w14:textId="77777777" w:rsidR="00FA1FCD" w:rsidRPr="007C6332" w:rsidRDefault="00FA1FCD" w:rsidP="00FA1FCD">
      <w:pPr>
        <w:spacing w:line="360" w:lineRule="auto"/>
        <w:ind w:firstLineChars="200" w:firstLine="420"/>
        <w:rPr>
          <w:szCs w:val="21"/>
        </w:rPr>
      </w:pPr>
      <w:r w:rsidRPr="007C6332">
        <w:rPr>
          <w:rFonts w:hint="eastAsia"/>
          <w:szCs w:val="21"/>
        </w:rPr>
        <w:t>（</w:t>
      </w:r>
      <w:r w:rsidRPr="007C6332">
        <w:rPr>
          <w:rFonts w:hint="eastAsia"/>
          <w:szCs w:val="21"/>
        </w:rPr>
        <w:t>4</w:t>
      </w:r>
      <w:r w:rsidRPr="007C6332">
        <w:rPr>
          <w:rFonts w:hint="eastAsia"/>
          <w:szCs w:val="21"/>
        </w:rPr>
        <w:t>）发现乙方有消防安全违法行为的，及时制止。</w:t>
      </w:r>
    </w:p>
    <w:p w14:paraId="13F47A52" w14:textId="77777777" w:rsidR="00FA1FCD" w:rsidRPr="007C6332" w:rsidRDefault="00FA1FCD" w:rsidP="00FA1FCD">
      <w:pPr>
        <w:spacing w:line="360" w:lineRule="auto"/>
        <w:ind w:firstLineChars="200" w:firstLine="420"/>
        <w:rPr>
          <w:szCs w:val="21"/>
        </w:rPr>
      </w:pPr>
      <w:r w:rsidRPr="007C6332">
        <w:rPr>
          <w:rFonts w:hint="eastAsia"/>
          <w:szCs w:val="21"/>
        </w:rPr>
        <w:t>8.</w:t>
      </w:r>
      <w:r w:rsidRPr="007C6332">
        <w:rPr>
          <w:rFonts w:hint="eastAsia"/>
          <w:szCs w:val="21"/>
        </w:rPr>
        <w:t>环保责任</w:t>
      </w:r>
    </w:p>
    <w:p w14:paraId="25055BC8" w14:textId="77777777" w:rsidR="00FA1FCD" w:rsidRPr="007C6332" w:rsidRDefault="00FA1FCD" w:rsidP="00FA1FCD">
      <w:pPr>
        <w:spacing w:line="360" w:lineRule="auto"/>
        <w:ind w:firstLineChars="200" w:firstLine="420"/>
        <w:rPr>
          <w:szCs w:val="21"/>
        </w:rPr>
      </w:pPr>
      <w:r w:rsidRPr="007C6332">
        <w:rPr>
          <w:rFonts w:hint="eastAsia"/>
          <w:szCs w:val="21"/>
        </w:rPr>
        <w:t>甲方对乙方进行环保检查，发现环保问题及时通知乙方消除，发现乙方有环保违章违纪行为的，及时制止；甲方向乙方告知环保基本要求。</w:t>
      </w:r>
    </w:p>
    <w:p w14:paraId="599EBFC7" w14:textId="77777777" w:rsidR="00FA1FCD" w:rsidRPr="007C6332" w:rsidRDefault="00FA1FCD" w:rsidP="00FA1FCD">
      <w:pPr>
        <w:spacing w:line="360" w:lineRule="auto"/>
        <w:ind w:firstLineChars="200" w:firstLine="420"/>
        <w:rPr>
          <w:szCs w:val="21"/>
        </w:rPr>
      </w:pPr>
      <w:r w:rsidRPr="007C6332">
        <w:rPr>
          <w:rFonts w:hint="eastAsia"/>
          <w:szCs w:val="21"/>
        </w:rPr>
        <w:t>（二）乙方的权责</w:t>
      </w:r>
    </w:p>
    <w:p w14:paraId="3A301102" w14:textId="77777777" w:rsidR="00FA1FCD" w:rsidRPr="007C6332" w:rsidRDefault="00FA1FCD" w:rsidP="00FA1FCD">
      <w:pPr>
        <w:spacing w:line="360" w:lineRule="auto"/>
        <w:ind w:firstLineChars="200" w:firstLine="420"/>
        <w:rPr>
          <w:szCs w:val="21"/>
        </w:rPr>
      </w:pPr>
      <w:r w:rsidRPr="007C6332">
        <w:rPr>
          <w:rFonts w:hint="eastAsia"/>
          <w:szCs w:val="21"/>
        </w:rPr>
        <w:t>1.</w:t>
      </w:r>
      <w:r w:rsidRPr="007C6332">
        <w:rPr>
          <w:rFonts w:hint="eastAsia"/>
          <w:szCs w:val="21"/>
        </w:rPr>
        <w:t>乙方应遵守国家的安全法律法规和甲方的有关规定，应建立、健全各项安全制度和台账。</w:t>
      </w:r>
    </w:p>
    <w:p w14:paraId="610939CA" w14:textId="77777777" w:rsidR="00FA1FCD" w:rsidRPr="007C6332" w:rsidRDefault="00FA1FCD" w:rsidP="00FA1FCD">
      <w:pPr>
        <w:spacing w:line="360" w:lineRule="auto"/>
        <w:ind w:firstLineChars="200" w:firstLine="420"/>
        <w:rPr>
          <w:szCs w:val="21"/>
        </w:rPr>
      </w:pPr>
      <w:r w:rsidRPr="007C6332">
        <w:rPr>
          <w:rFonts w:hint="eastAsia"/>
          <w:szCs w:val="21"/>
        </w:rPr>
        <w:lastRenderedPageBreak/>
        <w:t>2.</w:t>
      </w:r>
      <w:r w:rsidRPr="007C6332">
        <w:rPr>
          <w:rFonts w:hint="eastAsia"/>
          <w:szCs w:val="21"/>
        </w:rPr>
        <w:t>乙方应按照法律法规要求做到企业负责人和专（兼）职安全员持有安全资格证书；乙方需要进我方港区作业的特种作业人员应具有上岗资质；乙方需要进我方港区作业的设施、设备应具有合格证书，符合安全要求，涉及特种设备的应具有定期检验证明。</w:t>
      </w:r>
    </w:p>
    <w:p w14:paraId="39FADFD6" w14:textId="77777777" w:rsidR="00FA1FCD" w:rsidRPr="007C6332" w:rsidRDefault="00FA1FCD" w:rsidP="00FA1FCD">
      <w:pPr>
        <w:spacing w:line="360" w:lineRule="auto"/>
        <w:ind w:firstLineChars="200" w:firstLine="420"/>
        <w:rPr>
          <w:szCs w:val="21"/>
        </w:rPr>
      </w:pPr>
      <w:r w:rsidRPr="007C6332">
        <w:rPr>
          <w:rFonts w:hint="eastAsia"/>
          <w:szCs w:val="21"/>
        </w:rPr>
        <w:t>3.</w:t>
      </w:r>
      <w:r w:rsidRPr="007C6332">
        <w:rPr>
          <w:rFonts w:hint="eastAsia"/>
          <w:szCs w:val="21"/>
        </w:rPr>
        <w:t>乙方应提供相关材料，接受甲方的资质审查；乙方应接受甲方的检查和监督，及时整改安全隐患，严格安全管理，做到文明生产、规范作业；乙方应制定具体的安全管控措施备查。</w:t>
      </w:r>
    </w:p>
    <w:p w14:paraId="6869EC55" w14:textId="77777777" w:rsidR="00FA1FCD" w:rsidRPr="007C6332" w:rsidRDefault="00FA1FCD" w:rsidP="00FA1FCD">
      <w:pPr>
        <w:spacing w:line="360" w:lineRule="auto"/>
        <w:ind w:firstLineChars="200" w:firstLine="420"/>
        <w:rPr>
          <w:szCs w:val="21"/>
        </w:rPr>
      </w:pPr>
      <w:r w:rsidRPr="007C6332">
        <w:rPr>
          <w:rFonts w:hint="eastAsia"/>
          <w:szCs w:val="21"/>
        </w:rPr>
        <w:t>4.</w:t>
      </w:r>
      <w:r w:rsidRPr="007C6332">
        <w:rPr>
          <w:rFonts w:hint="eastAsia"/>
          <w:szCs w:val="21"/>
        </w:rPr>
        <w:t>乙方应对乙方人员进行岗前安全教育培训，并留有记录，未经安全教育培训</w:t>
      </w:r>
      <w:proofErr w:type="gramStart"/>
      <w:r w:rsidRPr="007C6332">
        <w:rPr>
          <w:rFonts w:hint="eastAsia"/>
          <w:szCs w:val="21"/>
        </w:rPr>
        <w:t>且考核</w:t>
      </w:r>
      <w:proofErr w:type="gramEnd"/>
      <w:r w:rsidRPr="007C6332">
        <w:rPr>
          <w:rFonts w:hint="eastAsia"/>
          <w:szCs w:val="21"/>
        </w:rPr>
        <w:t>合格的人员不得安排上岗；乙方人员应接受甲方组织的进港安全教育。</w:t>
      </w:r>
    </w:p>
    <w:p w14:paraId="429C5FAE" w14:textId="77777777" w:rsidR="00FA1FCD" w:rsidRPr="007C6332" w:rsidRDefault="00FA1FCD" w:rsidP="00FA1FCD">
      <w:pPr>
        <w:spacing w:line="360" w:lineRule="auto"/>
        <w:ind w:firstLineChars="200" w:firstLine="420"/>
        <w:rPr>
          <w:szCs w:val="21"/>
        </w:rPr>
      </w:pPr>
      <w:r w:rsidRPr="007C6332">
        <w:rPr>
          <w:rFonts w:hint="eastAsia"/>
          <w:szCs w:val="21"/>
        </w:rPr>
        <w:t>5.</w:t>
      </w:r>
      <w:r w:rsidRPr="007C6332">
        <w:rPr>
          <w:rFonts w:hint="eastAsia"/>
          <w:szCs w:val="21"/>
        </w:rPr>
        <w:t>乙方进港车辆必须遵守甲方港区道路安全管理规定，不得超速，不得随意穿行场地，车辆必须停放在指定区域。</w:t>
      </w:r>
    </w:p>
    <w:p w14:paraId="040F7825" w14:textId="77777777" w:rsidR="00FA1FCD" w:rsidRPr="007C6332" w:rsidRDefault="00FA1FCD" w:rsidP="00FA1FCD">
      <w:pPr>
        <w:spacing w:line="360" w:lineRule="auto"/>
        <w:ind w:firstLineChars="200" w:firstLine="420"/>
        <w:rPr>
          <w:szCs w:val="21"/>
        </w:rPr>
      </w:pPr>
      <w:r w:rsidRPr="007C6332">
        <w:rPr>
          <w:rFonts w:hint="eastAsia"/>
          <w:szCs w:val="21"/>
        </w:rPr>
        <w:t>6.</w:t>
      </w:r>
      <w:r w:rsidRPr="007C6332">
        <w:rPr>
          <w:rFonts w:hint="eastAsia"/>
          <w:szCs w:val="21"/>
        </w:rPr>
        <w:t>为乙方人员提供必要的日常</w:t>
      </w:r>
      <w:proofErr w:type="gramStart"/>
      <w:r w:rsidRPr="007C6332">
        <w:rPr>
          <w:rFonts w:hint="eastAsia"/>
          <w:szCs w:val="21"/>
        </w:rPr>
        <w:t>劳</w:t>
      </w:r>
      <w:proofErr w:type="gramEnd"/>
      <w:r w:rsidRPr="007C6332">
        <w:rPr>
          <w:rFonts w:hint="eastAsia"/>
          <w:szCs w:val="21"/>
        </w:rPr>
        <w:t>防用品，并监督</w:t>
      </w:r>
      <w:proofErr w:type="gramStart"/>
      <w:r w:rsidRPr="007C6332">
        <w:rPr>
          <w:rFonts w:hint="eastAsia"/>
          <w:szCs w:val="21"/>
        </w:rPr>
        <w:t>乙方员工</w:t>
      </w:r>
      <w:proofErr w:type="gramEnd"/>
      <w:r w:rsidRPr="007C6332">
        <w:rPr>
          <w:rFonts w:hint="eastAsia"/>
          <w:szCs w:val="21"/>
        </w:rPr>
        <w:t>正确佩戴和使用</w:t>
      </w:r>
      <w:proofErr w:type="gramStart"/>
      <w:r w:rsidRPr="007C6332">
        <w:rPr>
          <w:rFonts w:hint="eastAsia"/>
          <w:szCs w:val="21"/>
        </w:rPr>
        <w:t>劳</w:t>
      </w:r>
      <w:proofErr w:type="gramEnd"/>
      <w:r w:rsidRPr="007C6332">
        <w:rPr>
          <w:rFonts w:hint="eastAsia"/>
          <w:szCs w:val="21"/>
        </w:rPr>
        <w:t>防用品。</w:t>
      </w:r>
      <w:r w:rsidRPr="007C6332">
        <w:rPr>
          <w:szCs w:val="21"/>
        </w:rPr>
        <w:t xml:space="preserve"> </w:t>
      </w:r>
    </w:p>
    <w:p w14:paraId="6080E66D" w14:textId="77777777" w:rsidR="00FA1FCD" w:rsidRPr="007C6332" w:rsidRDefault="00FA1FCD" w:rsidP="00FA1FCD">
      <w:pPr>
        <w:spacing w:line="360" w:lineRule="auto"/>
        <w:ind w:firstLineChars="200" w:firstLine="420"/>
        <w:rPr>
          <w:szCs w:val="21"/>
        </w:rPr>
      </w:pPr>
      <w:r w:rsidRPr="007C6332">
        <w:rPr>
          <w:rFonts w:hint="eastAsia"/>
          <w:szCs w:val="21"/>
        </w:rPr>
        <w:t>7.</w:t>
      </w:r>
      <w:r w:rsidRPr="007C6332">
        <w:rPr>
          <w:rFonts w:hint="eastAsia"/>
          <w:szCs w:val="21"/>
        </w:rPr>
        <w:t>乙方必须做到合法用工，参与作业人员必须有劳动合同或用工协议并缴纳工伤等各类保险，如乙方未办理参保手续，乙方应承担由此带来的相应赔偿责任；乙方人员的工作时间和加班时间必须符合相关劳动法律规定；不得使用童工，作业人员不得有作业项目的职业禁忌症。</w:t>
      </w:r>
    </w:p>
    <w:p w14:paraId="4C14CC46" w14:textId="77777777" w:rsidR="00FA1FCD" w:rsidRPr="007C6332" w:rsidRDefault="00FA1FCD" w:rsidP="00FA1FCD">
      <w:pPr>
        <w:spacing w:line="360" w:lineRule="auto"/>
        <w:ind w:firstLineChars="200" w:firstLine="420"/>
        <w:rPr>
          <w:szCs w:val="21"/>
        </w:rPr>
      </w:pPr>
      <w:r w:rsidRPr="007C6332">
        <w:rPr>
          <w:rFonts w:hint="eastAsia"/>
          <w:szCs w:val="21"/>
        </w:rPr>
        <w:t>8.</w:t>
      </w:r>
      <w:r w:rsidRPr="007C6332">
        <w:rPr>
          <w:rFonts w:hint="eastAsia"/>
          <w:szCs w:val="21"/>
        </w:rPr>
        <w:t>甲方为履行</w:t>
      </w:r>
      <w:r w:rsidRPr="007C6332">
        <w:rPr>
          <w:rFonts w:hint="eastAsia"/>
          <w:szCs w:val="21"/>
        </w:rPr>
        <w:t>SOLAS</w:t>
      </w:r>
      <w:r w:rsidRPr="007C6332">
        <w:rPr>
          <w:rFonts w:hint="eastAsia"/>
          <w:szCs w:val="21"/>
        </w:rPr>
        <w:t>公约的对外开放港口设施经营人，乙方人员、车辆进出港区需遵守甲方港口设施保安履约工作的有关规定。乙方人员不得进入在甲方港区作业以外的区域，否则发生的安全责任由乙方自负。</w:t>
      </w:r>
    </w:p>
    <w:p w14:paraId="54ED69C0" w14:textId="77777777" w:rsidR="00FA1FCD" w:rsidRPr="007C6332" w:rsidRDefault="00FA1FCD" w:rsidP="00FA1FCD">
      <w:pPr>
        <w:spacing w:line="360" w:lineRule="auto"/>
        <w:ind w:firstLineChars="200" w:firstLine="420"/>
        <w:rPr>
          <w:szCs w:val="21"/>
        </w:rPr>
      </w:pPr>
      <w:r w:rsidRPr="007C6332">
        <w:rPr>
          <w:rFonts w:hint="eastAsia"/>
          <w:szCs w:val="21"/>
        </w:rPr>
        <w:t>9.</w:t>
      </w:r>
      <w:r w:rsidRPr="007C6332">
        <w:rPr>
          <w:rFonts w:hint="eastAsia"/>
          <w:szCs w:val="21"/>
        </w:rPr>
        <w:t>消防安全责任</w:t>
      </w:r>
    </w:p>
    <w:p w14:paraId="32FEE02A" w14:textId="77777777" w:rsidR="00FA1FCD" w:rsidRPr="007C6332" w:rsidRDefault="00FA1FCD" w:rsidP="00FA1FCD">
      <w:pPr>
        <w:spacing w:line="360" w:lineRule="auto"/>
        <w:ind w:firstLineChars="200" w:firstLine="420"/>
        <w:rPr>
          <w:szCs w:val="21"/>
        </w:rPr>
      </w:pPr>
      <w:r w:rsidRPr="007C6332">
        <w:rPr>
          <w:rFonts w:hint="eastAsia"/>
          <w:szCs w:val="21"/>
        </w:rPr>
        <w:t>（</w:t>
      </w:r>
      <w:r w:rsidRPr="007C6332">
        <w:rPr>
          <w:rFonts w:hint="eastAsia"/>
          <w:szCs w:val="21"/>
        </w:rPr>
        <w:t>1</w:t>
      </w:r>
      <w:r w:rsidRPr="007C6332">
        <w:rPr>
          <w:rFonts w:hint="eastAsia"/>
          <w:szCs w:val="21"/>
        </w:rPr>
        <w:t>）如使用甲方办公用房，应对办公用房内的消防设施、器材进行日常管理。</w:t>
      </w:r>
    </w:p>
    <w:p w14:paraId="76EA76EF" w14:textId="77777777" w:rsidR="00FA1FCD" w:rsidRPr="007C6332" w:rsidRDefault="00FA1FCD" w:rsidP="00FA1FCD">
      <w:pPr>
        <w:spacing w:line="360" w:lineRule="auto"/>
        <w:ind w:firstLineChars="200" w:firstLine="420"/>
        <w:rPr>
          <w:szCs w:val="21"/>
        </w:rPr>
      </w:pPr>
      <w:r w:rsidRPr="007C6332">
        <w:rPr>
          <w:rFonts w:hint="eastAsia"/>
          <w:szCs w:val="21"/>
        </w:rPr>
        <w:t>（</w:t>
      </w:r>
      <w:r w:rsidRPr="007C6332">
        <w:rPr>
          <w:rFonts w:hint="eastAsia"/>
          <w:szCs w:val="21"/>
        </w:rPr>
        <w:t>2</w:t>
      </w:r>
      <w:r w:rsidRPr="007C6332">
        <w:rPr>
          <w:rFonts w:hint="eastAsia"/>
          <w:szCs w:val="21"/>
        </w:rPr>
        <w:t>）不得改变办公用房使用功能和结构。</w:t>
      </w:r>
    </w:p>
    <w:p w14:paraId="1BE19A33" w14:textId="77777777" w:rsidR="00FA1FCD" w:rsidRPr="007C6332" w:rsidRDefault="00FA1FCD" w:rsidP="00FA1FCD">
      <w:pPr>
        <w:spacing w:line="360" w:lineRule="auto"/>
        <w:ind w:firstLineChars="200" w:firstLine="420"/>
        <w:rPr>
          <w:szCs w:val="21"/>
        </w:rPr>
      </w:pPr>
      <w:r w:rsidRPr="007C6332">
        <w:rPr>
          <w:rFonts w:hint="eastAsia"/>
          <w:szCs w:val="21"/>
        </w:rPr>
        <w:t>（</w:t>
      </w:r>
      <w:r w:rsidRPr="007C6332">
        <w:rPr>
          <w:rFonts w:hint="eastAsia"/>
          <w:szCs w:val="21"/>
        </w:rPr>
        <w:t>3</w:t>
      </w:r>
      <w:r w:rsidRPr="007C6332">
        <w:rPr>
          <w:rFonts w:hint="eastAsia"/>
          <w:szCs w:val="21"/>
        </w:rPr>
        <w:t>）发现火灾隐患及时消除或者通知甲方消除。</w:t>
      </w:r>
    </w:p>
    <w:p w14:paraId="38E5553E" w14:textId="77777777" w:rsidR="00FA1FCD" w:rsidRPr="007C6332" w:rsidRDefault="00FA1FCD" w:rsidP="00FA1FCD">
      <w:pPr>
        <w:spacing w:line="360" w:lineRule="auto"/>
        <w:ind w:firstLineChars="200" w:firstLine="420"/>
        <w:rPr>
          <w:szCs w:val="21"/>
        </w:rPr>
      </w:pPr>
      <w:r w:rsidRPr="007C6332">
        <w:rPr>
          <w:rFonts w:hint="eastAsia"/>
          <w:szCs w:val="21"/>
        </w:rPr>
        <w:t>（</w:t>
      </w:r>
      <w:r w:rsidRPr="007C6332">
        <w:rPr>
          <w:rFonts w:hint="eastAsia"/>
          <w:szCs w:val="21"/>
        </w:rPr>
        <w:t>4</w:t>
      </w:r>
      <w:r w:rsidRPr="007C6332">
        <w:rPr>
          <w:rFonts w:hint="eastAsia"/>
          <w:szCs w:val="21"/>
        </w:rPr>
        <w:t>）按照规定安全用电，不得乱拖、乱接电线，严禁使用大功率电器。</w:t>
      </w:r>
    </w:p>
    <w:p w14:paraId="510406A3" w14:textId="77777777" w:rsidR="00FA1FCD" w:rsidRPr="007C6332" w:rsidRDefault="00FA1FCD" w:rsidP="00FA1FCD">
      <w:pPr>
        <w:spacing w:line="360" w:lineRule="auto"/>
        <w:ind w:firstLineChars="200" w:firstLine="420"/>
        <w:rPr>
          <w:szCs w:val="21"/>
        </w:rPr>
      </w:pPr>
      <w:r w:rsidRPr="007C6332">
        <w:rPr>
          <w:rFonts w:hint="eastAsia"/>
          <w:szCs w:val="21"/>
        </w:rPr>
        <w:t>（</w:t>
      </w:r>
      <w:r w:rsidRPr="007C6332">
        <w:rPr>
          <w:rFonts w:hint="eastAsia"/>
          <w:szCs w:val="21"/>
        </w:rPr>
        <w:t>5</w:t>
      </w:r>
      <w:r w:rsidRPr="007C6332">
        <w:rPr>
          <w:rFonts w:hint="eastAsia"/>
          <w:szCs w:val="21"/>
        </w:rPr>
        <w:t>）办公用房不得违反规定存放易燃易爆危险品。</w:t>
      </w:r>
    </w:p>
    <w:p w14:paraId="227F7043" w14:textId="77777777" w:rsidR="00FA1FCD" w:rsidRPr="007C6332" w:rsidRDefault="00FA1FCD" w:rsidP="00FA1FCD">
      <w:pPr>
        <w:spacing w:line="360" w:lineRule="auto"/>
        <w:ind w:firstLineChars="200" w:firstLine="420"/>
        <w:rPr>
          <w:szCs w:val="21"/>
        </w:rPr>
      </w:pPr>
      <w:r w:rsidRPr="007C6332">
        <w:rPr>
          <w:rFonts w:hint="eastAsia"/>
          <w:szCs w:val="21"/>
        </w:rPr>
        <w:t>（</w:t>
      </w:r>
      <w:r w:rsidRPr="007C6332">
        <w:rPr>
          <w:rFonts w:hint="eastAsia"/>
          <w:szCs w:val="21"/>
        </w:rPr>
        <w:t>6</w:t>
      </w:r>
      <w:r w:rsidRPr="007C6332">
        <w:rPr>
          <w:rFonts w:hint="eastAsia"/>
          <w:szCs w:val="21"/>
        </w:rPr>
        <w:t>）电瓶车应根据需要停放在集中充电场所。</w:t>
      </w:r>
    </w:p>
    <w:p w14:paraId="0E02740A" w14:textId="77777777" w:rsidR="00FA1FCD" w:rsidRPr="007C6332" w:rsidRDefault="00FA1FCD" w:rsidP="00FA1FCD">
      <w:pPr>
        <w:spacing w:line="360" w:lineRule="auto"/>
        <w:ind w:firstLineChars="200" w:firstLine="420"/>
        <w:rPr>
          <w:szCs w:val="21"/>
        </w:rPr>
      </w:pPr>
      <w:r w:rsidRPr="007C6332">
        <w:rPr>
          <w:rFonts w:hint="eastAsia"/>
          <w:szCs w:val="21"/>
        </w:rPr>
        <w:t>10.</w:t>
      </w:r>
      <w:r w:rsidRPr="007C6332">
        <w:rPr>
          <w:rFonts w:hint="eastAsia"/>
          <w:szCs w:val="21"/>
        </w:rPr>
        <w:t>环保责任</w:t>
      </w:r>
    </w:p>
    <w:p w14:paraId="0F2A51DE" w14:textId="77777777" w:rsidR="00FA1FCD" w:rsidRPr="007C6332" w:rsidRDefault="00FA1FCD" w:rsidP="00FA1FCD">
      <w:pPr>
        <w:spacing w:line="360" w:lineRule="auto"/>
        <w:ind w:firstLineChars="200" w:firstLine="420"/>
        <w:rPr>
          <w:szCs w:val="21"/>
        </w:rPr>
      </w:pPr>
      <w:r w:rsidRPr="007C6332">
        <w:rPr>
          <w:rFonts w:hint="eastAsia"/>
          <w:szCs w:val="21"/>
        </w:rPr>
        <w:t>（</w:t>
      </w:r>
      <w:r w:rsidRPr="007C6332">
        <w:rPr>
          <w:rFonts w:hint="eastAsia"/>
          <w:szCs w:val="21"/>
        </w:rPr>
        <w:t>1</w:t>
      </w:r>
      <w:r w:rsidRPr="007C6332">
        <w:rPr>
          <w:rFonts w:hint="eastAsia"/>
          <w:szCs w:val="21"/>
        </w:rPr>
        <w:t>）乙方应遵守国家的环保法律法规和甲方的有关环保规定。</w:t>
      </w:r>
    </w:p>
    <w:p w14:paraId="659367E5" w14:textId="77777777" w:rsidR="00FA1FCD" w:rsidRPr="007C6332" w:rsidRDefault="00FA1FCD" w:rsidP="00FA1FCD">
      <w:pPr>
        <w:spacing w:line="360" w:lineRule="auto"/>
        <w:ind w:firstLineChars="200" w:firstLine="420"/>
        <w:rPr>
          <w:szCs w:val="21"/>
        </w:rPr>
      </w:pPr>
      <w:r w:rsidRPr="007C6332">
        <w:rPr>
          <w:rFonts w:hint="eastAsia"/>
          <w:szCs w:val="21"/>
        </w:rPr>
        <w:t>（</w:t>
      </w:r>
      <w:r w:rsidRPr="007C6332">
        <w:rPr>
          <w:rFonts w:hint="eastAsia"/>
          <w:szCs w:val="21"/>
        </w:rPr>
        <w:t>2</w:t>
      </w:r>
      <w:r w:rsidRPr="007C6332">
        <w:rPr>
          <w:rFonts w:hint="eastAsia"/>
          <w:szCs w:val="21"/>
        </w:rPr>
        <w:t>）乙方应接受甲方的检查和监督，及时整改环保问题。</w:t>
      </w:r>
    </w:p>
    <w:p w14:paraId="6305A983" w14:textId="77777777" w:rsidR="00FA1FCD" w:rsidRPr="007C6332" w:rsidRDefault="00FA1FCD" w:rsidP="00FA1FCD">
      <w:pPr>
        <w:spacing w:line="360" w:lineRule="auto"/>
        <w:ind w:firstLineChars="200" w:firstLine="420"/>
        <w:rPr>
          <w:szCs w:val="21"/>
        </w:rPr>
      </w:pPr>
      <w:r w:rsidRPr="007C6332">
        <w:rPr>
          <w:rFonts w:hint="eastAsia"/>
          <w:szCs w:val="21"/>
        </w:rPr>
        <w:t>（</w:t>
      </w:r>
      <w:r w:rsidRPr="007C6332">
        <w:rPr>
          <w:rFonts w:hint="eastAsia"/>
          <w:szCs w:val="21"/>
        </w:rPr>
        <w:t>3</w:t>
      </w:r>
      <w:r w:rsidRPr="007C6332">
        <w:rPr>
          <w:rFonts w:hint="eastAsia"/>
          <w:szCs w:val="21"/>
        </w:rPr>
        <w:t>）乙方应落实好环境保护具体措施，保持所属区域的环境卫生干净整洁。</w:t>
      </w:r>
    </w:p>
    <w:p w14:paraId="6B44E0F3" w14:textId="77777777" w:rsidR="00FA1FCD" w:rsidRPr="007C6332" w:rsidRDefault="00FA1FCD" w:rsidP="00FA1FCD">
      <w:pPr>
        <w:spacing w:line="360" w:lineRule="auto"/>
        <w:ind w:firstLineChars="200" w:firstLine="420"/>
        <w:rPr>
          <w:szCs w:val="21"/>
        </w:rPr>
      </w:pPr>
      <w:r w:rsidRPr="007C6332">
        <w:rPr>
          <w:rFonts w:hint="eastAsia"/>
          <w:szCs w:val="21"/>
        </w:rPr>
        <w:t>11.</w:t>
      </w:r>
      <w:r w:rsidRPr="007C6332">
        <w:rPr>
          <w:rFonts w:hint="eastAsia"/>
          <w:szCs w:val="21"/>
        </w:rPr>
        <w:t>其他</w:t>
      </w:r>
    </w:p>
    <w:p w14:paraId="4C76CCBA" w14:textId="77777777" w:rsidR="00FA1FCD" w:rsidRPr="007C6332" w:rsidRDefault="00FA1FCD" w:rsidP="00FA1FCD">
      <w:pPr>
        <w:spacing w:line="360" w:lineRule="auto"/>
        <w:ind w:firstLineChars="200" w:firstLine="420"/>
        <w:rPr>
          <w:szCs w:val="21"/>
        </w:rPr>
      </w:pPr>
    </w:p>
    <w:p w14:paraId="0498DE8E" w14:textId="77777777" w:rsidR="00FA1FCD" w:rsidRPr="007C6332" w:rsidRDefault="00FA1FCD" w:rsidP="00FA1FCD">
      <w:pPr>
        <w:spacing w:line="360" w:lineRule="auto"/>
        <w:ind w:firstLineChars="200" w:firstLine="420"/>
        <w:rPr>
          <w:szCs w:val="21"/>
        </w:rPr>
      </w:pPr>
      <w:r w:rsidRPr="007C6332">
        <w:rPr>
          <w:rFonts w:hint="eastAsia"/>
          <w:szCs w:val="21"/>
        </w:rPr>
        <w:t>四、目标管理</w:t>
      </w:r>
    </w:p>
    <w:p w14:paraId="779E9F09" w14:textId="77777777" w:rsidR="00FA1FCD" w:rsidRPr="007C6332" w:rsidRDefault="00FA1FCD" w:rsidP="00FA1FCD">
      <w:pPr>
        <w:spacing w:line="360" w:lineRule="auto"/>
        <w:ind w:firstLineChars="200" w:firstLine="420"/>
        <w:rPr>
          <w:szCs w:val="21"/>
        </w:rPr>
      </w:pPr>
      <w:r w:rsidRPr="007C6332">
        <w:rPr>
          <w:rFonts w:hint="eastAsia"/>
          <w:szCs w:val="21"/>
        </w:rPr>
        <w:lastRenderedPageBreak/>
        <w:t>乙方的生产组织和安全环保管理工作，由乙方自行负责。乙方在责任期内保证无人员伤亡、无火灾等安全环保事故发生；如在责任期内发生人员伤亡、火灾等安全环保事故，若由乙方人员导致则由乙方承担相应责任，甲方导致则由甲方承担相应责任，给对方造成损失的，按照实际损失进行赔偿。乙方人员在责任期内发生的病、伤、残、亡等，均由乙方负责处理和统计上报。</w:t>
      </w:r>
    </w:p>
    <w:p w14:paraId="1B4817FB" w14:textId="77777777" w:rsidR="00FA1FCD" w:rsidRPr="007C6332" w:rsidRDefault="00FA1FCD" w:rsidP="00FA1FCD">
      <w:pPr>
        <w:spacing w:line="360" w:lineRule="auto"/>
        <w:ind w:firstLineChars="202" w:firstLine="424"/>
        <w:rPr>
          <w:szCs w:val="21"/>
        </w:rPr>
      </w:pPr>
      <w:r w:rsidRPr="007C6332">
        <w:rPr>
          <w:rFonts w:hint="eastAsia"/>
          <w:szCs w:val="21"/>
        </w:rPr>
        <w:t>五、考核规定</w:t>
      </w:r>
    </w:p>
    <w:p w14:paraId="37CCA777" w14:textId="77777777" w:rsidR="00FA1FCD" w:rsidRPr="007C6332" w:rsidRDefault="00FA1FCD" w:rsidP="00FA1FCD">
      <w:pPr>
        <w:spacing w:line="360" w:lineRule="auto"/>
        <w:ind w:firstLineChars="196" w:firstLine="412"/>
        <w:rPr>
          <w:szCs w:val="21"/>
        </w:rPr>
      </w:pPr>
      <w:r w:rsidRPr="007C6332">
        <w:rPr>
          <w:rFonts w:hint="eastAsia"/>
          <w:szCs w:val="21"/>
        </w:rPr>
        <w:t>如乙方未履行本协议相关内容，甲方有权按照甲方的相关制度对乙方进行考核。考核扣款可以缴款或在合同价款中扣除。</w:t>
      </w:r>
    </w:p>
    <w:p w14:paraId="41414B4F" w14:textId="77777777" w:rsidR="00FA1FCD" w:rsidRPr="007C6332" w:rsidRDefault="00FA1FCD" w:rsidP="00FA1FCD">
      <w:pPr>
        <w:spacing w:line="360" w:lineRule="auto"/>
        <w:ind w:firstLineChars="196" w:firstLine="412"/>
        <w:rPr>
          <w:szCs w:val="21"/>
        </w:rPr>
      </w:pPr>
      <w:r w:rsidRPr="007C6332">
        <w:rPr>
          <w:rFonts w:hint="eastAsia"/>
          <w:szCs w:val="21"/>
        </w:rPr>
        <w:t>六、未尽事宜以国家有关法律为准。</w:t>
      </w:r>
    </w:p>
    <w:p w14:paraId="00F2EFB1" w14:textId="77777777" w:rsidR="00FA1FCD" w:rsidRPr="007C6332" w:rsidRDefault="00FA1FCD" w:rsidP="00FA1FCD">
      <w:pPr>
        <w:spacing w:line="360" w:lineRule="auto"/>
        <w:ind w:firstLineChars="200" w:firstLine="420"/>
        <w:rPr>
          <w:szCs w:val="21"/>
        </w:rPr>
      </w:pPr>
      <w:r w:rsidRPr="007C6332">
        <w:rPr>
          <w:rFonts w:hint="eastAsia"/>
          <w:szCs w:val="21"/>
        </w:rPr>
        <w:t>七、其他约定事项：</w:t>
      </w:r>
    </w:p>
    <w:p w14:paraId="02E2128D" w14:textId="77777777" w:rsidR="00FA1FCD" w:rsidRPr="007C6332" w:rsidRDefault="00FA1FCD" w:rsidP="00FA1FCD">
      <w:pPr>
        <w:spacing w:line="360" w:lineRule="auto"/>
        <w:ind w:firstLineChars="200" w:firstLine="420"/>
        <w:rPr>
          <w:szCs w:val="21"/>
        </w:rPr>
      </w:pPr>
      <w:r w:rsidRPr="007C6332">
        <w:rPr>
          <w:rFonts w:hint="eastAsia"/>
          <w:szCs w:val="21"/>
        </w:rPr>
        <w:t>1.</w:t>
      </w:r>
      <w:r w:rsidRPr="007C6332">
        <w:rPr>
          <w:rFonts w:hint="eastAsia"/>
          <w:szCs w:val="21"/>
        </w:rPr>
        <w:t>上级单位或港口管理部门有要求的另行补充协议。</w:t>
      </w:r>
    </w:p>
    <w:p w14:paraId="35EE5602" w14:textId="77777777" w:rsidR="00FA1FCD" w:rsidRPr="007C6332" w:rsidRDefault="00FA1FCD" w:rsidP="00FA1FCD">
      <w:pPr>
        <w:spacing w:line="360" w:lineRule="auto"/>
        <w:ind w:firstLineChars="200" w:firstLine="420"/>
        <w:rPr>
          <w:szCs w:val="21"/>
        </w:rPr>
      </w:pPr>
      <w:r w:rsidRPr="007C6332">
        <w:rPr>
          <w:rFonts w:hint="eastAsia"/>
          <w:szCs w:val="21"/>
        </w:rPr>
        <w:t>2.</w:t>
      </w:r>
      <w:r w:rsidRPr="007C6332">
        <w:rPr>
          <w:rFonts w:hint="eastAsia"/>
          <w:szCs w:val="21"/>
        </w:rPr>
        <w:t>本协议一式两份，甲、乙双方各执一份。</w:t>
      </w:r>
    </w:p>
    <w:p w14:paraId="13666534" w14:textId="77777777" w:rsidR="00FA1FCD" w:rsidRPr="007C6332" w:rsidRDefault="00FA1FCD" w:rsidP="00FA1FCD">
      <w:pPr>
        <w:spacing w:line="360" w:lineRule="auto"/>
        <w:ind w:firstLineChars="200" w:firstLine="420"/>
        <w:rPr>
          <w:szCs w:val="21"/>
        </w:rPr>
      </w:pPr>
      <w:r w:rsidRPr="007C6332">
        <w:rPr>
          <w:rFonts w:hint="eastAsia"/>
          <w:szCs w:val="21"/>
        </w:rPr>
        <w:t>3.</w:t>
      </w:r>
      <w:r w:rsidRPr="007C6332">
        <w:rPr>
          <w:rFonts w:hint="eastAsia"/>
          <w:szCs w:val="21"/>
        </w:rPr>
        <w:t>任何因本协议引起的或与本协议有关的争议，甲乙双方应友好协商解决；协商不成的，任何一方均有权向甲方所在地有管辖权的人民法院提起诉讼。</w:t>
      </w:r>
    </w:p>
    <w:p w14:paraId="5A453848" w14:textId="77777777" w:rsidR="00FA1FCD" w:rsidRPr="007C6332" w:rsidRDefault="00FA1FCD" w:rsidP="00FA1FCD">
      <w:pPr>
        <w:spacing w:line="360" w:lineRule="auto"/>
        <w:ind w:firstLineChars="200" w:firstLine="420"/>
        <w:rPr>
          <w:szCs w:val="21"/>
        </w:rPr>
      </w:pPr>
      <w:r w:rsidRPr="007C6332">
        <w:rPr>
          <w:rFonts w:hint="eastAsia"/>
          <w:szCs w:val="21"/>
        </w:rPr>
        <w:t>4.</w:t>
      </w:r>
      <w:r w:rsidRPr="007C6332">
        <w:rPr>
          <w:rFonts w:hint="eastAsia"/>
          <w:szCs w:val="21"/>
        </w:rPr>
        <w:t>自</w:t>
      </w:r>
      <w:r w:rsidRPr="007C6332">
        <w:rPr>
          <w:rFonts w:hint="eastAsia"/>
          <w:szCs w:val="21"/>
        </w:rPr>
        <w:t xml:space="preserve">202 </w:t>
      </w:r>
      <w:r w:rsidRPr="007C6332">
        <w:rPr>
          <w:rFonts w:hint="eastAsia"/>
          <w:szCs w:val="21"/>
        </w:rPr>
        <w:t>年</w:t>
      </w:r>
      <w:r w:rsidRPr="007C6332">
        <w:rPr>
          <w:rFonts w:hint="eastAsia"/>
          <w:szCs w:val="21"/>
        </w:rPr>
        <w:t xml:space="preserve">  </w:t>
      </w:r>
      <w:r w:rsidRPr="007C6332">
        <w:rPr>
          <w:rFonts w:hint="eastAsia"/>
          <w:szCs w:val="21"/>
        </w:rPr>
        <w:t>月</w:t>
      </w:r>
      <w:r w:rsidRPr="007C6332">
        <w:rPr>
          <w:rFonts w:hint="eastAsia"/>
          <w:szCs w:val="21"/>
        </w:rPr>
        <w:t xml:space="preserve">  </w:t>
      </w:r>
      <w:r w:rsidRPr="007C6332">
        <w:rPr>
          <w:rFonts w:hint="eastAsia"/>
          <w:szCs w:val="21"/>
        </w:rPr>
        <w:t>日至</w:t>
      </w:r>
      <w:r w:rsidRPr="007C6332">
        <w:rPr>
          <w:rFonts w:hint="eastAsia"/>
          <w:szCs w:val="21"/>
        </w:rPr>
        <w:t xml:space="preserve">202 </w:t>
      </w:r>
      <w:r w:rsidRPr="007C6332">
        <w:rPr>
          <w:rFonts w:hint="eastAsia"/>
          <w:szCs w:val="21"/>
        </w:rPr>
        <w:t>年</w:t>
      </w:r>
      <w:r w:rsidRPr="007C6332">
        <w:rPr>
          <w:rFonts w:hint="eastAsia"/>
          <w:szCs w:val="21"/>
        </w:rPr>
        <w:t xml:space="preserve">  </w:t>
      </w:r>
      <w:r w:rsidRPr="007C6332">
        <w:rPr>
          <w:rFonts w:hint="eastAsia"/>
          <w:szCs w:val="21"/>
        </w:rPr>
        <w:t>月</w:t>
      </w:r>
      <w:r w:rsidRPr="007C6332">
        <w:rPr>
          <w:rFonts w:hint="eastAsia"/>
          <w:szCs w:val="21"/>
        </w:rPr>
        <w:t xml:space="preserve">  </w:t>
      </w:r>
      <w:r w:rsidRPr="007C6332">
        <w:rPr>
          <w:rFonts w:hint="eastAsia"/>
          <w:szCs w:val="21"/>
        </w:rPr>
        <w:t>日止。如协议到期后未及时签订新的《安全环保管理协议书》时，本协议自动续延一年，以此类推。甲方指定安全环保管理人员（姓名：</w:t>
      </w:r>
      <w:r w:rsidRPr="007C6332">
        <w:rPr>
          <w:rFonts w:hint="eastAsia"/>
          <w:szCs w:val="21"/>
        </w:rPr>
        <w:t xml:space="preserve">      </w:t>
      </w:r>
      <w:r w:rsidRPr="007C6332">
        <w:rPr>
          <w:rFonts w:hint="eastAsia"/>
          <w:szCs w:val="21"/>
        </w:rPr>
        <w:t>联系方式：</w:t>
      </w:r>
      <w:r w:rsidRPr="007C6332">
        <w:rPr>
          <w:rFonts w:hint="eastAsia"/>
          <w:szCs w:val="21"/>
        </w:rPr>
        <w:t xml:space="preserve">     </w:t>
      </w:r>
      <w:r w:rsidRPr="007C6332">
        <w:rPr>
          <w:rFonts w:hint="eastAsia"/>
          <w:szCs w:val="21"/>
        </w:rPr>
        <w:t>），乙方指定安全环保管理人员（姓名：</w:t>
      </w:r>
      <w:r w:rsidRPr="007C6332">
        <w:rPr>
          <w:rFonts w:hint="eastAsia"/>
          <w:szCs w:val="21"/>
        </w:rPr>
        <w:t xml:space="preserve">      </w:t>
      </w:r>
      <w:r w:rsidRPr="007C6332">
        <w:rPr>
          <w:rFonts w:hint="eastAsia"/>
          <w:szCs w:val="21"/>
        </w:rPr>
        <w:t>联系方式：</w:t>
      </w:r>
      <w:r w:rsidRPr="007C6332">
        <w:rPr>
          <w:rFonts w:hint="eastAsia"/>
          <w:szCs w:val="21"/>
        </w:rPr>
        <w:t xml:space="preserve">     </w:t>
      </w:r>
      <w:r w:rsidRPr="007C6332">
        <w:rPr>
          <w:rFonts w:hint="eastAsia"/>
          <w:szCs w:val="21"/>
        </w:rPr>
        <w:t>）。</w:t>
      </w:r>
    </w:p>
    <w:p w14:paraId="3F0166E6" w14:textId="77777777" w:rsidR="00C00CA0" w:rsidRPr="007C6332" w:rsidRDefault="00C00CA0" w:rsidP="00C00CA0">
      <w:pPr>
        <w:spacing w:line="360" w:lineRule="auto"/>
        <w:rPr>
          <w:szCs w:val="21"/>
        </w:rPr>
      </w:pPr>
      <w:r w:rsidRPr="007C6332">
        <w:rPr>
          <w:rFonts w:hint="eastAsia"/>
          <w:szCs w:val="21"/>
        </w:rPr>
        <w:t>甲方（盖章）：</w:t>
      </w:r>
      <w:r w:rsidRPr="007C6332">
        <w:rPr>
          <w:rFonts w:hint="eastAsia"/>
          <w:szCs w:val="21"/>
          <w:u w:val="single"/>
        </w:rPr>
        <w:t>宁波大</w:t>
      </w:r>
      <w:proofErr w:type="gramStart"/>
      <w:r w:rsidRPr="007C6332">
        <w:rPr>
          <w:rFonts w:hint="eastAsia"/>
          <w:szCs w:val="21"/>
          <w:u w:val="single"/>
        </w:rPr>
        <w:t>榭</w:t>
      </w:r>
      <w:proofErr w:type="gramEnd"/>
      <w:r w:rsidRPr="007C6332">
        <w:rPr>
          <w:rFonts w:hint="eastAsia"/>
          <w:szCs w:val="21"/>
          <w:u w:val="single"/>
        </w:rPr>
        <w:t>信业码头有限公司</w:t>
      </w:r>
    </w:p>
    <w:p w14:paraId="33D56E28" w14:textId="77777777" w:rsidR="00C00CA0" w:rsidRPr="007C6332" w:rsidRDefault="00C00CA0" w:rsidP="00C00CA0">
      <w:pPr>
        <w:spacing w:line="360" w:lineRule="auto"/>
        <w:rPr>
          <w:szCs w:val="21"/>
        </w:rPr>
      </w:pPr>
    </w:p>
    <w:p w14:paraId="1DEFBDE3" w14:textId="77777777" w:rsidR="00C00CA0" w:rsidRPr="007C6332" w:rsidRDefault="00C00CA0" w:rsidP="00C00CA0">
      <w:pPr>
        <w:spacing w:line="360" w:lineRule="auto"/>
        <w:rPr>
          <w:szCs w:val="21"/>
          <w:u w:val="single"/>
        </w:rPr>
      </w:pPr>
      <w:r w:rsidRPr="007C6332">
        <w:rPr>
          <w:rFonts w:hint="eastAsia"/>
          <w:szCs w:val="21"/>
        </w:rPr>
        <w:t>乙方（盖章）：</w:t>
      </w:r>
      <w:r w:rsidRPr="007C6332">
        <w:rPr>
          <w:rFonts w:hint="eastAsia"/>
          <w:szCs w:val="21"/>
          <w:u w:val="single"/>
        </w:rPr>
        <w:t xml:space="preserve">                       </w:t>
      </w:r>
    </w:p>
    <w:p w14:paraId="115480A3" w14:textId="77777777" w:rsidR="00C00CA0" w:rsidRPr="007C6332" w:rsidRDefault="00C00CA0" w:rsidP="00C00CA0">
      <w:pPr>
        <w:spacing w:line="360" w:lineRule="auto"/>
        <w:jc w:val="right"/>
        <w:rPr>
          <w:szCs w:val="21"/>
        </w:rPr>
      </w:pPr>
    </w:p>
    <w:p w14:paraId="11F82300" w14:textId="71D7B884" w:rsidR="00840522" w:rsidRPr="007C6332" w:rsidRDefault="00C00CA0" w:rsidP="00C00CA0">
      <w:pPr>
        <w:spacing w:line="360" w:lineRule="auto"/>
        <w:ind w:firstLineChars="2300" w:firstLine="4830"/>
        <w:rPr>
          <w:rFonts w:cs="等线"/>
          <w:szCs w:val="21"/>
        </w:rPr>
        <w:sectPr w:rsidR="00840522" w:rsidRPr="007C6332">
          <w:pgSz w:w="11906" w:h="16838"/>
          <w:pgMar w:top="1114" w:right="1416" w:bottom="1402" w:left="1474" w:header="779" w:footer="1217" w:gutter="284"/>
          <w:cols w:space="720"/>
          <w:docGrid w:type="lines" w:linePitch="312"/>
        </w:sectPr>
      </w:pPr>
      <w:r w:rsidRPr="007C6332">
        <w:rPr>
          <w:rFonts w:hint="eastAsia"/>
          <w:szCs w:val="21"/>
        </w:rPr>
        <w:t>日期：</w:t>
      </w:r>
      <w:r w:rsidRPr="007C6332">
        <w:rPr>
          <w:rFonts w:hint="eastAsia"/>
          <w:szCs w:val="21"/>
        </w:rPr>
        <w:t xml:space="preserve">     </w:t>
      </w:r>
      <w:r w:rsidRPr="007C6332">
        <w:rPr>
          <w:rFonts w:hint="eastAsia"/>
          <w:szCs w:val="21"/>
        </w:rPr>
        <w:t>年</w:t>
      </w:r>
      <w:r w:rsidRPr="007C6332">
        <w:rPr>
          <w:rFonts w:hint="eastAsia"/>
          <w:szCs w:val="21"/>
        </w:rPr>
        <w:t xml:space="preserve">   </w:t>
      </w:r>
      <w:r w:rsidRPr="007C6332">
        <w:rPr>
          <w:rFonts w:hint="eastAsia"/>
          <w:szCs w:val="21"/>
        </w:rPr>
        <w:t>月</w:t>
      </w:r>
      <w:r w:rsidRPr="007C6332">
        <w:rPr>
          <w:rFonts w:hint="eastAsia"/>
          <w:szCs w:val="21"/>
        </w:rPr>
        <w:t xml:space="preserve">   </w:t>
      </w:r>
      <w:r w:rsidRPr="007C6332">
        <w:rPr>
          <w:rFonts w:hint="eastAsia"/>
          <w:szCs w:val="21"/>
        </w:rPr>
        <w:t>日</w:t>
      </w:r>
    </w:p>
    <w:p w14:paraId="7FFAEC34" w14:textId="77777777" w:rsidR="000655EE" w:rsidRPr="007C6332" w:rsidRDefault="000655EE">
      <w:pPr>
        <w:widowControl/>
        <w:shd w:val="clear" w:color="000000" w:fill="FFFFFF"/>
        <w:spacing w:line="360" w:lineRule="auto"/>
        <w:jc w:val="center"/>
        <w:outlineLvl w:val="0"/>
        <w:rPr>
          <w:rFonts w:cs="宋体"/>
          <w:b/>
          <w:bCs/>
          <w:sz w:val="28"/>
          <w:szCs w:val="28"/>
        </w:rPr>
      </w:pPr>
      <w:bookmarkStart w:id="104" w:name="_Toc193030786"/>
      <w:r w:rsidRPr="007C6332">
        <w:rPr>
          <w:rFonts w:cs="宋体" w:hint="eastAsia"/>
          <w:b/>
          <w:bCs/>
          <w:sz w:val="28"/>
          <w:szCs w:val="28"/>
        </w:rPr>
        <w:lastRenderedPageBreak/>
        <w:t>第五章</w:t>
      </w:r>
      <w:r w:rsidRPr="007C6332">
        <w:rPr>
          <w:rFonts w:cs="宋体" w:hint="eastAsia"/>
          <w:b/>
          <w:bCs/>
          <w:sz w:val="28"/>
          <w:szCs w:val="28"/>
        </w:rPr>
        <w:t xml:space="preserve"> </w:t>
      </w:r>
      <w:r w:rsidRPr="007C6332">
        <w:rPr>
          <w:rFonts w:cs="宋体"/>
          <w:b/>
          <w:bCs/>
          <w:sz w:val="28"/>
          <w:szCs w:val="28"/>
        </w:rPr>
        <w:t xml:space="preserve"> </w:t>
      </w:r>
      <w:r w:rsidRPr="007C6332">
        <w:rPr>
          <w:rFonts w:cs="宋体" w:hint="eastAsia"/>
          <w:b/>
          <w:bCs/>
          <w:sz w:val="28"/>
          <w:szCs w:val="28"/>
        </w:rPr>
        <w:t>技术规格书</w:t>
      </w:r>
      <w:bookmarkEnd w:id="104"/>
    </w:p>
    <w:p w14:paraId="30236D0E" w14:textId="4F5D6AAC" w:rsidR="007C62CA" w:rsidRPr="007C6332" w:rsidRDefault="007C62CA" w:rsidP="00433EFC">
      <w:pPr>
        <w:adjustRightInd w:val="0"/>
        <w:snapToGrid w:val="0"/>
        <w:spacing w:line="420" w:lineRule="exact"/>
        <w:rPr>
          <w:rFonts w:cs="Segoe UI Symbol"/>
          <w:b/>
        </w:rPr>
      </w:pPr>
      <w:bookmarkStart w:id="105" w:name="_Toc347"/>
      <w:bookmarkStart w:id="106" w:name="_Toc29550"/>
      <w:r w:rsidRPr="007C6332">
        <w:rPr>
          <w:rFonts w:cs="Segoe UI Symbol" w:hint="eastAsia"/>
          <w:b/>
        </w:rPr>
        <w:t>一、</w:t>
      </w:r>
      <w:r w:rsidR="001568B8" w:rsidRPr="007C6332">
        <w:rPr>
          <w:rFonts w:cs="Segoe UI Symbol" w:hint="eastAsia"/>
          <w:b/>
        </w:rPr>
        <w:t>检测范围及内容</w:t>
      </w:r>
    </w:p>
    <w:p w14:paraId="63222B87" w14:textId="1BDC22CB" w:rsidR="001568B8" w:rsidRPr="007C6332" w:rsidRDefault="001568B8" w:rsidP="001568B8">
      <w:pPr>
        <w:adjustRightInd w:val="0"/>
        <w:snapToGrid w:val="0"/>
        <w:spacing w:line="420" w:lineRule="exact"/>
        <w:ind w:firstLineChars="200" w:firstLine="420"/>
        <w:rPr>
          <w:rFonts w:cs="Segoe UI Symbol"/>
          <w:bCs/>
        </w:rPr>
      </w:pPr>
      <w:r w:rsidRPr="007C6332">
        <w:rPr>
          <w:rFonts w:cs="Segoe UI Symbol" w:hint="eastAsia"/>
          <w:bCs/>
        </w:rPr>
        <w:t>1</w:t>
      </w:r>
      <w:r w:rsidRPr="007C6332">
        <w:rPr>
          <w:rFonts w:cs="Segoe UI Symbol" w:hint="eastAsia"/>
          <w:bCs/>
        </w:rPr>
        <w:t>、港区道路与堆场的沉降检测一次。</w:t>
      </w:r>
    </w:p>
    <w:p w14:paraId="30ECD467" w14:textId="77777777" w:rsidR="001568B8" w:rsidRPr="007C6332" w:rsidRDefault="001568B8" w:rsidP="001568B8">
      <w:pPr>
        <w:adjustRightInd w:val="0"/>
        <w:snapToGrid w:val="0"/>
        <w:spacing w:line="420" w:lineRule="exact"/>
        <w:ind w:firstLineChars="200" w:firstLine="420"/>
        <w:rPr>
          <w:rFonts w:cs="Segoe UI Symbol"/>
          <w:bCs/>
        </w:rPr>
      </w:pPr>
      <w:r w:rsidRPr="007C6332">
        <w:rPr>
          <w:rFonts w:cs="Segoe UI Symbol" w:hint="eastAsia"/>
          <w:bCs/>
        </w:rPr>
        <w:t>道路包括：</w:t>
      </w:r>
      <w:proofErr w:type="gramStart"/>
      <w:r w:rsidRPr="007C6332">
        <w:rPr>
          <w:rFonts w:cs="Segoe UI Symbol" w:hint="eastAsia"/>
          <w:bCs/>
        </w:rPr>
        <w:t>纵</w:t>
      </w:r>
      <w:proofErr w:type="gramEnd"/>
      <w:r w:rsidRPr="007C6332">
        <w:rPr>
          <w:rFonts w:cs="Segoe UI Symbol" w:hint="eastAsia"/>
          <w:bCs/>
        </w:rPr>
        <w:t>一路、纵二路、纵三路、横一北路、横二北路、横三北路、横四北路、</w:t>
      </w:r>
      <w:proofErr w:type="gramStart"/>
      <w:r w:rsidRPr="007C6332">
        <w:rPr>
          <w:rFonts w:cs="Segoe UI Symbol" w:hint="eastAsia"/>
          <w:bCs/>
        </w:rPr>
        <w:t>横五北路</w:t>
      </w:r>
      <w:proofErr w:type="gramEnd"/>
      <w:r w:rsidRPr="007C6332">
        <w:rPr>
          <w:rFonts w:cs="Segoe UI Symbol" w:hint="eastAsia"/>
          <w:bCs/>
        </w:rPr>
        <w:t>、横六北路、横二南路、横三南路、横四南路、</w:t>
      </w:r>
      <w:proofErr w:type="gramStart"/>
      <w:r w:rsidRPr="007C6332">
        <w:rPr>
          <w:rFonts w:cs="Segoe UI Symbol" w:hint="eastAsia"/>
          <w:bCs/>
        </w:rPr>
        <w:t>横五南路</w:t>
      </w:r>
      <w:proofErr w:type="gramEnd"/>
      <w:r w:rsidRPr="007C6332">
        <w:rPr>
          <w:rFonts w:cs="Segoe UI Symbol" w:hint="eastAsia"/>
          <w:bCs/>
        </w:rPr>
        <w:t>。</w:t>
      </w:r>
    </w:p>
    <w:p w14:paraId="089D3EA6" w14:textId="77777777" w:rsidR="001568B8" w:rsidRPr="007C6332" w:rsidRDefault="001568B8" w:rsidP="001568B8">
      <w:pPr>
        <w:adjustRightInd w:val="0"/>
        <w:snapToGrid w:val="0"/>
        <w:spacing w:line="420" w:lineRule="exact"/>
        <w:ind w:firstLineChars="200" w:firstLine="420"/>
        <w:rPr>
          <w:rFonts w:cs="Segoe UI Symbol"/>
          <w:bCs/>
        </w:rPr>
      </w:pPr>
      <w:r w:rsidRPr="007C6332">
        <w:rPr>
          <w:rFonts w:cs="Segoe UI Symbol" w:hint="eastAsia"/>
          <w:bCs/>
        </w:rPr>
        <w:t>堆场包括：</w:t>
      </w:r>
      <w:r w:rsidRPr="007C6332">
        <w:rPr>
          <w:rFonts w:cs="Segoe UI Symbol" w:hint="eastAsia"/>
          <w:bCs/>
        </w:rPr>
        <w:t>101</w:t>
      </w:r>
      <w:r w:rsidRPr="007C6332">
        <w:rPr>
          <w:rFonts w:cs="Segoe UI Symbol" w:hint="eastAsia"/>
          <w:bCs/>
        </w:rPr>
        <w:t>堆场、</w:t>
      </w:r>
      <w:r w:rsidRPr="007C6332">
        <w:rPr>
          <w:rFonts w:cs="Segoe UI Symbol" w:hint="eastAsia"/>
          <w:bCs/>
        </w:rPr>
        <w:t>102</w:t>
      </w:r>
      <w:r w:rsidRPr="007C6332">
        <w:rPr>
          <w:rFonts w:cs="Segoe UI Symbol" w:hint="eastAsia"/>
          <w:bCs/>
        </w:rPr>
        <w:t>堆场、</w:t>
      </w:r>
      <w:r w:rsidRPr="007C6332">
        <w:rPr>
          <w:rFonts w:cs="Segoe UI Symbol" w:hint="eastAsia"/>
          <w:bCs/>
        </w:rPr>
        <w:t>103</w:t>
      </w:r>
      <w:r w:rsidRPr="007C6332">
        <w:rPr>
          <w:rFonts w:cs="Segoe UI Symbol" w:hint="eastAsia"/>
          <w:bCs/>
        </w:rPr>
        <w:t>堆场、</w:t>
      </w:r>
      <w:r w:rsidRPr="007C6332">
        <w:rPr>
          <w:rFonts w:cs="Segoe UI Symbol" w:hint="eastAsia"/>
          <w:bCs/>
        </w:rPr>
        <w:t>104</w:t>
      </w:r>
      <w:r w:rsidRPr="007C6332">
        <w:rPr>
          <w:rFonts w:cs="Segoe UI Symbol" w:hint="eastAsia"/>
          <w:bCs/>
        </w:rPr>
        <w:t>堆场、</w:t>
      </w:r>
      <w:r w:rsidRPr="007C6332">
        <w:rPr>
          <w:rFonts w:cs="Segoe UI Symbol" w:hint="eastAsia"/>
          <w:bCs/>
        </w:rPr>
        <w:t>105</w:t>
      </w:r>
      <w:r w:rsidRPr="007C6332">
        <w:rPr>
          <w:rFonts w:cs="Segoe UI Symbol" w:hint="eastAsia"/>
          <w:bCs/>
        </w:rPr>
        <w:t>堆场、</w:t>
      </w:r>
      <w:r w:rsidRPr="007C6332">
        <w:rPr>
          <w:rFonts w:cs="Segoe UI Symbol" w:hint="eastAsia"/>
          <w:bCs/>
        </w:rPr>
        <w:t>201</w:t>
      </w:r>
      <w:r w:rsidRPr="007C6332">
        <w:rPr>
          <w:rFonts w:cs="Segoe UI Symbol" w:hint="eastAsia"/>
          <w:bCs/>
        </w:rPr>
        <w:t>堆场、</w:t>
      </w:r>
      <w:r w:rsidRPr="007C6332">
        <w:rPr>
          <w:rFonts w:cs="Segoe UI Symbol" w:hint="eastAsia"/>
          <w:bCs/>
        </w:rPr>
        <w:t>202</w:t>
      </w:r>
      <w:r w:rsidRPr="007C6332">
        <w:rPr>
          <w:rFonts w:cs="Segoe UI Symbol" w:hint="eastAsia"/>
          <w:bCs/>
        </w:rPr>
        <w:t>堆场、</w:t>
      </w:r>
      <w:r w:rsidRPr="007C6332">
        <w:rPr>
          <w:rFonts w:cs="Segoe UI Symbol" w:hint="eastAsia"/>
          <w:bCs/>
        </w:rPr>
        <w:t>203</w:t>
      </w:r>
      <w:r w:rsidRPr="007C6332">
        <w:rPr>
          <w:rFonts w:cs="Segoe UI Symbol" w:hint="eastAsia"/>
          <w:bCs/>
        </w:rPr>
        <w:t>堆场、</w:t>
      </w:r>
      <w:r w:rsidRPr="007C6332">
        <w:rPr>
          <w:rFonts w:cs="Segoe UI Symbol" w:hint="eastAsia"/>
          <w:bCs/>
        </w:rPr>
        <w:t>204</w:t>
      </w:r>
      <w:r w:rsidRPr="007C6332">
        <w:rPr>
          <w:rFonts w:cs="Segoe UI Symbol" w:hint="eastAsia"/>
          <w:bCs/>
        </w:rPr>
        <w:t>堆场，并包含堆场内所有龙门吊轨道。</w:t>
      </w:r>
    </w:p>
    <w:p w14:paraId="137927DF" w14:textId="6A7EC1C2" w:rsidR="001568B8" w:rsidRPr="007C6332" w:rsidRDefault="001568B8" w:rsidP="001568B8">
      <w:pPr>
        <w:adjustRightInd w:val="0"/>
        <w:snapToGrid w:val="0"/>
        <w:spacing w:line="420" w:lineRule="exact"/>
        <w:ind w:firstLineChars="200" w:firstLine="420"/>
        <w:rPr>
          <w:rFonts w:cs="Segoe UI Symbol"/>
          <w:bCs/>
        </w:rPr>
      </w:pPr>
      <w:r w:rsidRPr="007C6332">
        <w:rPr>
          <w:rFonts w:cs="Segoe UI Symbol" w:hint="eastAsia"/>
          <w:bCs/>
        </w:rPr>
        <w:t>2</w:t>
      </w:r>
      <w:r w:rsidRPr="007C6332">
        <w:rPr>
          <w:rFonts w:cs="Segoe UI Symbol" w:hint="eastAsia"/>
          <w:bCs/>
        </w:rPr>
        <w:t>、港区内生产及生产辅助建筑物沉降检测一次。</w:t>
      </w:r>
    </w:p>
    <w:p w14:paraId="29FB4704" w14:textId="342E721C" w:rsidR="001568B8" w:rsidRPr="007C6332" w:rsidRDefault="001568B8" w:rsidP="001568B8">
      <w:pPr>
        <w:adjustRightInd w:val="0"/>
        <w:snapToGrid w:val="0"/>
        <w:spacing w:line="420" w:lineRule="exact"/>
        <w:ind w:firstLineChars="200" w:firstLine="420"/>
        <w:rPr>
          <w:rFonts w:cs="Segoe UI Symbol"/>
          <w:bCs/>
        </w:rPr>
      </w:pPr>
      <w:r w:rsidRPr="007C6332">
        <w:rPr>
          <w:rFonts w:cs="Segoe UI Symbol" w:hint="eastAsia"/>
          <w:bCs/>
        </w:rPr>
        <w:t>其中包括：</w:t>
      </w:r>
      <w:r w:rsidRPr="007C6332">
        <w:rPr>
          <w:rFonts w:cs="Segoe UI Symbol" w:hint="eastAsia"/>
          <w:bCs/>
        </w:rPr>
        <w:t>1#</w:t>
      </w:r>
      <w:r w:rsidRPr="007C6332">
        <w:rPr>
          <w:rFonts w:cs="Segoe UI Symbol" w:hint="eastAsia"/>
          <w:bCs/>
        </w:rPr>
        <w:t>综合楼、</w:t>
      </w:r>
      <w:r w:rsidRPr="007C6332">
        <w:rPr>
          <w:rFonts w:cs="Segoe UI Symbol" w:hint="eastAsia"/>
          <w:bCs/>
        </w:rPr>
        <w:t>2#</w:t>
      </w:r>
      <w:r w:rsidRPr="007C6332">
        <w:rPr>
          <w:rFonts w:cs="Segoe UI Symbol" w:hint="eastAsia"/>
          <w:bCs/>
        </w:rPr>
        <w:t>综合楼、</w:t>
      </w:r>
      <w:r w:rsidRPr="007C6332">
        <w:rPr>
          <w:rFonts w:cs="Segoe UI Symbol" w:hint="eastAsia"/>
          <w:bCs/>
        </w:rPr>
        <w:t>1#</w:t>
      </w:r>
      <w:r w:rsidRPr="007C6332">
        <w:rPr>
          <w:rFonts w:cs="Segoe UI Symbol" w:hint="eastAsia"/>
          <w:bCs/>
        </w:rPr>
        <w:t>仓库、</w:t>
      </w:r>
      <w:r w:rsidRPr="007C6332">
        <w:rPr>
          <w:rFonts w:cs="Segoe UI Symbol" w:hint="eastAsia"/>
          <w:bCs/>
        </w:rPr>
        <w:t>2#</w:t>
      </w:r>
      <w:r w:rsidRPr="007C6332">
        <w:rPr>
          <w:rFonts w:cs="Segoe UI Symbol" w:hint="eastAsia"/>
          <w:bCs/>
        </w:rPr>
        <w:t>仓库、候工楼、</w:t>
      </w:r>
      <w:r w:rsidRPr="007C6332">
        <w:rPr>
          <w:rFonts w:cs="Segoe UI Symbol" w:hint="eastAsia"/>
          <w:bCs/>
        </w:rPr>
        <w:t>1#</w:t>
      </w:r>
      <w:r w:rsidRPr="007C6332">
        <w:rPr>
          <w:rFonts w:cs="Segoe UI Symbol" w:hint="eastAsia"/>
          <w:bCs/>
        </w:rPr>
        <w:t>综合库、</w:t>
      </w:r>
      <w:r w:rsidRPr="007C6332">
        <w:rPr>
          <w:rFonts w:cs="Segoe UI Symbol" w:hint="eastAsia"/>
          <w:bCs/>
        </w:rPr>
        <w:t>2#</w:t>
      </w:r>
      <w:r w:rsidRPr="007C6332">
        <w:rPr>
          <w:rFonts w:cs="Segoe UI Symbol" w:hint="eastAsia"/>
          <w:bCs/>
        </w:rPr>
        <w:t>综合库、食堂、</w:t>
      </w:r>
      <w:r w:rsidRPr="007C6332">
        <w:rPr>
          <w:rFonts w:cs="Segoe UI Symbol" w:hint="eastAsia"/>
          <w:bCs/>
        </w:rPr>
        <w:t>101</w:t>
      </w:r>
      <w:r w:rsidRPr="007C6332">
        <w:rPr>
          <w:rFonts w:cs="Segoe UI Symbol" w:hint="eastAsia"/>
          <w:bCs/>
        </w:rPr>
        <w:t>变电所、</w:t>
      </w:r>
      <w:r w:rsidRPr="007C6332">
        <w:rPr>
          <w:rFonts w:cs="Segoe UI Symbol" w:hint="eastAsia"/>
          <w:bCs/>
        </w:rPr>
        <w:t>102</w:t>
      </w:r>
      <w:r w:rsidRPr="007C6332">
        <w:rPr>
          <w:rFonts w:cs="Segoe UI Symbol" w:hint="eastAsia"/>
          <w:bCs/>
        </w:rPr>
        <w:t>变电所、</w:t>
      </w:r>
      <w:r w:rsidRPr="007C6332">
        <w:rPr>
          <w:rFonts w:cs="Segoe UI Symbol" w:hint="eastAsia"/>
          <w:bCs/>
        </w:rPr>
        <w:t>201</w:t>
      </w:r>
      <w:r w:rsidRPr="007C6332">
        <w:rPr>
          <w:rFonts w:cs="Segoe UI Symbol" w:hint="eastAsia"/>
          <w:bCs/>
        </w:rPr>
        <w:t>变电所、</w:t>
      </w:r>
      <w:r w:rsidRPr="007C6332">
        <w:rPr>
          <w:rFonts w:cs="Segoe UI Symbol" w:hint="eastAsia"/>
          <w:bCs/>
        </w:rPr>
        <w:t>202</w:t>
      </w:r>
      <w:r w:rsidRPr="007C6332">
        <w:rPr>
          <w:rFonts w:cs="Segoe UI Symbol" w:hint="eastAsia"/>
          <w:bCs/>
        </w:rPr>
        <w:t>变电所、智能卡口、智能卡口辅助房、</w:t>
      </w:r>
      <w:r w:rsidRPr="007C6332">
        <w:rPr>
          <w:rFonts w:cs="Segoe UI Symbol" w:hint="eastAsia"/>
          <w:bCs/>
        </w:rPr>
        <w:t>1#</w:t>
      </w:r>
      <w:r w:rsidRPr="007C6332">
        <w:rPr>
          <w:rFonts w:cs="Segoe UI Symbol" w:hint="eastAsia"/>
          <w:bCs/>
        </w:rPr>
        <w:t>门卫、</w:t>
      </w:r>
      <w:r w:rsidRPr="007C6332">
        <w:rPr>
          <w:rFonts w:cs="Segoe UI Symbol" w:hint="eastAsia"/>
          <w:bCs/>
        </w:rPr>
        <w:t>2#</w:t>
      </w:r>
      <w:r w:rsidRPr="007C6332">
        <w:rPr>
          <w:rFonts w:cs="Segoe UI Symbol" w:hint="eastAsia"/>
          <w:bCs/>
        </w:rPr>
        <w:t>门卫、</w:t>
      </w:r>
      <w:r w:rsidRPr="007C6332">
        <w:rPr>
          <w:rFonts w:cs="Segoe UI Symbol" w:hint="eastAsia"/>
          <w:bCs/>
        </w:rPr>
        <w:t>3#</w:t>
      </w:r>
      <w:r w:rsidRPr="007C6332">
        <w:rPr>
          <w:rFonts w:cs="Segoe UI Symbol" w:hint="eastAsia"/>
          <w:bCs/>
        </w:rPr>
        <w:t>门卫、地磅房。</w:t>
      </w:r>
    </w:p>
    <w:p w14:paraId="1807F79B" w14:textId="6D29751D" w:rsidR="00DE0502" w:rsidRPr="007C6332" w:rsidRDefault="001568B8" w:rsidP="001568B8">
      <w:pPr>
        <w:adjustRightInd w:val="0"/>
        <w:snapToGrid w:val="0"/>
        <w:spacing w:line="420" w:lineRule="exact"/>
        <w:ind w:firstLineChars="200" w:firstLine="420"/>
        <w:rPr>
          <w:rFonts w:cs="Segoe UI Symbol"/>
          <w:bCs/>
        </w:rPr>
      </w:pPr>
      <w:r w:rsidRPr="007C6332">
        <w:rPr>
          <w:rFonts w:cs="Segoe UI Symbol" w:hint="eastAsia"/>
          <w:bCs/>
        </w:rPr>
        <w:t>3</w:t>
      </w:r>
      <w:r w:rsidRPr="007C6332">
        <w:rPr>
          <w:rFonts w:cs="Segoe UI Symbol" w:hint="eastAsia"/>
          <w:bCs/>
        </w:rPr>
        <w:t>、联络桥沉降检测一次。</w:t>
      </w:r>
    </w:p>
    <w:p w14:paraId="266BF9E3" w14:textId="77777777" w:rsidR="007C62CA" w:rsidRPr="007C6332" w:rsidRDefault="007C62CA" w:rsidP="00433EFC">
      <w:pPr>
        <w:adjustRightInd w:val="0"/>
        <w:snapToGrid w:val="0"/>
        <w:spacing w:line="420" w:lineRule="exact"/>
        <w:rPr>
          <w:rFonts w:cs="Segoe UI Symbol"/>
          <w:b/>
        </w:rPr>
      </w:pPr>
    </w:p>
    <w:p w14:paraId="1F269862" w14:textId="01A686FB" w:rsidR="001568B8" w:rsidRPr="007C6332" w:rsidRDefault="001568B8" w:rsidP="00433EFC">
      <w:pPr>
        <w:adjustRightInd w:val="0"/>
        <w:snapToGrid w:val="0"/>
        <w:spacing w:line="420" w:lineRule="exact"/>
        <w:rPr>
          <w:rFonts w:cs="Segoe UI Symbol"/>
          <w:b/>
        </w:rPr>
      </w:pPr>
      <w:r w:rsidRPr="007C6332">
        <w:rPr>
          <w:rFonts w:cs="Segoe UI Symbol" w:hint="eastAsia"/>
          <w:b/>
        </w:rPr>
        <w:t>二、技术规范依据</w:t>
      </w:r>
    </w:p>
    <w:p w14:paraId="20D32C8C" w14:textId="09CEF3CD" w:rsidR="001568B8" w:rsidRPr="007C6332" w:rsidRDefault="001568B8" w:rsidP="001568B8">
      <w:pPr>
        <w:adjustRightInd w:val="0"/>
        <w:snapToGrid w:val="0"/>
        <w:spacing w:line="420" w:lineRule="exact"/>
        <w:ind w:firstLineChars="200" w:firstLine="420"/>
        <w:rPr>
          <w:rFonts w:cs="Segoe UI Symbol"/>
          <w:bCs/>
        </w:rPr>
      </w:pPr>
      <w:r w:rsidRPr="007C6332">
        <w:rPr>
          <w:rFonts w:cs="Segoe UI Symbol" w:hint="eastAsia"/>
          <w:bCs/>
        </w:rPr>
        <w:t>1</w:t>
      </w:r>
      <w:r w:rsidRPr="007C6332">
        <w:rPr>
          <w:rFonts w:cs="Segoe UI Symbol" w:hint="eastAsia"/>
          <w:bCs/>
        </w:rPr>
        <w:t>、《工程测量规范》（</w:t>
      </w:r>
      <w:r w:rsidRPr="007C6332">
        <w:rPr>
          <w:rFonts w:cs="Segoe UI Symbol" w:hint="eastAsia"/>
          <w:bCs/>
        </w:rPr>
        <w:t>GB50026</w:t>
      </w:r>
      <w:r w:rsidRPr="007C6332">
        <w:rPr>
          <w:rFonts w:cs="Segoe UI Symbol" w:hint="eastAsia"/>
          <w:bCs/>
        </w:rPr>
        <w:t>—</w:t>
      </w:r>
      <w:r w:rsidRPr="007C6332">
        <w:rPr>
          <w:rFonts w:cs="Segoe UI Symbol" w:hint="eastAsia"/>
          <w:bCs/>
        </w:rPr>
        <w:t>2020</w:t>
      </w:r>
      <w:r w:rsidRPr="007C6332">
        <w:rPr>
          <w:rFonts w:cs="Segoe UI Symbol" w:hint="eastAsia"/>
          <w:bCs/>
        </w:rPr>
        <w:t>）；</w:t>
      </w:r>
    </w:p>
    <w:p w14:paraId="6060BD37" w14:textId="0D312D7C" w:rsidR="001568B8" w:rsidRPr="007C6332" w:rsidRDefault="001568B8" w:rsidP="001568B8">
      <w:pPr>
        <w:adjustRightInd w:val="0"/>
        <w:snapToGrid w:val="0"/>
        <w:spacing w:line="420" w:lineRule="exact"/>
        <w:ind w:firstLineChars="200" w:firstLine="420"/>
        <w:rPr>
          <w:rFonts w:cs="Segoe UI Symbol"/>
          <w:bCs/>
        </w:rPr>
      </w:pPr>
      <w:r w:rsidRPr="007C6332">
        <w:rPr>
          <w:rFonts w:cs="Segoe UI Symbol" w:hint="eastAsia"/>
          <w:bCs/>
        </w:rPr>
        <w:t>2</w:t>
      </w:r>
      <w:r w:rsidRPr="007C6332">
        <w:rPr>
          <w:rFonts w:cs="Segoe UI Symbol" w:hint="eastAsia"/>
          <w:bCs/>
        </w:rPr>
        <w:t>、《国家一、二等水准测量规范》（</w:t>
      </w:r>
      <w:r w:rsidRPr="007C6332">
        <w:rPr>
          <w:rFonts w:cs="Segoe UI Symbol" w:hint="eastAsia"/>
          <w:bCs/>
        </w:rPr>
        <w:t>GB12897</w:t>
      </w:r>
      <w:r w:rsidRPr="007C6332">
        <w:rPr>
          <w:rFonts w:cs="Segoe UI Symbol" w:hint="eastAsia"/>
          <w:bCs/>
        </w:rPr>
        <w:t>—</w:t>
      </w:r>
      <w:r w:rsidRPr="007C6332">
        <w:rPr>
          <w:rFonts w:cs="Segoe UI Symbol" w:hint="eastAsia"/>
          <w:bCs/>
        </w:rPr>
        <w:t>2006</w:t>
      </w:r>
      <w:r w:rsidRPr="007C6332">
        <w:rPr>
          <w:rFonts w:cs="Segoe UI Symbol" w:hint="eastAsia"/>
          <w:bCs/>
        </w:rPr>
        <w:t>）；</w:t>
      </w:r>
    </w:p>
    <w:p w14:paraId="7A47D652" w14:textId="2BE8632B" w:rsidR="001568B8" w:rsidRPr="007C6332" w:rsidRDefault="001568B8" w:rsidP="001568B8">
      <w:pPr>
        <w:adjustRightInd w:val="0"/>
        <w:snapToGrid w:val="0"/>
        <w:spacing w:line="420" w:lineRule="exact"/>
        <w:ind w:firstLineChars="200" w:firstLine="420"/>
        <w:rPr>
          <w:rFonts w:cs="Segoe UI Symbol"/>
          <w:bCs/>
        </w:rPr>
      </w:pPr>
      <w:r w:rsidRPr="007C6332">
        <w:rPr>
          <w:rFonts w:cs="Segoe UI Symbol" w:hint="eastAsia"/>
          <w:bCs/>
        </w:rPr>
        <w:t>3</w:t>
      </w:r>
      <w:r w:rsidRPr="007C6332">
        <w:rPr>
          <w:rFonts w:cs="Segoe UI Symbol" w:hint="eastAsia"/>
          <w:bCs/>
        </w:rPr>
        <w:t>、《建筑变形测量规范》（</w:t>
      </w:r>
      <w:r w:rsidRPr="007C6332">
        <w:rPr>
          <w:rFonts w:cs="Segoe UI Symbol" w:hint="eastAsia"/>
          <w:bCs/>
        </w:rPr>
        <w:t>JGJ8</w:t>
      </w:r>
      <w:r w:rsidRPr="007C6332">
        <w:rPr>
          <w:rFonts w:cs="Segoe UI Symbol" w:hint="eastAsia"/>
          <w:bCs/>
        </w:rPr>
        <w:t>—</w:t>
      </w:r>
      <w:r w:rsidRPr="007C6332">
        <w:rPr>
          <w:rFonts w:cs="Segoe UI Symbol" w:hint="eastAsia"/>
          <w:bCs/>
        </w:rPr>
        <w:t>2016</w:t>
      </w:r>
      <w:r w:rsidRPr="007C6332">
        <w:rPr>
          <w:rFonts w:cs="Segoe UI Symbol" w:hint="eastAsia"/>
          <w:bCs/>
        </w:rPr>
        <w:t>）；</w:t>
      </w:r>
    </w:p>
    <w:p w14:paraId="30F604D8" w14:textId="197801C3" w:rsidR="001568B8" w:rsidRPr="007C6332" w:rsidRDefault="001568B8" w:rsidP="001568B8">
      <w:pPr>
        <w:adjustRightInd w:val="0"/>
        <w:snapToGrid w:val="0"/>
        <w:spacing w:line="420" w:lineRule="exact"/>
        <w:ind w:firstLineChars="200" w:firstLine="420"/>
        <w:rPr>
          <w:rFonts w:cs="Segoe UI Symbol"/>
          <w:bCs/>
        </w:rPr>
      </w:pPr>
      <w:r w:rsidRPr="007C6332">
        <w:rPr>
          <w:rFonts w:cs="Segoe UI Symbol" w:hint="eastAsia"/>
          <w:bCs/>
        </w:rPr>
        <w:t>4</w:t>
      </w:r>
      <w:r w:rsidRPr="007C6332">
        <w:rPr>
          <w:rFonts w:cs="Segoe UI Symbol" w:hint="eastAsia"/>
          <w:bCs/>
        </w:rPr>
        <w:t>、《测绘成果质量检查与验收》（</w:t>
      </w:r>
      <w:r w:rsidRPr="007C6332">
        <w:rPr>
          <w:rFonts w:cs="Segoe UI Symbol" w:hint="eastAsia"/>
          <w:bCs/>
        </w:rPr>
        <w:t>GB/T 24356-2023</w:t>
      </w:r>
      <w:r w:rsidRPr="007C6332">
        <w:rPr>
          <w:rFonts w:cs="Segoe UI Symbol" w:hint="eastAsia"/>
          <w:bCs/>
        </w:rPr>
        <w:t>）；</w:t>
      </w:r>
    </w:p>
    <w:p w14:paraId="6165127C" w14:textId="20EF5AB8" w:rsidR="001568B8" w:rsidRPr="007C6332" w:rsidRDefault="001568B8" w:rsidP="001568B8">
      <w:pPr>
        <w:adjustRightInd w:val="0"/>
        <w:snapToGrid w:val="0"/>
        <w:spacing w:line="420" w:lineRule="exact"/>
        <w:ind w:firstLineChars="200" w:firstLine="420"/>
        <w:rPr>
          <w:rFonts w:cs="Segoe UI Symbol"/>
          <w:bCs/>
        </w:rPr>
      </w:pPr>
      <w:r w:rsidRPr="007C6332">
        <w:rPr>
          <w:rFonts w:cs="Segoe UI Symbol" w:hint="eastAsia"/>
          <w:bCs/>
        </w:rPr>
        <w:t>5</w:t>
      </w:r>
      <w:r w:rsidRPr="007C6332">
        <w:rPr>
          <w:rFonts w:cs="Segoe UI Symbol" w:hint="eastAsia"/>
          <w:bCs/>
        </w:rPr>
        <w:t>、《数字测绘成果质量检查与验收》（</w:t>
      </w:r>
      <w:r w:rsidRPr="007C6332">
        <w:rPr>
          <w:rFonts w:cs="Segoe UI Symbol" w:hint="eastAsia"/>
          <w:bCs/>
        </w:rPr>
        <w:t>GB/T 18316-2008</w:t>
      </w:r>
      <w:r w:rsidRPr="007C6332">
        <w:rPr>
          <w:rFonts w:cs="Segoe UI Symbol" w:hint="eastAsia"/>
          <w:bCs/>
        </w:rPr>
        <w:t>）。</w:t>
      </w:r>
    </w:p>
    <w:p w14:paraId="29447815" w14:textId="77777777" w:rsidR="001568B8" w:rsidRPr="007C6332" w:rsidRDefault="001568B8" w:rsidP="00433EFC">
      <w:pPr>
        <w:adjustRightInd w:val="0"/>
        <w:snapToGrid w:val="0"/>
        <w:spacing w:line="420" w:lineRule="exact"/>
        <w:rPr>
          <w:rFonts w:cs="Segoe UI Symbol"/>
          <w:b/>
        </w:rPr>
      </w:pPr>
    </w:p>
    <w:p w14:paraId="0AC6D265" w14:textId="04A49C72" w:rsidR="007B5887" w:rsidRPr="007C6332" w:rsidRDefault="007B5887" w:rsidP="007B5887">
      <w:pPr>
        <w:adjustRightInd w:val="0"/>
        <w:snapToGrid w:val="0"/>
        <w:spacing w:line="420" w:lineRule="exact"/>
        <w:rPr>
          <w:rFonts w:cs="Segoe UI Symbol"/>
          <w:b/>
        </w:rPr>
      </w:pPr>
      <w:r w:rsidRPr="007C6332">
        <w:rPr>
          <w:rFonts w:cs="Segoe UI Symbol" w:hint="eastAsia"/>
          <w:b/>
        </w:rPr>
        <w:t>三、目的与要求</w:t>
      </w:r>
    </w:p>
    <w:p w14:paraId="0882354D" w14:textId="061C960C" w:rsidR="007B5887" w:rsidRPr="007C6332" w:rsidRDefault="007B5887" w:rsidP="007B5887">
      <w:pPr>
        <w:adjustRightInd w:val="0"/>
        <w:snapToGrid w:val="0"/>
        <w:spacing w:line="420" w:lineRule="exact"/>
        <w:ind w:firstLineChars="200" w:firstLine="420"/>
        <w:rPr>
          <w:rFonts w:cs="Segoe UI Symbol"/>
          <w:bCs/>
        </w:rPr>
      </w:pPr>
      <w:r w:rsidRPr="007C6332">
        <w:rPr>
          <w:rFonts w:cs="Segoe UI Symbol" w:hint="eastAsia"/>
          <w:bCs/>
        </w:rPr>
        <w:t>1</w:t>
      </w:r>
      <w:r w:rsidRPr="007C6332">
        <w:rPr>
          <w:rFonts w:cs="Segoe UI Symbol" w:hint="eastAsia"/>
          <w:bCs/>
        </w:rPr>
        <w:t>、</w:t>
      </w:r>
      <w:r w:rsidR="0049565B" w:rsidRPr="007C6332">
        <w:rPr>
          <w:rFonts w:cs="Segoe UI Symbol" w:hint="eastAsia"/>
          <w:bCs/>
        </w:rPr>
        <w:t>变形检测目的：引用国家高程基准，根据检测范围及内容进行沉降检测。根据现场检测结果，与以往沉降检测数据进行对比，并出具结论性报告（具备数据分析能力），为码头安全使用性能及为维修或修复提供科学依据。</w:t>
      </w:r>
    </w:p>
    <w:p w14:paraId="06437ED4" w14:textId="6FA62703" w:rsidR="007B5887" w:rsidRPr="007C6332" w:rsidRDefault="007B5887" w:rsidP="007B5887">
      <w:pPr>
        <w:adjustRightInd w:val="0"/>
        <w:snapToGrid w:val="0"/>
        <w:spacing w:line="420" w:lineRule="exact"/>
        <w:ind w:firstLineChars="200" w:firstLine="420"/>
        <w:rPr>
          <w:rFonts w:cs="Segoe UI Symbol"/>
          <w:bCs/>
        </w:rPr>
      </w:pPr>
      <w:r w:rsidRPr="007C6332">
        <w:rPr>
          <w:rFonts w:cs="Segoe UI Symbol" w:hint="eastAsia"/>
          <w:bCs/>
        </w:rPr>
        <w:t>2</w:t>
      </w:r>
      <w:r w:rsidRPr="007C6332">
        <w:rPr>
          <w:rFonts w:cs="Segoe UI Symbol" w:hint="eastAsia"/>
          <w:bCs/>
        </w:rPr>
        <w:t>、变形检测要求：变形检测涉及有道路、建筑物，因此</w:t>
      </w:r>
      <w:r w:rsidR="0096684B" w:rsidRPr="007C6332">
        <w:rPr>
          <w:rFonts w:cs="Segoe UI Symbol" w:hint="eastAsia"/>
          <w:bCs/>
        </w:rPr>
        <w:t>供应商须具有相关资质</w:t>
      </w:r>
      <w:r w:rsidRPr="007C6332">
        <w:rPr>
          <w:rFonts w:cs="Segoe UI Symbol" w:hint="eastAsia"/>
          <w:bCs/>
        </w:rPr>
        <w:t>，且通过宁波市房屋鉴定备案，方可进行建筑物及道路堆场的变形检测。</w:t>
      </w:r>
      <w:r w:rsidR="00A115F3" w:rsidRPr="007C6332">
        <w:rPr>
          <w:rFonts w:cs="Segoe UI Symbol" w:hint="eastAsia"/>
          <w:bCs/>
        </w:rPr>
        <w:t>检测单</w:t>
      </w:r>
      <w:proofErr w:type="gramStart"/>
      <w:r w:rsidR="00A115F3" w:rsidRPr="007C6332">
        <w:rPr>
          <w:rFonts w:cs="Segoe UI Symbol" w:hint="eastAsia"/>
          <w:bCs/>
        </w:rPr>
        <w:t>位拟派现场</w:t>
      </w:r>
      <w:proofErr w:type="gramEnd"/>
      <w:r w:rsidR="00A115F3" w:rsidRPr="007C6332">
        <w:rPr>
          <w:rFonts w:cs="Segoe UI Symbol" w:hint="eastAsia"/>
          <w:bCs/>
        </w:rPr>
        <w:t>项目负责人须具有国家一级注册结构工程师执业资格。</w:t>
      </w:r>
    </w:p>
    <w:p w14:paraId="4AC7B977" w14:textId="77777777" w:rsidR="007B5887" w:rsidRPr="007C6332" w:rsidRDefault="007B5887" w:rsidP="007B5887">
      <w:pPr>
        <w:adjustRightInd w:val="0"/>
        <w:snapToGrid w:val="0"/>
        <w:spacing w:line="420" w:lineRule="exact"/>
        <w:rPr>
          <w:rFonts w:cs="Segoe UI Symbol"/>
          <w:b/>
        </w:rPr>
      </w:pPr>
      <w:bookmarkStart w:id="107" w:name="_Toc54090279"/>
    </w:p>
    <w:p w14:paraId="535ACD9F" w14:textId="75A335C6" w:rsidR="007B5887" w:rsidRPr="007C6332" w:rsidRDefault="007B5887" w:rsidP="007B5887">
      <w:pPr>
        <w:adjustRightInd w:val="0"/>
        <w:snapToGrid w:val="0"/>
        <w:spacing w:line="420" w:lineRule="exact"/>
        <w:rPr>
          <w:rFonts w:cs="Segoe UI Symbol"/>
          <w:b/>
        </w:rPr>
      </w:pPr>
      <w:r w:rsidRPr="007C6332">
        <w:rPr>
          <w:rFonts w:cs="Segoe UI Symbol" w:hint="eastAsia"/>
          <w:b/>
        </w:rPr>
        <w:t>四、基准点、监测点的布设与保护</w:t>
      </w:r>
      <w:bookmarkEnd w:id="107"/>
    </w:p>
    <w:p w14:paraId="5D8F1CDC" w14:textId="5409C4F9" w:rsidR="007B5887" w:rsidRPr="007C6332" w:rsidRDefault="007B5887" w:rsidP="007B5887">
      <w:pPr>
        <w:adjustRightInd w:val="0"/>
        <w:snapToGrid w:val="0"/>
        <w:spacing w:line="420" w:lineRule="exact"/>
        <w:ind w:firstLineChars="200" w:firstLine="420"/>
        <w:rPr>
          <w:rFonts w:cs="Segoe UI Symbol"/>
          <w:bCs/>
        </w:rPr>
      </w:pPr>
      <w:bookmarkStart w:id="108" w:name="_Toc54090280"/>
      <w:r w:rsidRPr="007C6332">
        <w:rPr>
          <w:rFonts w:cs="Segoe UI Symbol" w:hint="eastAsia"/>
          <w:bCs/>
        </w:rPr>
        <w:t>1</w:t>
      </w:r>
      <w:r w:rsidRPr="007C6332">
        <w:rPr>
          <w:rFonts w:cs="Segoe UI Symbol" w:hint="eastAsia"/>
          <w:bCs/>
        </w:rPr>
        <w:t>、基准点的布设与保护</w:t>
      </w:r>
      <w:bookmarkEnd w:id="108"/>
    </w:p>
    <w:p w14:paraId="49DDC800" w14:textId="4064D2C8" w:rsidR="007B5887" w:rsidRPr="007C6332" w:rsidRDefault="0049565B" w:rsidP="0049565B">
      <w:pPr>
        <w:adjustRightInd w:val="0"/>
        <w:snapToGrid w:val="0"/>
        <w:spacing w:line="420" w:lineRule="exact"/>
        <w:ind w:firstLineChars="200" w:firstLine="420"/>
        <w:rPr>
          <w:rFonts w:cs="Segoe UI Symbol"/>
          <w:bCs/>
        </w:rPr>
      </w:pPr>
      <w:r w:rsidRPr="007C6332">
        <w:rPr>
          <w:rFonts w:cs="Segoe UI Symbol" w:hint="eastAsia"/>
          <w:bCs/>
        </w:rPr>
        <w:t>在场地外分别设置</w:t>
      </w:r>
      <w:r w:rsidRPr="007C6332">
        <w:rPr>
          <w:rFonts w:cs="Segoe UI Symbol" w:hint="eastAsia"/>
          <w:bCs/>
        </w:rPr>
        <w:t>3</w:t>
      </w:r>
      <w:r w:rsidRPr="007C6332">
        <w:rPr>
          <w:rFonts w:cs="Segoe UI Symbol" w:hint="eastAsia"/>
          <w:bCs/>
        </w:rPr>
        <w:t>个沉降监测基准点，注意该点要选择在通视条件良好，且不受影响、相</w:t>
      </w:r>
      <w:r w:rsidRPr="007C6332">
        <w:rPr>
          <w:rFonts w:cs="Segoe UI Symbol" w:hint="eastAsia"/>
          <w:bCs/>
        </w:rPr>
        <w:lastRenderedPageBreak/>
        <w:t>对稳定的地方，点位用红油漆标明点号。</w:t>
      </w:r>
      <w:r w:rsidR="0096684B" w:rsidRPr="007C6332">
        <w:rPr>
          <w:noProof/>
          <w:szCs w:val="28"/>
        </w:rPr>
        <w:drawing>
          <wp:anchor distT="0" distB="0" distL="114300" distR="114300" simplePos="0" relativeHeight="251658240" behindDoc="0" locked="0" layoutInCell="1" allowOverlap="1" wp14:anchorId="2D63F15C" wp14:editId="03D5C9AE">
            <wp:simplePos x="0" y="0"/>
            <wp:positionH relativeFrom="margin">
              <wp:align>center</wp:align>
            </wp:positionH>
            <wp:positionV relativeFrom="paragraph">
              <wp:posOffset>292956</wp:posOffset>
            </wp:positionV>
            <wp:extent cx="5403215" cy="3733800"/>
            <wp:effectExtent l="0" t="0" r="6985" b="0"/>
            <wp:wrapSquare wrapText="bothSides"/>
            <wp:docPr id="53" name="图片 53" descr="C:\Users\Administrator\Documents\WeChat Files\wxid_bow91g8v4hrf21\FileStorage\Temp\17203456533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53" descr="C:\Users\Administrator\Documents\WeChat Files\wxid_bow91g8v4hrf21\FileStorage\Temp\1720345653305.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5403215" cy="3733800"/>
                    </a:xfrm>
                    <a:prstGeom prst="rect">
                      <a:avLst/>
                    </a:prstGeom>
                    <a:noFill/>
                    <a:ln>
                      <a:noFill/>
                    </a:ln>
                  </pic:spPr>
                </pic:pic>
              </a:graphicData>
            </a:graphic>
          </wp:anchor>
        </w:drawing>
      </w:r>
      <w:r w:rsidR="007B5887" w:rsidRPr="007C6332">
        <w:rPr>
          <w:rFonts w:ascii="宋体" w:hAnsi="宋体" w:cs="宋体"/>
          <w:szCs w:val="28"/>
        </w:rPr>
        <w:fldChar w:fldCharType="begin"/>
      </w:r>
      <w:r w:rsidR="007B5887" w:rsidRPr="007C6332">
        <w:rPr>
          <w:rFonts w:ascii="宋体" w:hAnsi="宋体" w:cs="宋体"/>
          <w:szCs w:val="28"/>
        </w:rPr>
        <w:instrText xml:space="preserve"> INCLUDEPICTURE "C:\\Users\\Administrator\\AppData\\Roaming\\Tencent\\Users\\99335269\\QQ\\WinTemp\\RichOle\\4DC@HPQE68~3[``QG]KCCRG.png" \* MERGEFORMATINET </w:instrText>
      </w:r>
      <w:r w:rsidR="007B5887" w:rsidRPr="007C6332">
        <w:rPr>
          <w:rFonts w:ascii="宋体" w:hAnsi="宋体" w:cs="宋体"/>
          <w:szCs w:val="28"/>
        </w:rPr>
        <w:fldChar w:fldCharType="end"/>
      </w:r>
    </w:p>
    <w:p w14:paraId="5C4E923F" w14:textId="3CE4C3B9" w:rsidR="007B5887" w:rsidRPr="007C6332" w:rsidRDefault="007B5887" w:rsidP="0096684B">
      <w:pPr>
        <w:adjustRightInd w:val="0"/>
        <w:snapToGrid w:val="0"/>
        <w:spacing w:line="420" w:lineRule="exact"/>
        <w:ind w:firstLineChars="200" w:firstLine="420"/>
        <w:rPr>
          <w:rFonts w:cs="Segoe UI Symbol"/>
          <w:bCs/>
        </w:rPr>
      </w:pPr>
      <w:bookmarkStart w:id="109" w:name="_Toc428801840"/>
      <w:bookmarkStart w:id="110" w:name="_Toc338749736"/>
      <w:bookmarkStart w:id="111" w:name="_Toc440878547"/>
      <w:bookmarkStart w:id="112" w:name="_Toc54090281"/>
      <w:r w:rsidRPr="007C6332">
        <w:rPr>
          <w:rFonts w:cs="Segoe UI Symbol" w:hint="eastAsia"/>
          <w:bCs/>
        </w:rPr>
        <w:t>2</w:t>
      </w:r>
      <w:r w:rsidR="0096684B" w:rsidRPr="007C6332">
        <w:rPr>
          <w:rFonts w:cs="Segoe UI Symbol" w:hint="eastAsia"/>
          <w:bCs/>
        </w:rPr>
        <w:t>、</w:t>
      </w:r>
      <w:r w:rsidRPr="007C6332">
        <w:rPr>
          <w:rFonts w:cs="Segoe UI Symbol" w:hint="eastAsia"/>
          <w:bCs/>
        </w:rPr>
        <w:t>检测点布置</w:t>
      </w:r>
      <w:bookmarkEnd w:id="109"/>
      <w:bookmarkEnd w:id="110"/>
      <w:bookmarkEnd w:id="111"/>
      <w:r w:rsidRPr="007C6332">
        <w:rPr>
          <w:rFonts w:cs="Segoe UI Symbol" w:hint="eastAsia"/>
          <w:bCs/>
        </w:rPr>
        <w:t>与保护</w:t>
      </w:r>
      <w:bookmarkEnd w:id="112"/>
    </w:p>
    <w:p w14:paraId="4D4D6A74" w14:textId="3250ABD7" w:rsidR="007B5887" w:rsidRPr="007C6332" w:rsidRDefault="00C22471" w:rsidP="0096684B">
      <w:pPr>
        <w:adjustRightInd w:val="0"/>
        <w:snapToGrid w:val="0"/>
        <w:spacing w:line="420" w:lineRule="exact"/>
        <w:ind w:firstLineChars="200" w:firstLine="420"/>
        <w:rPr>
          <w:rFonts w:cs="Segoe UI Symbol"/>
          <w:bCs/>
        </w:rPr>
      </w:pPr>
      <w:r w:rsidRPr="007C6332">
        <w:rPr>
          <w:rFonts w:cs="Segoe UI Symbol" w:hint="eastAsia"/>
          <w:bCs/>
        </w:rPr>
        <w:t>测点布置应布设在相对稳定且能反应建构筑物沉降的位置，不影响交通，避开障碍物，利用长期监测的位置。</w:t>
      </w:r>
    </w:p>
    <w:p w14:paraId="63A35934" w14:textId="5F2297C0" w:rsidR="007B5887" w:rsidRPr="007C6332" w:rsidRDefault="00C22471" w:rsidP="0096684B">
      <w:pPr>
        <w:adjustRightInd w:val="0"/>
        <w:snapToGrid w:val="0"/>
        <w:spacing w:line="420" w:lineRule="exact"/>
        <w:ind w:firstLineChars="200" w:firstLine="420"/>
        <w:rPr>
          <w:rFonts w:cs="Segoe UI Symbol"/>
          <w:bCs/>
        </w:rPr>
      </w:pPr>
      <w:r w:rsidRPr="007C6332">
        <w:rPr>
          <w:rFonts w:cs="Segoe UI Symbol" w:hint="eastAsia"/>
          <w:bCs/>
        </w:rPr>
        <w:t>在周边建筑物，地面及码头布设沉降监测点，共布设</w:t>
      </w:r>
      <w:r w:rsidRPr="007C6332">
        <w:rPr>
          <w:rFonts w:cs="Segoe UI Symbol" w:hint="eastAsia"/>
          <w:bCs/>
        </w:rPr>
        <w:t>206</w:t>
      </w:r>
      <w:r w:rsidRPr="007C6332">
        <w:rPr>
          <w:rFonts w:cs="Segoe UI Symbol" w:hint="eastAsia"/>
          <w:bCs/>
        </w:rPr>
        <w:t>个点；其编号从</w:t>
      </w:r>
      <w:r w:rsidRPr="007C6332">
        <w:rPr>
          <w:rFonts w:cs="Segoe UI Symbol" w:hint="eastAsia"/>
          <w:bCs/>
        </w:rPr>
        <w:t>1</w:t>
      </w:r>
      <w:r w:rsidRPr="007C6332">
        <w:rPr>
          <w:rFonts w:cs="Segoe UI Symbol" w:hint="eastAsia"/>
          <w:bCs/>
        </w:rPr>
        <w:t>依次流水编号至</w:t>
      </w:r>
      <w:r w:rsidRPr="007C6332">
        <w:rPr>
          <w:rFonts w:cs="Segoe UI Symbol" w:hint="eastAsia"/>
          <w:bCs/>
        </w:rPr>
        <w:t>206</w:t>
      </w:r>
      <w:r w:rsidRPr="007C6332">
        <w:rPr>
          <w:rFonts w:cs="Segoe UI Symbol" w:hint="eastAsia"/>
          <w:bCs/>
        </w:rPr>
        <w:t>。</w:t>
      </w:r>
    </w:p>
    <w:p w14:paraId="0CA20E0A" w14:textId="1EBAB63A" w:rsidR="007B5887" w:rsidRPr="007C6332" w:rsidRDefault="007B5887" w:rsidP="0096684B">
      <w:pPr>
        <w:adjustRightInd w:val="0"/>
        <w:snapToGrid w:val="0"/>
        <w:spacing w:line="420" w:lineRule="exact"/>
        <w:ind w:firstLineChars="200" w:firstLine="422"/>
        <w:rPr>
          <w:rFonts w:cs="Segoe UI Symbol"/>
          <w:bCs/>
        </w:rPr>
      </w:pPr>
      <w:r w:rsidRPr="007C6332">
        <w:rPr>
          <w:rFonts w:cs="Segoe UI Symbol" w:hint="eastAsia"/>
          <w:b/>
        </w:rPr>
        <w:t>埋设方法：</w:t>
      </w:r>
      <w:r w:rsidR="00C22471" w:rsidRPr="007C6332">
        <w:rPr>
          <w:rFonts w:cs="Segoe UI Symbol" w:hint="eastAsia"/>
          <w:bCs/>
        </w:rPr>
        <w:t>按监测点平面布置图埋设好监测点，应注意监测点不会因施工而遭到破坏。监测点采用专用标志（也可使用铁膨胀螺丝或Φ</w:t>
      </w:r>
      <w:r w:rsidR="00C22471" w:rsidRPr="007C6332">
        <w:rPr>
          <w:rFonts w:cs="Segoe UI Symbol" w:hint="eastAsia"/>
          <w:bCs/>
        </w:rPr>
        <w:t>10</w:t>
      </w:r>
      <w:r w:rsidR="00C22471" w:rsidRPr="007C6332">
        <w:rPr>
          <w:rFonts w:cs="Segoe UI Symbol" w:hint="eastAsia"/>
          <w:bCs/>
        </w:rPr>
        <w:t>圆钢），设立明显保护标志，用红油漆标注点号。专用标志如图所示。</w:t>
      </w:r>
    </w:p>
    <w:p w14:paraId="4001498F" w14:textId="77777777" w:rsidR="007B5887" w:rsidRPr="007C6332" w:rsidRDefault="007B5887" w:rsidP="007B5887">
      <w:pPr>
        <w:spacing w:line="360" w:lineRule="auto"/>
        <w:jc w:val="center"/>
        <w:rPr>
          <w:rFonts w:hAnsi="宋体" w:hint="eastAsia"/>
        </w:rPr>
      </w:pPr>
      <w:r w:rsidRPr="007C6332">
        <w:rPr>
          <w:noProof/>
        </w:rPr>
        <w:drawing>
          <wp:inline distT="0" distB="0" distL="114300" distR="114300" wp14:anchorId="20F7078F" wp14:editId="3FE9CDD8">
            <wp:extent cx="2642870" cy="2108835"/>
            <wp:effectExtent l="0" t="0" r="5080" b="5715"/>
            <wp:docPr id="9" name="图片 14" descr="水泥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4" descr="水泥钉"/>
                    <pic:cNvPicPr>
                      <a:picLocks noChangeAspect="1"/>
                    </pic:cNvPicPr>
                  </pic:nvPicPr>
                  <pic:blipFill>
                    <a:blip r:embed="rId14"/>
                    <a:stretch>
                      <a:fillRect/>
                    </a:stretch>
                  </pic:blipFill>
                  <pic:spPr>
                    <a:xfrm>
                      <a:off x="0" y="0"/>
                      <a:ext cx="2642870" cy="2108835"/>
                    </a:xfrm>
                    <a:prstGeom prst="rect">
                      <a:avLst/>
                    </a:prstGeom>
                    <a:noFill/>
                    <a:ln>
                      <a:noFill/>
                    </a:ln>
                  </pic:spPr>
                </pic:pic>
              </a:graphicData>
            </a:graphic>
          </wp:inline>
        </w:drawing>
      </w:r>
    </w:p>
    <w:p w14:paraId="0C6FC812" w14:textId="75C6DF45" w:rsidR="007B5887" w:rsidRPr="007C6332" w:rsidRDefault="007B5887" w:rsidP="007B5887">
      <w:pPr>
        <w:spacing w:line="360" w:lineRule="auto"/>
        <w:jc w:val="center"/>
        <w:rPr>
          <w:rFonts w:hAnsi="宋体" w:hint="eastAsia"/>
        </w:rPr>
      </w:pPr>
      <w:r w:rsidRPr="007C6332">
        <w:rPr>
          <w:rFonts w:hAnsi="宋体" w:hint="eastAsia"/>
        </w:rPr>
        <w:t>图</w:t>
      </w:r>
      <w:r w:rsidR="00360C33" w:rsidRPr="007C6332">
        <w:rPr>
          <w:rFonts w:hAnsi="宋体" w:hint="eastAsia"/>
        </w:rPr>
        <w:t xml:space="preserve"> </w:t>
      </w:r>
      <w:r w:rsidRPr="007C6332">
        <w:rPr>
          <w:rFonts w:hAnsi="宋体" w:hint="eastAsia"/>
        </w:rPr>
        <w:t>沉降监测点</w:t>
      </w:r>
    </w:p>
    <w:p w14:paraId="3D2F6A5D" w14:textId="10722713" w:rsidR="007B5887" w:rsidRPr="007C6332" w:rsidRDefault="007B5887" w:rsidP="0096684B">
      <w:pPr>
        <w:adjustRightInd w:val="0"/>
        <w:snapToGrid w:val="0"/>
        <w:spacing w:line="420" w:lineRule="exact"/>
        <w:ind w:firstLineChars="200" w:firstLine="422"/>
        <w:rPr>
          <w:rFonts w:cs="Segoe UI Symbol"/>
          <w:b/>
        </w:rPr>
      </w:pPr>
      <w:r w:rsidRPr="007C6332">
        <w:rPr>
          <w:rFonts w:cs="Segoe UI Symbol" w:hint="eastAsia"/>
          <w:b/>
        </w:rPr>
        <w:t>监测点保护措施</w:t>
      </w:r>
    </w:p>
    <w:p w14:paraId="5F104EC5" w14:textId="77777777" w:rsidR="007B5887" w:rsidRPr="007C6332" w:rsidRDefault="007B5887" w:rsidP="0096684B">
      <w:pPr>
        <w:adjustRightInd w:val="0"/>
        <w:snapToGrid w:val="0"/>
        <w:spacing w:line="420" w:lineRule="exact"/>
        <w:ind w:firstLineChars="200" w:firstLine="420"/>
        <w:rPr>
          <w:rFonts w:cs="Segoe UI Symbol"/>
          <w:bCs/>
        </w:rPr>
      </w:pPr>
      <w:r w:rsidRPr="007C6332">
        <w:rPr>
          <w:rFonts w:cs="Segoe UI Symbol" w:hint="eastAsia"/>
          <w:bCs/>
        </w:rPr>
        <w:lastRenderedPageBreak/>
        <w:t>监测过程中，监测点保护完好对监测数据的连续性有重要意义，因此测点的保护工作在点位埋设时已经开始，在各项监测点埋设方法中有所简述。测点埋设完成后，有较长监测时间，因此后续的测点保护工作尤其重要，应主要采取如下措施进行保护：</w:t>
      </w:r>
    </w:p>
    <w:p w14:paraId="0FAAC55E" w14:textId="4E15259B" w:rsidR="007B5887" w:rsidRPr="007C6332" w:rsidRDefault="00360C33" w:rsidP="0096684B">
      <w:pPr>
        <w:adjustRightInd w:val="0"/>
        <w:snapToGrid w:val="0"/>
        <w:spacing w:line="420" w:lineRule="exact"/>
        <w:ind w:firstLineChars="200" w:firstLine="420"/>
        <w:rPr>
          <w:rFonts w:cs="Segoe UI Symbol"/>
          <w:bCs/>
        </w:rPr>
      </w:pPr>
      <w:r w:rsidRPr="007C6332">
        <w:rPr>
          <w:rFonts w:cs="Segoe UI Symbol" w:hint="eastAsia"/>
          <w:bCs/>
        </w:rPr>
        <w:t>（</w:t>
      </w:r>
      <w:r w:rsidRPr="007C6332">
        <w:rPr>
          <w:rFonts w:cs="Segoe UI Symbol" w:hint="eastAsia"/>
          <w:bCs/>
        </w:rPr>
        <w:t>1</w:t>
      </w:r>
      <w:r w:rsidRPr="007C6332">
        <w:rPr>
          <w:rFonts w:cs="Segoe UI Symbol" w:hint="eastAsia"/>
          <w:bCs/>
        </w:rPr>
        <w:t>）</w:t>
      </w:r>
      <w:r w:rsidR="007B5887" w:rsidRPr="007C6332">
        <w:rPr>
          <w:rFonts w:cs="Segoe UI Symbol" w:hint="eastAsia"/>
          <w:bCs/>
        </w:rPr>
        <w:t>在点位旁地面上喷涂醒目油漆，并经常检查油漆是否醒目，对不醒目的进行补涂</w:t>
      </w:r>
      <w:r w:rsidRPr="007C6332">
        <w:rPr>
          <w:rFonts w:cs="Segoe UI Symbol" w:hint="eastAsia"/>
          <w:bCs/>
        </w:rPr>
        <w:t>.</w:t>
      </w:r>
    </w:p>
    <w:p w14:paraId="25626CE9" w14:textId="61C45E89" w:rsidR="007B5887" w:rsidRPr="007C6332" w:rsidRDefault="00360C33" w:rsidP="0096684B">
      <w:pPr>
        <w:adjustRightInd w:val="0"/>
        <w:snapToGrid w:val="0"/>
        <w:spacing w:line="420" w:lineRule="exact"/>
        <w:ind w:firstLineChars="200" w:firstLine="420"/>
        <w:rPr>
          <w:rFonts w:cs="Segoe UI Symbol"/>
          <w:bCs/>
        </w:rPr>
      </w:pPr>
      <w:r w:rsidRPr="007C6332">
        <w:rPr>
          <w:rFonts w:cs="Segoe UI Symbol" w:hint="eastAsia"/>
          <w:bCs/>
        </w:rPr>
        <w:t>（</w:t>
      </w:r>
      <w:r w:rsidRPr="007C6332">
        <w:rPr>
          <w:rFonts w:cs="Segoe UI Symbol" w:hint="eastAsia"/>
          <w:bCs/>
        </w:rPr>
        <w:t>2</w:t>
      </w:r>
      <w:r w:rsidRPr="007C6332">
        <w:rPr>
          <w:rFonts w:cs="Segoe UI Symbol" w:hint="eastAsia"/>
          <w:bCs/>
        </w:rPr>
        <w:t>）</w:t>
      </w:r>
      <w:r w:rsidR="007B5887" w:rsidRPr="007C6332">
        <w:rPr>
          <w:rFonts w:cs="Segoe UI Symbol" w:hint="eastAsia"/>
          <w:bCs/>
        </w:rPr>
        <w:t>在点位边悬挂监测点标示牌，以提醒附近作业人员留意保护监测点。</w:t>
      </w:r>
    </w:p>
    <w:p w14:paraId="4BF8DE3E" w14:textId="161BE8A5" w:rsidR="007B5887" w:rsidRPr="007C6332" w:rsidRDefault="00360C33" w:rsidP="0096684B">
      <w:pPr>
        <w:adjustRightInd w:val="0"/>
        <w:snapToGrid w:val="0"/>
        <w:spacing w:line="420" w:lineRule="exact"/>
        <w:ind w:firstLineChars="200" w:firstLine="420"/>
        <w:rPr>
          <w:rFonts w:cs="Segoe UI Symbol"/>
          <w:bCs/>
        </w:rPr>
      </w:pPr>
      <w:r w:rsidRPr="007C6332">
        <w:rPr>
          <w:rFonts w:cs="Segoe UI Symbol" w:hint="eastAsia"/>
          <w:bCs/>
        </w:rPr>
        <w:t>（</w:t>
      </w:r>
      <w:r w:rsidRPr="007C6332">
        <w:rPr>
          <w:rFonts w:cs="Segoe UI Symbol" w:hint="eastAsia"/>
          <w:bCs/>
        </w:rPr>
        <w:t>3</w:t>
      </w:r>
      <w:r w:rsidRPr="007C6332">
        <w:rPr>
          <w:rFonts w:cs="Segoe UI Symbol" w:hint="eastAsia"/>
          <w:bCs/>
        </w:rPr>
        <w:t>）</w:t>
      </w:r>
      <w:r w:rsidR="007B5887" w:rsidRPr="007C6332">
        <w:rPr>
          <w:rFonts w:cs="Segoe UI Symbol" w:hint="eastAsia"/>
          <w:bCs/>
        </w:rPr>
        <w:t>各监测点</w:t>
      </w:r>
      <w:r w:rsidR="007B5887" w:rsidRPr="007C6332">
        <w:rPr>
          <w:rFonts w:cs="Segoe UI Symbol"/>
          <w:bCs/>
        </w:rPr>
        <w:t>半米范围内严禁堆放施工材料，如若存在监测点被遮挡或掩埋情况，应</w:t>
      </w:r>
      <w:r w:rsidR="007B5887" w:rsidRPr="007C6332">
        <w:rPr>
          <w:rFonts w:cs="Segoe UI Symbol" w:hint="eastAsia"/>
          <w:bCs/>
        </w:rPr>
        <w:t>与</w:t>
      </w:r>
      <w:r w:rsidRPr="007C6332">
        <w:rPr>
          <w:rFonts w:cs="Segoe UI Symbol" w:hint="eastAsia"/>
          <w:bCs/>
        </w:rPr>
        <w:t>招标人</w:t>
      </w:r>
      <w:r w:rsidR="007B5887" w:rsidRPr="007C6332">
        <w:rPr>
          <w:rFonts w:cs="Segoe UI Symbol"/>
          <w:bCs/>
        </w:rPr>
        <w:t>及时协调</w:t>
      </w:r>
      <w:r w:rsidR="007B5887" w:rsidRPr="007C6332">
        <w:rPr>
          <w:rFonts w:cs="Segoe UI Symbol" w:hint="eastAsia"/>
          <w:bCs/>
        </w:rPr>
        <w:t>清除</w:t>
      </w:r>
      <w:r w:rsidR="007B5887" w:rsidRPr="007C6332">
        <w:rPr>
          <w:rFonts w:cs="Segoe UI Symbol"/>
          <w:bCs/>
        </w:rPr>
        <w:t>障碍物</w:t>
      </w:r>
      <w:r w:rsidR="007B5887" w:rsidRPr="007C6332">
        <w:rPr>
          <w:rFonts w:cs="Segoe UI Symbol" w:hint="eastAsia"/>
          <w:bCs/>
        </w:rPr>
        <w:t>，</w:t>
      </w:r>
      <w:r w:rsidR="007B5887" w:rsidRPr="007C6332">
        <w:rPr>
          <w:rFonts w:cs="Segoe UI Symbol"/>
          <w:bCs/>
        </w:rPr>
        <w:t>以保证监测</w:t>
      </w:r>
      <w:r w:rsidR="007B5887" w:rsidRPr="007C6332">
        <w:rPr>
          <w:rFonts w:cs="Segoe UI Symbol" w:hint="eastAsia"/>
          <w:bCs/>
        </w:rPr>
        <w:t>工作</w:t>
      </w:r>
      <w:r w:rsidR="007B5887" w:rsidRPr="007C6332">
        <w:rPr>
          <w:rFonts w:cs="Segoe UI Symbol"/>
          <w:bCs/>
        </w:rPr>
        <w:t>顺利实施。</w:t>
      </w:r>
    </w:p>
    <w:p w14:paraId="2572C1D3" w14:textId="77777777" w:rsidR="007B5887" w:rsidRPr="007C6332" w:rsidRDefault="007B5887" w:rsidP="0096684B">
      <w:pPr>
        <w:adjustRightInd w:val="0"/>
        <w:snapToGrid w:val="0"/>
        <w:spacing w:line="420" w:lineRule="exact"/>
        <w:ind w:firstLineChars="200" w:firstLine="422"/>
        <w:rPr>
          <w:rFonts w:cs="Segoe UI Symbol"/>
          <w:b/>
        </w:rPr>
      </w:pPr>
      <w:r w:rsidRPr="007C6332">
        <w:rPr>
          <w:rFonts w:cs="Segoe UI Symbol" w:hint="eastAsia"/>
          <w:b/>
        </w:rPr>
        <w:t>监测点损后修复</w:t>
      </w:r>
    </w:p>
    <w:p w14:paraId="0529B122" w14:textId="77777777" w:rsidR="00C22471" w:rsidRPr="007C6332" w:rsidRDefault="007B5887" w:rsidP="0096684B">
      <w:pPr>
        <w:adjustRightInd w:val="0"/>
        <w:snapToGrid w:val="0"/>
        <w:spacing w:line="420" w:lineRule="exact"/>
        <w:ind w:firstLineChars="200" w:firstLine="420"/>
        <w:rPr>
          <w:rFonts w:cs="Segoe UI Symbol"/>
          <w:bCs/>
        </w:rPr>
      </w:pPr>
      <w:r w:rsidRPr="007C6332">
        <w:rPr>
          <w:rFonts w:cs="Segoe UI Symbol"/>
          <w:bCs/>
        </w:rPr>
        <w:t>施工过程中，如果测点被破坏，能迅速恢复的，必须</w:t>
      </w:r>
      <w:r w:rsidRPr="007C6332">
        <w:rPr>
          <w:rFonts w:cs="Segoe UI Symbol" w:hint="eastAsia"/>
          <w:bCs/>
        </w:rPr>
        <w:t>当天</w:t>
      </w:r>
      <w:r w:rsidRPr="007C6332">
        <w:rPr>
          <w:rFonts w:cs="Segoe UI Symbol"/>
          <w:bCs/>
        </w:rPr>
        <w:t>恢复；对于不能恢复的测点，首先按原布设方案重新埋设，对于不能按原方案重设的按规范的要求</w:t>
      </w:r>
      <w:r w:rsidRPr="007C6332">
        <w:rPr>
          <w:rFonts w:cs="Segoe UI Symbol" w:hint="eastAsia"/>
          <w:bCs/>
        </w:rPr>
        <w:t>及时</w:t>
      </w:r>
      <w:r w:rsidRPr="007C6332">
        <w:rPr>
          <w:rFonts w:cs="Segoe UI Symbol"/>
          <w:bCs/>
        </w:rPr>
        <w:t>改移重设。</w:t>
      </w:r>
    </w:p>
    <w:p w14:paraId="3E827233" w14:textId="5ADAACAB" w:rsidR="007B5887" w:rsidRPr="007C6332" w:rsidRDefault="00C22471" w:rsidP="0096684B">
      <w:pPr>
        <w:adjustRightInd w:val="0"/>
        <w:snapToGrid w:val="0"/>
        <w:spacing w:line="420" w:lineRule="exact"/>
        <w:ind w:firstLineChars="200" w:firstLine="420"/>
        <w:rPr>
          <w:rFonts w:cs="Segoe UI Symbol"/>
          <w:bCs/>
        </w:rPr>
      </w:pPr>
      <w:r w:rsidRPr="007C6332">
        <w:rPr>
          <w:rFonts w:cs="Segoe UI Symbol" w:hint="eastAsia"/>
          <w:bCs/>
        </w:rPr>
        <w:t>本次招标以及</w:t>
      </w:r>
      <w:r w:rsidR="005B18E3" w:rsidRPr="007C6332">
        <w:rPr>
          <w:rFonts w:cs="Segoe UI Symbol" w:hint="eastAsia"/>
          <w:bCs/>
        </w:rPr>
        <w:t>之后</w:t>
      </w:r>
      <w:r w:rsidRPr="007C6332">
        <w:rPr>
          <w:rFonts w:cs="Segoe UI Symbol" w:hint="eastAsia"/>
          <w:bCs/>
        </w:rPr>
        <w:t>的服务中</w:t>
      </w:r>
      <w:r w:rsidR="005B18E3" w:rsidRPr="007C6332">
        <w:rPr>
          <w:rFonts w:cs="Segoe UI Symbol" w:hint="eastAsia"/>
          <w:bCs/>
        </w:rPr>
        <w:t>（服务期限内）</w:t>
      </w:r>
      <w:r w:rsidRPr="007C6332">
        <w:rPr>
          <w:rFonts w:cs="Segoe UI Symbol" w:hint="eastAsia"/>
          <w:bCs/>
        </w:rPr>
        <w:t>，原则上利用原有沉降观测点，若原有沉降观测点损失或破坏，供应商应进行参加观测点的补充，确保不低于原有观测点数及技术规格要求。供应商应具备制作沉降观测点和沉降监测点布置能力。</w:t>
      </w:r>
    </w:p>
    <w:p w14:paraId="7EE9DBCD" w14:textId="77777777" w:rsidR="007C62CA" w:rsidRPr="007C6332" w:rsidRDefault="007C62CA" w:rsidP="00433EFC">
      <w:pPr>
        <w:adjustRightInd w:val="0"/>
        <w:snapToGrid w:val="0"/>
        <w:spacing w:line="420" w:lineRule="exact"/>
        <w:rPr>
          <w:rFonts w:cs="Segoe UI Symbol"/>
          <w:b/>
        </w:rPr>
      </w:pPr>
    </w:p>
    <w:p w14:paraId="5F02BFD0" w14:textId="137F2245" w:rsidR="007C62CA" w:rsidRPr="007C6332" w:rsidRDefault="007C62CA" w:rsidP="00043192">
      <w:pPr>
        <w:adjustRightInd w:val="0"/>
        <w:snapToGrid w:val="0"/>
        <w:spacing w:line="420" w:lineRule="exact"/>
        <w:rPr>
          <w:rFonts w:cs="Segoe UI Symbol"/>
          <w:b/>
        </w:rPr>
      </w:pPr>
      <w:r w:rsidRPr="007C6332">
        <w:rPr>
          <w:rFonts w:ascii="Segoe UI Symbol" w:hAnsi="Segoe UI Symbol" w:cs="Segoe UI Symbol"/>
          <w:b/>
          <w:bCs/>
          <w:kern w:val="2"/>
          <w:sz w:val="28"/>
          <w:szCs w:val="28"/>
        </w:rPr>
        <w:t>★</w:t>
      </w:r>
      <w:r w:rsidR="00360C33" w:rsidRPr="007C6332">
        <w:rPr>
          <w:rFonts w:cs="Segoe UI Symbol" w:hint="eastAsia"/>
          <w:b/>
        </w:rPr>
        <w:t>五</w:t>
      </w:r>
      <w:r w:rsidRPr="007C6332">
        <w:rPr>
          <w:rFonts w:cs="Segoe UI Symbol" w:hint="eastAsia"/>
          <w:b/>
        </w:rPr>
        <w:t>、商务条款</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727"/>
        <w:gridCol w:w="7995"/>
      </w:tblGrid>
      <w:tr w:rsidR="007C6332" w:rsidRPr="007C6332" w14:paraId="26D1E472" w14:textId="77777777" w:rsidTr="0064042E">
        <w:trPr>
          <w:trHeight w:val="454"/>
          <w:tblHeader/>
        </w:trPr>
        <w:tc>
          <w:tcPr>
            <w:tcW w:w="417" w:type="pct"/>
            <w:tcMar>
              <w:top w:w="0" w:type="dxa"/>
              <w:left w:w="108" w:type="dxa"/>
              <w:bottom w:w="0" w:type="dxa"/>
              <w:right w:w="108" w:type="dxa"/>
            </w:tcMar>
            <w:vAlign w:val="center"/>
          </w:tcPr>
          <w:p w14:paraId="07858148" w14:textId="77777777" w:rsidR="007C62CA" w:rsidRPr="007C6332" w:rsidRDefault="007C62CA" w:rsidP="0064042E">
            <w:pPr>
              <w:snapToGrid w:val="0"/>
              <w:spacing w:line="420" w:lineRule="exact"/>
              <w:jc w:val="center"/>
              <w:rPr>
                <w:b/>
                <w:szCs w:val="21"/>
              </w:rPr>
            </w:pPr>
            <w:r w:rsidRPr="007C6332">
              <w:rPr>
                <w:b/>
                <w:szCs w:val="21"/>
              </w:rPr>
              <w:t>序号</w:t>
            </w:r>
          </w:p>
        </w:tc>
        <w:tc>
          <w:tcPr>
            <w:tcW w:w="4583" w:type="pct"/>
            <w:tcMar>
              <w:top w:w="0" w:type="dxa"/>
              <w:left w:w="108" w:type="dxa"/>
              <w:bottom w:w="0" w:type="dxa"/>
              <w:right w:w="108" w:type="dxa"/>
            </w:tcMar>
            <w:vAlign w:val="center"/>
          </w:tcPr>
          <w:p w14:paraId="27BD5E28" w14:textId="77777777" w:rsidR="007C62CA" w:rsidRPr="007C6332" w:rsidRDefault="007C62CA" w:rsidP="0064042E">
            <w:pPr>
              <w:snapToGrid w:val="0"/>
              <w:spacing w:line="420" w:lineRule="exact"/>
              <w:jc w:val="center"/>
              <w:rPr>
                <w:szCs w:val="21"/>
              </w:rPr>
            </w:pPr>
            <w:r w:rsidRPr="007C6332">
              <w:rPr>
                <w:b/>
                <w:szCs w:val="21"/>
              </w:rPr>
              <w:t>商务要求条款</w:t>
            </w:r>
          </w:p>
        </w:tc>
      </w:tr>
      <w:tr w:rsidR="007C6332" w:rsidRPr="007C6332" w14:paraId="4E2A054C" w14:textId="77777777" w:rsidTr="0064042E">
        <w:trPr>
          <w:trHeight w:val="454"/>
        </w:trPr>
        <w:tc>
          <w:tcPr>
            <w:tcW w:w="417" w:type="pct"/>
            <w:tcMar>
              <w:top w:w="0" w:type="dxa"/>
              <w:left w:w="108" w:type="dxa"/>
              <w:bottom w:w="0" w:type="dxa"/>
              <w:right w:w="108" w:type="dxa"/>
            </w:tcMar>
            <w:vAlign w:val="center"/>
          </w:tcPr>
          <w:p w14:paraId="5D35C0EE" w14:textId="77777777" w:rsidR="007C62CA" w:rsidRPr="007C6332" w:rsidRDefault="007C62CA" w:rsidP="0064042E">
            <w:pPr>
              <w:snapToGrid w:val="0"/>
              <w:spacing w:line="420" w:lineRule="exact"/>
              <w:jc w:val="center"/>
              <w:rPr>
                <w:szCs w:val="21"/>
              </w:rPr>
            </w:pPr>
            <w:r w:rsidRPr="007C6332">
              <w:rPr>
                <w:rFonts w:hint="eastAsia"/>
                <w:szCs w:val="21"/>
              </w:rPr>
              <w:t>1</w:t>
            </w:r>
          </w:p>
        </w:tc>
        <w:tc>
          <w:tcPr>
            <w:tcW w:w="4583" w:type="pct"/>
            <w:tcMar>
              <w:top w:w="0" w:type="dxa"/>
              <w:left w:w="108" w:type="dxa"/>
              <w:bottom w:w="0" w:type="dxa"/>
              <w:right w:w="108" w:type="dxa"/>
            </w:tcMar>
            <w:vAlign w:val="center"/>
          </w:tcPr>
          <w:p w14:paraId="72374A4B" w14:textId="0F30B285" w:rsidR="007C62CA" w:rsidRPr="007C6332" w:rsidRDefault="007C62CA" w:rsidP="0064042E">
            <w:pPr>
              <w:snapToGrid w:val="0"/>
              <w:spacing w:line="420" w:lineRule="exact"/>
              <w:rPr>
                <w:bCs/>
                <w:szCs w:val="21"/>
                <w:lang w:val="zh-CN"/>
              </w:rPr>
            </w:pPr>
            <w:r w:rsidRPr="007C6332">
              <w:rPr>
                <w:rFonts w:hint="eastAsia"/>
                <w:bCs/>
                <w:szCs w:val="21"/>
                <w:lang w:val="zh-CN"/>
              </w:rPr>
              <w:t>服务期限：</w:t>
            </w:r>
            <w:r w:rsidR="00193BC1" w:rsidRPr="007C6332">
              <w:rPr>
                <w:rFonts w:hint="eastAsia"/>
                <w:bCs/>
                <w:szCs w:val="21"/>
                <w:lang w:val="zh-CN"/>
              </w:rPr>
              <w:t>总服务期为</w:t>
            </w:r>
            <w:r w:rsidR="00193BC1" w:rsidRPr="007C6332">
              <w:rPr>
                <w:rFonts w:hint="eastAsia"/>
                <w:bCs/>
                <w:szCs w:val="21"/>
                <w:lang w:val="zh-CN"/>
              </w:rPr>
              <w:t>3</w:t>
            </w:r>
            <w:r w:rsidR="00193BC1" w:rsidRPr="007C6332">
              <w:rPr>
                <w:rFonts w:hint="eastAsia"/>
                <w:bCs/>
                <w:szCs w:val="21"/>
                <w:lang w:val="zh-CN"/>
              </w:rPr>
              <w:t>年，合同一年一签，年度合同期满后，招标人根据中标人本年度合同履约、考核情况等决定是否续签。</w:t>
            </w:r>
          </w:p>
        </w:tc>
      </w:tr>
      <w:tr w:rsidR="007C6332" w:rsidRPr="007C6332" w14:paraId="72DE2DDC" w14:textId="77777777" w:rsidTr="0064042E">
        <w:trPr>
          <w:trHeight w:val="454"/>
        </w:trPr>
        <w:tc>
          <w:tcPr>
            <w:tcW w:w="417" w:type="pct"/>
            <w:tcMar>
              <w:top w:w="0" w:type="dxa"/>
              <w:left w:w="108" w:type="dxa"/>
              <w:bottom w:w="0" w:type="dxa"/>
              <w:right w:w="108" w:type="dxa"/>
            </w:tcMar>
            <w:vAlign w:val="center"/>
          </w:tcPr>
          <w:p w14:paraId="3D1A1DBC" w14:textId="77777777" w:rsidR="007C62CA" w:rsidRPr="007C6332" w:rsidRDefault="007C62CA" w:rsidP="0064042E">
            <w:pPr>
              <w:snapToGrid w:val="0"/>
              <w:spacing w:line="420" w:lineRule="exact"/>
              <w:jc w:val="center"/>
              <w:rPr>
                <w:szCs w:val="21"/>
              </w:rPr>
            </w:pPr>
            <w:r w:rsidRPr="007C6332">
              <w:rPr>
                <w:rFonts w:hint="eastAsia"/>
                <w:szCs w:val="21"/>
              </w:rPr>
              <w:t>2</w:t>
            </w:r>
          </w:p>
        </w:tc>
        <w:tc>
          <w:tcPr>
            <w:tcW w:w="4583" w:type="pct"/>
            <w:tcMar>
              <w:top w:w="0" w:type="dxa"/>
              <w:left w:w="108" w:type="dxa"/>
              <w:bottom w:w="0" w:type="dxa"/>
              <w:right w:w="108" w:type="dxa"/>
            </w:tcMar>
            <w:vAlign w:val="center"/>
          </w:tcPr>
          <w:p w14:paraId="2DF38911" w14:textId="77777777" w:rsidR="007C62CA" w:rsidRPr="007C6332" w:rsidRDefault="007C62CA" w:rsidP="0064042E">
            <w:pPr>
              <w:snapToGrid w:val="0"/>
              <w:spacing w:line="420" w:lineRule="exact"/>
              <w:rPr>
                <w:bCs/>
                <w:szCs w:val="21"/>
                <w:lang w:val="zh-CN"/>
              </w:rPr>
            </w:pPr>
            <w:r w:rsidRPr="007C6332">
              <w:rPr>
                <w:rFonts w:hint="eastAsia"/>
                <w:bCs/>
                <w:szCs w:val="21"/>
                <w:lang w:val="zh-CN"/>
              </w:rPr>
              <w:t>服务地点：</w:t>
            </w:r>
            <w:bookmarkStart w:id="113" w:name="_Hlk193051127"/>
            <w:r w:rsidRPr="007C6332">
              <w:rPr>
                <w:rFonts w:hint="eastAsia"/>
                <w:bCs/>
                <w:szCs w:val="21"/>
                <w:lang w:val="zh-CN"/>
              </w:rPr>
              <w:t>宁波大</w:t>
            </w:r>
            <w:proofErr w:type="gramStart"/>
            <w:r w:rsidRPr="007C6332">
              <w:rPr>
                <w:rFonts w:hint="eastAsia"/>
                <w:bCs/>
                <w:szCs w:val="21"/>
                <w:lang w:val="zh-CN"/>
              </w:rPr>
              <w:t>榭</w:t>
            </w:r>
            <w:proofErr w:type="gramEnd"/>
            <w:r w:rsidRPr="007C6332">
              <w:rPr>
                <w:rFonts w:hint="eastAsia"/>
                <w:bCs/>
                <w:szCs w:val="21"/>
                <w:lang w:val="zh-CN"/>
              </w:rPr>
              <w:t>信业码头有限公司</w:t>
            </w:r>
            <w:bookmarkEnd w:id="113"/>
            <w:r w:rsidRPr="007C6332">
              <w:rPr>
                <w:rFonts w:hint="eastAsia"/>
                <w:bCs/>
                <w:szCs w:val="21"/>
                <w:lang w:val="zh-CN"/>
              </w:rPr>
              <w:t>（宁波市北仑区大</w:t>
            </w:r>
            <w:proofErr w:type="gramStart"/>
            <w:r w:rsidRPr="007C6332">
              <w:rPr>
                <w:rFonts w:hint="eastAsia"/>
                <w:bCs/>
                <w:szCs w:val="21"/>
                <w:lang w:val="zh-CN"/>
              </w:rPr>
              <w:t>榭</w:t>
            </w:r>
            <w:proofErr w:type="gramEnd"/>
            <w:r w:rsidRPr="007C6332">
              <w:rPr>
                <w:rFonts w:hint="eastAsia"/>
                <w:bCs/>
                <w:szCs w:val="21"/>
                <w:lang w:val="zh-CN"/>
              </w:rPr>
              <w:t>街道滨海西路</w:t>
            </w:r>
            <w:r w:rsidRPr="007C6332">
              <w:rPr>
                <w:rFonts w:hint="eastAsia"/>
                <w:bCs/>
                <w:szCs w:val="21"/>
                <w:lang w:val="zh-CN"/>
              </w:rPr>
              <w:t>6</w:t>
            </w:r>
            <w:r w:rsidRPr="007C6332">
              <w:rPr>
                <w:rFonts w:hint="eastAsia"/>
                <w:bCs/>
                <w:szCs w:val="21"/>
                <w:lang w:val="zh-CN"/>
              </w:rPr>
              <w:t>号）</w:t>
            </w:r>
          </w:p>
        </w:tc>
      </w:tr>
      <w:tr w:rsidR="007C6332" w:rsidRPr="007C6332" w14:paraId="47BF1A62" w14:textId="77777777" w:rsidTr="0064042E">
        <w:trPr>
          <w:trHeight w:val="454"/>
        </w:trPr>
        <w:tc>
          <w:tcPr>
            <w:tcW w:w="417" w:type="pct"/>
            <w:tcMar>
              <w:top w:w="0" w:type="dxa"/>
              <w:left w:w="108" w:type="dxa"/>
              <w:bottom w:w="0" w:type="dxa"/>
              <w:right w:w="108" w:type="dxa"/>
            </w:tcMar>
            <w:vAlign w:val="center"/>
          </w:tcPr>
          <w:p w14:paraId="50924536" w14:textId="77777777" w:rsidR="007C62CA" w:rsidRPr="007C6332" w:rsidRDefault="007C62CA" w:rsidP="0064042E">
            <w:pPr>
              <w:snapToGrid w:val="0"/>
              <w:spacing w:line="420" w:lineRule="exact"/>
              <w:jc w:val="center"/>
              <w:rPr>
                <w:szCs w:val="21"/>
              </w:rPr>
            </w:pPr>
            <w:r w:rsidRPr="007C6332">
              <w:rPr>
                <w:szCs w:val="21"/>
              </w:rPr>
              <w:t>3</w:t>
            </w:r>
          </w:p>
        </w:tc>
        <w:tc>
          <w:tcPr>
            <w:tcW w:w="4583" w:type="pct"/>
            <w:tcMar>
              <w:top w:w="0" w:type="dxa"/>
              <w:left w:w="108" w:type="dxa"/>
              <w:bottom w:w="0" w:type="dxa"/>
              <w:right w:w="108" w:type="dxa"/>
            </w:tcMar>
            <w:vAlign w:val="center"/>
          </w:tcPr>
          <w:p w14:paraId="1675FEDD" w14:textId="4DD7B581" w:rsidR="007C62CA" w:rsidRPr="007C6332" w:rsidRDefault="007C62CA" w:rsidP="0064042E">
            <w:pPr>
              <w:snapToGrid w:val="0"/>
              <w:spacing w:line="420" w:lineRule="exact"/>
              <w:rPr>
                <w:bCs/>
                <w:szCs w:val="21"/>
                <w:lang w:val="zh-CN"/>
              </w:rPr>
            </w:pPr>
            <w:r w:rsidRPr="007C6332">
              <w:rPr>
                <w:rFonts w:hint="eastAsia"/>
                <w:bCs/>
                <w:szCs w:val="21"/>
                <w:lang w:val="zh-CN"/>
              </w:rPr>
              <w:t>付款方式：</w:t>
            </w:r>
            <w:r w:rsidR="00FE6901" w:rsidRPr="007C6332">
              <w:rPr>
                <w:rFonts w:hint="eastAsia"/>
                <w:bCs/>
                <w:szCs w:val="21"/>
                <w:lang w:val="zh-CN"/>
              </w:rPr>
              <w:t>中标人完成所有检测并出具合格的检测报告，招标人审核确认通过后</w:t>
            </w:r>
            <w:r w:rsidR="00FE6901" w:rsidRPr="007C6332">
              <w:rPr>
                <w:rFonts w:hint="eastAsia"/>
                <w:bCs/>
                <w:szCs w:val="21"/>
                <w:lang w:val="zh-CN"/>
              </w:rPr>
              <w:t>30</w:t>
            </w:r>
            <w:r w:rsidR="00FE6901" w:rsidRPr="007C6332">
              <w:rPr>
                <w:rFonts w:hint="eastAsia"/>
                <w:bCs/>
                <w:szCs w:val="21"/>
                <w:lang w:val="zh-CN"/>
              </w:rPr>
              <w:t>日内向中标人一次性付清。</w:t>
            </w:r>
            <w:r w:rsidRPr="007C6332">
              <w:rPr>
                <w:rFonts w:hint="eastAsia"/>
                <w:b/>
                <w:szCs w:val="21"/>
                <w:lang w:val="zh-CN"/>
              </w:rPr>
              <w:t>招标人支付合同价款前，中标人应首先向招标人开具增值税专用发票，因发票不符合招标人要求，导致招标人不能及时付款的，招标人不承担违约责任。</w:t>
            </w:r>
          </w:p>
        </w:tc>
      </w:tr>
      <w:tr w:rsidR="007C6332" w:rsidRPr="007C6332" w14:paraId="34A10182" w14:textId="77777777" w:rsidTr="0064042E">
        <w:trPr>
          <w:trHeight w:val="454"/>
        </w:trPr>
        <w:tc>
          <w:tcPr>
            <w:tcW w:w="417" w:type="pct"/>
            <w:tcMar>
              <w:top w:w="0" w:type="dxa"/>
              <w:left w:w="108" w:type="dxa"/>
              <w:bottom w:w="0" w:type="dxa"/>
              <w:right w:w="108" w:type="dxa"/>
            </w:tcMar>
            <w:vAlign w:val="center"/>
          </w:tcPr>
          <w:p w14:paraId="096400FD" w14:textId="77777777" w:rsidR="007C62CA" w:rsidRPr="007C6332" w:rsidRDefault="007C62CA" w:rsidP="0064042E">
            <w:pPr>
              <w:snapToGrid w:val="0"/>
              <w:spacing w:line="420" w:lineRule="exact"/>
              <w:jc w:val="center"/>
              <w:rPr>
                <w:szCs w:val="21"/>
              </w:rPr>
            </w:pPr>
            <w:r w:rsidRPr="007C6332">
              <w:rPr>
                <w:rFonts w:hint="eastAsia"/>
                <w:szCs w:val="21"/>
              </w:rPr>
              <w:t>4</w:t>
            </w:r>
          </w:p>
        </w:tc>
        <w:tc>
          <w:tcPr>
            <w:tcW w:w="4583" w:type="pct"/>
            <w:tcMar>
              <w:top w:w="0" w:type="dxa"/>
              <w:left w:w="108" w:type="dxa"/>
              <w:bottom w:w="0" w:type="dxa"/>
              <w:right w:w="108" w:type="dxa"/>
            </w:tcMar>
            <w:vAlign w:val="center"/>
          </w:tcPr>
          <w:p w14:paraId="5C86A627" w14:textId="1C7FFCF1" w:rsidR="007C62CA" w:rsidRPr="007C6332" w:rsidRDefault="00F82335" w:rsidP="00F82335">
            <w:pPr>
              <w:snapToGrid w:val="0"/>
              <w:spacing w:line="420" w:lineRule="exact"/>
              <w:rPr>
                <w:bCs/>
                <w:szCs w:val="21"/>
                <w:lang w:val="zh-CN"/>
              </w:rPr>
            </w:pPr>
            <w:r w:rsidRPr="007C6332">
              <w:rPr>
                <w:rFonts w:hint="eastAsia"/>
                <w:bCs/>
                <w:szCs w:val="21"/>
                <w:lang w:val="zh-CN"/>
              </w:rPr>
              <w:t>履约保证金：</w:t>
            </w:r>
            <w:r w:rsidR="00A73949" w:rsidRPr="007C6332">
              <w:rPr>
                <w:rFonts w:hint="eastAsia"/>
                <w:bCs/>
                <w:szCs w:val="21"/>
                <w:lang w:val="zh-CN"/>
              </w:rPr>
              <w:t>不适用</w:t>
            </w:r>
          </w:p>
        </w:tc>
      </w:tr>
      <w:tr w:rsidR="007C6332" w:rsidRPr="007C6332" w14:paraId="00F00FB3" w14:textId="77777777" w:rsidTr="0064042E">
        <w:trPr>
          <w:trHeight w:val="454"/>
        </w:trPr>
        <w:tc>
          <w:tcPr>
            <w:tcW w:w="417" w:type="pct"/>
            <w:tcMar>
              <w:top w:w="0" w:type="dxa"/>
              <w:left w:w="108" w:type="dxa"/>
              <w:bottom w:w="0" w:type="dxa"/>
              <w:right w:w="108" w:type="dxa"/>
            </w:tcMar>
            <w:vAlign w:val="center"/>
          </w:tcPr>
          <w:p w14:paraId="1FC39BD0" w14:textId="7AACE7C3" w:rsidR="007C62CA" w:rsidRPr="007C6332" w:rsidRDefault="00970908" w:rsidP="0064042E">
            <w:pPr>
              <w:snapToGrid w:val="0"/>
              <w:spacing w:line="420" w:lineRule="exact"/>
              <w:jc w:val="center"/>
              <w:rPr>
                <w:szCs w:val="21"/>
              </w:rPr>
            </w:pPr>
            <w:r w:rsidRPr="007C6332">
              <w:rPr>
                <w:rFonts w:hint="eastAsia"/>
                <w:szCs w:val="21"/>
              </w:rPr>
              <w:t>5</w:t>
            </w:r>
          </w:p>
        </w:tc>
        <w:tc>
          <w:tcPr>
            <w:tcW w:w="4583" w:type="pct"/>
            <w:tcMar>
              <w:top w:w="0" w:type="dxa"/>
              <w:left w:w="108" w:type="dxa"/>
              <w:bottom w:w="0" w:type="dxa"/>
              <w:right w:w="108" w:type="dxa"/>
            </w:tcMar>
            <w:vAlign w:val="center"/>
          </w:tcPr>
          <w:p w14:paraId="2E3D4E42" w14:textId="77777777" w:rsidR="007C62CA" w:rsidRPr="007C6332" w:rsidRDefault="007C62CA" w:rsidP="0064042E">
            <w:pPr>
              <w:snapToGrid w:val="0"/>
              <w:spacing w:line="420" w:lineRule="exact"/>
              <w:rPr>
                <w:szCs w:val="21"/>
              </w:rPr>
            </w:pPr>
            <w:r w:rsidRPr="007C6332">
              <w:rPr>
                <w:rFonts w:hint="eastAsia"/>
                <w:bCs/>
                <w:szCs w:val="21"/>
                <w:lang w:val="zh-CN"/>
              </w:rPr>
              <w:t>授予合同：</w:t>
            </w:r>
            <w:r w:rsidRPr="007C6332">
              <w:rPr>
                <w:szCs w:val="21"/>
              </w:rPr>
              <w:t>按照</w:t>
            </w:r>
            <w:r w:rsidRPr="007C6332">
              <w:rPr>
                <w:rFonts w:hint="eastAsia"/>
                <w:szCs w:val="21"/>
              </w:rPr>
              <w:t>招标</w:t>
            </w:r>
            <w:r w:rsidRPr="007C6332">
              <w:rPr>
                <w:szCs w:val="21"/>
              </w:rPr>
              <w:t>文件的规定、中标</w:t>
            </w:r>
            <w:r w:rsidRPr="007C6332">
              <w:rPr>
                <w:rFonts w:hint="eastAsia"/>
                <w:szCs w:val="21"/>
              </w:rPr>
              <w:t>人</w:t>
            </w:r>
            <w:r w:rsidRPr="007C6332">
              <w:rPr>
                <w:szCs w:val="21"/>
              </w:rPr>
              <w:t>的投标文件、中标通知书确定的内容和金额签订合同。</w:t>
            </w:r>
          </w:p>
        </w:tc>
      </w:tr>
      <w:tr w:rsidR="007C62CA" w:rsidRPr="007C6332" w14:paraId="5636B708" w14:textId="77777777" w:rsidTr="0064042E">
        <w:trPr>
          <w:trHeight w:val="454"/>
        </w:trPr>
        <w:tc>
          <w:tcPr>
            <w:tcW w:w="417" w:type="pct"/>
            <w:tcMar>
              <w:top w:w="0" w:type="dxa"/>
              <w:left w:w="108" w:type="dxa"/>
              <w:bottom w:w="0" w:type="dxa"/>
              <w:right w:w="108" w:type="dxa"/>
            </w:tcMar>
            <w:vAlign w:val="center"/>
          </w:tcPr>
          <w:p w14:paraId="1496F1B7" w14:textId="0F38CAF8" w:rsidR="007C62CA" w:rsidRPr="007C6332" w:rsidRDefault="00970908" w:rsidP="0064042E">
            <w:pPr>
              <w:snapToGrid w:val="0"/>
              <w:spacing w:line="420" w:lineRule="exact"/>
              <w:jc w:val="center"/>
              <w:rPr>
                <w:szCs w:val="21"/>
              </w:rPr>
            </w:pPr>
            <w:r w:rsidRPr="007C6332">
              <w:rPr>
                <w:rFonts w:hint="eastAsia"/>
                <w:szCs w:val="21"/>
              </w:rPr>
              <w:t>6</w:t>
            </w:r>
          </w:p>
        </w:tc>
        <w:tc>
          <w:tcPr>
            <w:tcW w:w="4583" w:type="pct"/>
            <w:tcMar>
              <w:top w:w="0" w:type="dxa"/>
              <w:left w:w="108" w:type="dxa"/>
              <w:bottom w:w="0" w:type="dxa"/>
              <w:right w:w="108" w:type="dxa"/>
            </w:tcMar>
            <w:vAlign w:val="center"/>
          </w:tcPr>
          <w:p w14:paraId="7DC3A8FC" w14:textId="77777777" w:rsidR="007C62CA" w:rsidRPr="007C6332" w:rsidRDefault="007C62CA" w:rsidP="0064042E">
            <w:pPr>
              <w:snapToGrid w:val="0"/>
              <w:spacing w:line="420" w:lineRule="exact"/>
              <w:rPr>
                <w:bCs/>
                <w:szCs w:val="21"/>
                <w:lang w:val="zh-CN"/>
              </w:rPr>
            </w:pPr>
            <w:r w:rsidRPr="007C6332">
              <w:rPr>
                <w:bCs/>
                <w:szCs w:val="21"/>
                <w:lang w:val="zh-CN"/>
              </w:rPr>
              <w:t>合同签订时间：中标通知书发出之日起</w:t>
            </w:r>
            <w:r w:rsidRPr="007C6332">
              <w:rPr>
                <w:bCs/>
                <w:szCs w:val="21"/>
                <w:lang w:val="zh-CN"/>
              </w:rPr>
              <w:t>30</w:t>
            </w:r>
            <w:r w:rsidRPr="007C6332">
              <w:rPr>
                <w:rFonts w:hint="eastAsia"/>
                <w:bCs/>
                <w:szCs w:val="21"/>
                <w:lang w:val="zh-CN"/>
              </w:rPr>
              <w:t>日内</w:t>
            </w:r>
            <w:r w:rsidRPr="007C6332">
              <w:rPr>
                <w:bCs/>
                <w:szCs w:val="21"/>
                <w:lang w:val="zh-CN"/>
              </w:rPr>
              <w:t>。</w:t>
            </w:r>
          </w:p>
        </w:tc>
      </w:tr>
    </w:tbl>
    <w:p w14:paraId="3E8C48A3" w14:textId="77777777" w:rsidR="00A4211F" w:rsidRPr="007C6332" w:rsidRDefault="00A4211F" w:rsidP="00222A46">
      <w:pPr>
        <w:adjustRightInd w:val="0"/>
        <w:snapToGrid w:val="0"/>
        <w:spacing w:line="420" w:lineRule="exact"/>
        <w:ind w:firstLineChars="200" w:firstLine="420"/>
        <w:rPr>
          <w:rFonts w:cs="Segoe UI Symbol"/>
          <w:bCs/>
        </w:rPr>
      </w:pPr>
    </w:p>
    <w:p w14:paraId="09C70160" w14:textId="77777777" w:rsidR="00A4211F" w:rsidRPr="007C6332" w:rsidRDefault="00A4211F" w:rsidP="00222A46">
      <w:pPr>
        <w:adjustRightInd w:val="0"/>
        <w:snapToGrid w:val="0"/>
        <w:spacing w:line="420" w:lineRule="exact"/>
        <w:ind w:firstLineChars="200" w:firstLine="420"/>
        <w:rPr>
          <w:rFonts w:cs="Segoe UI Symbol"/>
          <w:bCs/>
        </w:rPr>
        <w:sectPr w:rsidR="00A4211F" w:rsidRPr="007C6332" w:rsidSect="007C62CA">
          <w:pgSz w:w="11906" w:h="16838"/>
          <w:pgMar w:top="1114" w:right="1416" w:bottom="1402" w:left="1474" w:header="779" w:footer="1217" w:gutter="284"/>
          <w:cols w:space="720"/>
          <w:docGrid w:type="lines" w:linePitch="312"/>
        </w:sectPr>
      </w:pPr>
    </w:p>
    <w:p w14:paraId="7F9BA98D" w14:textId="192A3520" w:rsidR="000655EE" w:rsidRPr="007C6332" w:rsidRDefault="007C62CA">
      <w:pPr>
        <w:widowControl/>
        <w:shd w:val="clear" w:color="000000" w:fill="FFFFFF"/>
        <w:spacing w:line="360" w:lineRule="auto"/>
        <w:jc w:val="center"/>
        <w:outlineLvl w:val="0"/>
        <w:rPr>
          <w:b/>
          <w:sz w:val="28"/>
        </w:rPr>
      </w:pPr>
      <w:bookmarkStart w:id="114" w:name="_Toc193030787"/>
      <w:bookmarkEnd w:id="105"/>
      <w:bookmarkEnd w:id="106"/>
      <w:r w:rsidRPr="007C6332">
        <w:rPr>
          <w:rFonts w:cs="宋体" w:hint="eastAsia"/>
          <w:b/>
          <w:bCs/>
          <w:sz w:val="28"/>
          <w:szCs w:val="28"/>
        </w:rPr>
        <w:lastRenderedPageBreak/>
        <w:t>第六章</w:t>
      </w:r>
      <w:r w:rsidRPr="007C6332">
        <w:rPr>
          <w:rFonts w:cs="宋体"/>
          <w:b/>
          <w:bCs/>
          <w:sz w:val="28"/>
          <w:szCs w:val="28"/>
        </w:rPr>
        <w:t xml:space="preserve">  </w:t>
      </w:r>
      <w:r w:rsidRPr="007C6332">
        <w:rPr>
          <w:rFonts w:cs="宋体" w:hint="eastAsia"/>
          <w:b/>
          <w:bCs/>
          <w:sz w:val="28"/>
          <w:szCs w:val="28"/>
        </w:rPr>
        <w:t>投标文件部分格式</w:t>
      </w:r>
      <w:bookmarkEnd w:id="114"/>
    </w:p>
    <w:p w14:paraId="11C47652" w14:textId="77777777" w:rsidR="000655EE" w:rsidRPr="007C6332" w:rsidRDefault="000655EE">
      <w:pPr>
        <w:snapToGrid w:val="0"/>
        <w:spacing w:line="400" w:lineRule="exact"/>
      </w:pPr>
    </w:p>
    <w:p w14:paraId="38FBD113" w14:textId="77777777" w:rsidR="000655EE" w:rsidRPr="007C6332" w:rsidRDefault="000655EE">
      <w:pPr>
        <w:snapToGrid w:val="0"/>
        <w:spacing w:line="400" w:lineRule="exact"/>
        <w:rPr>
          <w:u w:val="single"/>
        </w:rPr>
      </w:pPr>
      <w:r w:rsidRPr="007C6332">
        <w:rPr>
          <w:rFonts w:hint="eastAsia"/>
        </w:rPr>
        <w:t>封面</w:t>
      </w:r>
    </w:p>
    <w:p w14:paraId="2F90A2F7" w14:textId="77777777" w:rsidR="000655EE" w:rsidRPr="007C6332" w:rsidRDefault="000655EE">
      <w:pPr>
        <w:spacing w:after="120" w:line="400" w:lineRule="exact"/>
        <w:jc w:val="center"/>
      </w:pPr>
    </w:p>
    <w:p w14:paraId="5AC8A822" w14:textId="77777777" w:rsidR="000655EE" w:rsidRPr="007C6332" w:rsidRDefault="000655EE">
      <w:pPr>
        <w:autoSpaceDE w:val="0"/>
        <w:autoSpaceDN w:val="0"/>
        <w:snapToGrid w:val="0"/>
        <w:spacing w:line="400" w:lineRule="exact"/>
        <w:jc w:val="center"/>
        <w:rPr>
          <w:u w:val="single"/>
        </w:rPr>
      </w:pPr>
    </w:p>
    <w:p w14:paraId="5EE7085A" w14:textId="77777777" w:rsidR="000655EE" w:rsidRPr="007C6332" w:rsidRDefault="000655EE">
      <w:pPr>
        <w:snapToGrid w:val="0"/>
        <w:spacing w:line="400" w:lineRule="exact"/>
        <w:ind w:firstLine="420"/>
        <w:jc w:val="center"/>
        <w:rPr>
          <w:szCs w:val="22"/>
        </w:rPr>
      </w:pPr>
      <w:r w:rsidRPr="007C6332">
        <w:rPr>
          <w:rFonts w:hint="eastAsia"/>
          <w:szCs w:val="22"/>
        </w:rPr>
        <w:t>项目名称：</w:t>
      </w:r>
    </w:p>
    <w:p w14:paraId="60384307" w14:textId="77777777" w:rsidR="000655EE" w:rsidRPr="007C6332" w:rsidRDefault="000655EE">
      <w:pPr>
        <w:snapToGrid w:val="0"/>
        <w:spacing w:line="400" w:lineRule="exact"/>
        <w:ind w:firstLine="420"/>
        <w:jc w:val="center"/>
        <w:rPr>
          <w:szCs w:val="22"/>
        </w:rPr>
      </w:pPr>
      <w:r w:rsidRPr="007C6332">
        <w:rPr>
          <w:rFonts w:hint="eastAsia"/>
          <w:szCs w:val="22"/>
        </w:rPr>
        <w:t>招标编号：</w:t>
      </w:r>
    </w:p>
    <w:p w14:paraId="697057AE" w14:textId="77777777" w:rsidR="000655EE" w:rsidRPr="007C6332" w:rsidRDefault="000655EE">
      <w:pPr>
        <w:snapToGrid w:val="0"/>
        <w:spacing w:line="400" w:lineRule="exact"/>
        <w:ind w:firstLine="420"/>
        <w:jc w:val="center"/>
      </w:pPr>
    </w:p>
    <w:p w14:paraId="15E09CE2" w14:textId="77777777" w:rsidR="000655EE" w:rsidRPr="007C6332" w:rsidRDefault="000655EE">
      <w:pPr>
        <w:snapToGrid w:val="0"/>
        <w:spacing w:line="400" w:lineRule="exact"/>
        <w:ind w:firstLine="2100"/>
      </w:pPr>
    </w:p>
    <w:p w14:paraId="64EF4871" w14:textId="77777777" w:rsidR="000655EE" w:rsidRPr="007C6332" w:rsidRDefault="000655EE">
      <w:pPr>
        <w:snapToGrid w:val="0"/>
        <w:spacing w:line="400" w:lineRule="exact"/>
      </w:pPr>
    </w:p>
    <w:p w14:paraId="4ABAF5AF" w14:textId="77777777" w:rsidR="000655EE" w:rsidRPr="007C6332" w:rsidRDefault="000655EE">
      <w:pPr>
        <w:snapToGrid w:val="0"/>
        <w:spacing w:line="400" w:lineRule="exact"/>
        <w:jc w:val="center"/>
      </w:pPr>
      <w:r w:rsidRPr="007C6332">
        <w:rPr>
          <w:rFonts w:hint="eastAsia"/>
        </w:rPr>
        <w:t>投标文件</w:t>
      </w:r>
    </w:p>
    <w:p w14:paraId="0170243A" w14:textId="77777777" w:rsidR="000655EE" w:rsidRPr="007C6332" w:rsidRDefault="000655EE">
      <w:pPr>
        <w:snapToGrid w:val="0"/>
        <w:spacing w:line="400" w:lineRule="exact"/>
        <w:ind w:firstLine="420"/>
      </w:pPr>
    </w:p>
    <w:p w14:paraId="462A7CE4" w14:textId="77777777" w:rsidR="000655EE" w:rsidRPr="007C6332" w:rsidRDefault="000655EE">
      <w:pPr>
        <w:snapToGrid w:val="0"/>
        <w:spacing w:line="400" w:lineRule="exact"/>
        <w:ind w:firstLine="420"/>
      </w:pPr>
    </w:p>
    <w:p w14:paraId="67061D08" w14:textId="77777777" w:rsidR="000655EE" w:rsidRPr="007C6332" w:rsidRDefault="000655EE">
      <w:pPr>
        <w:snapToGrid w:val="0"/>
        <w:spacing w:line="400" w:lineRule="exact"/>
        <w:ind w:firstLine="420"/>
      </w:pPr>
    </w:p>
    <w:p w14:paraId="709497EA" w14:textId="77777777" w:rsidR="000655EE" w:rsidRPr="007C6332" w:rsidRDefault="000655EE">
      <w:pPr>
        <w:snapToGrid w:val="0"/>
        <w:spacing w:line="400" w:lineRule="exact"/>
        <w:ind w:firstLine="420"/>
      </w:pPr>
    </w:p>
    <w:p w14:paraId="0F94EE50" w14:textId="77777777" w:rsidR="000655EE" w:rsidRPr="007C6332" w:rsidRDefault="000655EE">
      <w:pPr>
        <w:snapToGrid w:val="0"/>
        <w:spacing w:line="400" w:lineRule="exact"/>
        <w:ind w:firstLine="420"/>
      </w:pPr>
    </w:p>
    <w:p w14:paraId="5F8721BE" w14:textId="77777777" w:rsidR="000655EE" w:rsidRPr="007C6332" w:rsidRDefault="000655EE">
      <w:pPr>
        <w:snapToGrid w:val="0"/>
        <w:spacing w:line="400" w:lineRule="exact"/>
        <w:ind w:firstLine="420"/>
      </w:pPr>
    </w:p>
    <w:p w14:paraId="5E265614" w14:textId="77777777" w:rsidR="000655EE" w:rsidRPr="007C6332" w:rsidRDefault="000655EE">
      <w:pPr>
        <w:snapToGrid w:val="0"/>
        <w:spacing w:line="400" w:lineRule="exact"/>
        <w:ind w:firstLine="420"/>
      </w:pPr>
    </w:p>
    <w:p w14:paraId="7FC13838" w14:textId="77777777" w:rsidR="000655EE" w:rsidRPr="007C6332" w:rsidRDefault="000655EE">
      <w:pPr>
        <w:snapToGrid w:val="0"/>
        <w:spacing w:line="400" w:lineRule="exact"/>
        <w:ind w:firstLine="420"/>
        <w:jc w:val="center"/>
      </w:pPr>
    </w:p>
    <w:p w14:paraId="3296BF52" w14:textId="77777777" w:rsidR="000655EE" w:rsidRPr="007C6332" w:rsidRDefault="000655EE">
      <w:pPr>
        <w:snapToGrid w:val="0"/>
        <w:spacing w:line="400" w:lineRule="exact"/>
      </w:pPr>
      <w:r w:rsidRPr="007C6332">
        <w:rPr>
          <w:rFonts w:hint="eastAsia"/>
        </w:rPr>
        <w:t>投标人：（盖单位公章）</w:t>
      </w:r>
    </w:p>
    <w:p w14:paraId="5C3673BF" w14:textId="77777777" w:rsidR="000655EE" w:rsidRPr="007C6332" w:rsidRDefault="000655EE">
      <w:pPr>
        <w:snapToGrid w:val="0"/>
        <w:spacing w:line="400" w:lineRule="exact"/>
      </w:pPr>
      <w:r w:rsidRPr="007C6332">
        <w:rPr>
          <w:rFonts w:hint="eastAsia"/>
        </w:rPr>
        <w:t>法定代表人或其授权委托人：（签字或印章）</w:t>
      </w:r>
    </w:p>
    <w:p w14:paraId="300340C0" w14:textId="77777777" w:rsidR="000655EE" w:rsidRPr="007C6332" w:rsidRDefault="000655EE">
      <w:pPr>
        <w:snapToGrid w:val="0"/>
        <w:spacing w:line="400" w:lineRule="exact"/>
      </w:pPr>
      <w:r w:rsidRPr="007C6332">
        <w:rPr>
          <w:rFonts w:hint="eastAsia"/>
        </w:rPr>
        <w:t>日期：</w:t>
      </w:r>
      <w:r w:rsidRPr="007C6332">
        <w:t xml:space="preserve">    </w:t>
      </w:r>
      <w:r w:rsidRPr="007C6332">
        <w:rPr>
          <w:rFonts w:hint="eastAsia"/>
        </w:rPr>
        <w:t>年</w:t>
      </w:r>
      <w:r w:rsidRPr="007C6332">
        <w:t xml:space="preserve">   </w:t>
      </w:r>
      <w:r w:rsidRPr="007C6332">
        <w:rPr>
          <w:rFonts w:hint="eastAsia"/>
        </w:rPr>
        <w:t>月</w:t>
      </w:r>
      <w:r w:rsidRPr="007C6332">
        <w:t xml:space="preserve">   </w:t>
      </w:r>
      <w:r w:rsidRPr="007C6332">
        <w:rPr>
          <w:rFonts w:hint="eastAsia"/>
        </w:rPr>
        <w:t>日</w:t>
      </w:r>
    </w:p>
    <w:p w14:paraId="07D7E1D7" w14:textId="77777777" w:rsidR="000655EE" w:rsidRPr="007C6332" w:rsidRDefault="000655EE">
      <w:pPr>
        <w:snapToGrid w:val="0"/>
        <w:spacing w:line="400" w:lineRule="exact"/>
        <w:ind w:firstLine="316"/>
        <w:jc w:val="center"/>
        <w:rPr>
          <w:b/>
        </w:rPr>
      </w:pPr>
    </w:p>
    <w:p w14:paraId="7FFFB1A5" w14:textId="77777777" w:rsidR="000655EE" w:rsidRPr="007C6332" w:rsidRDefault="000655EE">
      <w:pPr>
        <w:snapToGrid w:val="0"/>
        <w:spacing w:line="400" w:lineRule="exact"/>
        <w:ind w:firstLine="316"/>
        <w:jc w:val="center"/>
        <w:rPr>
          <w:b/>
        </w:rPr>
      </w:pPr>
    </w:p>
    <w:p w14:paraId="0F4EFE28" w14:textId="77777777" w:rsidR="000655EE" w:rsidRPr="007C6332" w:rsidRDefault="000655EE">
      <w:pPr>
        <w:snapToGrid w:val="0"/>
        <w:spacing w:line="400" w:lineRule="exact"/>
        <w:ind w:firstLine="316"/>
        <w:jc w:val="center"/>
        <w:rPr>
          <w:b/>
        </w:rPr>
      </w:pPr>
      <w:r w:rsidRPr="007C6332">
        <w:br w:type="page"/>
      </w:r>
      <w:proofErr w:type="gramStart"/>
      <w:r w:rsidRPr="007C6332">
        <w:rPr>
          <w:rFonts w:hint="eastAsia"/>
          <w:b/>
        </w:rPr>
        <w:lastRenderedPageBreak/>
        <w:t>资审文件目录</w:t>
      </w:r>
      <w:proofErr w:type="gramEnd"/>
    </w:p>
    <w:p w14:paraId="6478F7B5" w14:textId="77777777" w:rsidR="000655EE" w:rsidRPr="007C6332" w:rsidRDefault="000655EE">
      <w:pPr>
        <w:spacing w:line="400" w:lineRule="exact"/>
        <w:ind w:firstLine="420"/>
      </w:pPr>
    </w:p>
    <w:p w14:paraId="0FC3B6EB" w14:textId="77777777" w:rsidR="000655EE" w:rsidRPr="007C6332" w:rsidRDefault="000655EE">
      <w:pPr>
        <w:spacing w:line="400" w:lineRule="exact"/>
        <w:ind w:firstLine="420"/>
      </w:pPr>
      <w:r w:rsidRPr="007C6332">
        <w:rPr>
          <w:rFonts w:hint="eastAsia"/>
        </w:rPr>
        <w:t>（</w:t>
      </w:r>
      <w:r w:rsidRPr="007C6332">
        <w:t>1</w:t>
      </w:r>
      <w:r w:rsidRPr="007C6332">
        <w:rPr>
          <w:rFonts w:hint="eastAsia"/>
        </w:rPr>
        <w:t>）营业执照副本（或事业法人登记证副本或其他登记证明材料）复印件加盖投标人公章（投标人如果有名称变更的，应提供由行政主管部门出具的变更证明文件复印件加盖投标人公章）</w:t>
      </w:r>
    </w:p>
    <w:p w14:paraId="624D18E1" w14:textId="77777777" w:rsidR="000655EE" w:rsidRPr="007C6332" w:rsidRDefault="000655EE">
      <w:pPr>
        <w:spacing w:line="400" w:lineRule="exact"/>
        <w:ind w:firstLine="420"/>
      </w:pPr>
      <w:r w:rsidRPr="007C6332">
        <w:rPr>
          <w:rFonts w:hint="eastAsia"/>
        </w:rPr>
        <w:t>（</w:t>
      </w:r>
      <w:r w:rsidRPr="007C6332">
        <w:t>2</w:t>
      </w:r>
      <w:r w:rsidRPr="007C6332">
        <w:rPr>
          <w:rFonts w:hint="eastAsia"/>
        </w:rPr>
        <w:t>）承诺书</w:t>
      </w:r>
    </w:p>
    <w:p w14:paraId="42C062D4" w14:textId="77777777" w:rsidR="000655EE" w:rsidRPr="007C6332" w:rsidRDefault="000655EE">
      <w:pPr>
        <w:spacing w:line="400" w:lineRule="exact"/>
        <w:ind w:firstLine="420"/>
      </w:pPr>
      <w:r w:rsidRPr="007C6332">
        <w:rPr>
          <w:rFonts w:hint="eastAsia"/>
        </w:rPr>
        <w:t>（</w:t>
      </w:r>
      <w:r w:rsidRPr="007C6332">
        <w:t>3</w:t>
      </w:r>
      <w:r w:rsidRPr="007C6332">
        <w:rPr>
          <w:rFonts w:hint="eastAsia"/>
        </w:rPr>
        <w:t>）无不良行为记录承诺书</w:t>
      </w:r>
    </w:p>
    <w:p w14:paraId="699C38DA" w14:textId="77777777" w:rsidR="000655EE" w:rsidRPr="007C6332" w:rsidRDefault="000655EE">
      <w:pPr>
        <w:spacing w:line="400" w:lineRule="exact"/>
        <w:ind w:firstLine="420"/>
      </w:pPr>
      <w:r w:rsidRPr="007C6332">
        <w:rPr>
          <w:rFonts w:hint="eastAsia"/>
        </w:rPr>
        <w:t>（</w:t>
      </w:r>
      <w:r w:rsidRPr="007C6332">
        <w:t>4</w:t>
      </w:r>
      <w:r w:rsidRPr="007C6332">
        <w:rPr>
          <w:rFonts w:hint="eastAsia"/>
        </w:rPr>
        <w:t>）投标人基本情况</w:t>
      </w:r>
    </w:p>
    <w:p w14:paraId="293DFB3B" w14:textId="77777777" w:rsidR="000655EE" w:rsidRPr="007C6332" w:rsidRDefault="000655EE">
      <w:pPr>
        <w:spacing w:line="400" w:lineRule="exact"/>
        <w:ind w:firstLine="420"/>
      </w:pPr>
      <w:r w:rsidRPr="007C6332">
        <w:rPr>
          <w:rFonts w:hint="eastAsia"/>
        </w:rPr>
        <w:t>（</w:t>
      </w:r>
      <w:r w:rsidRPr="007C6332">
        <w:rPr>
          <w:rFonts w:hint="eastAsia"/>
        </w:rPr>
        <w:t>5</w:t>
      </w:r>
      <w:r w:rsidRPr="007C6332">
        <w:rPr>
          <w:rFonts w:hint="eastAsia"/>
        </w:rPr>
        <w:t>）特定资格条件要求提供的资格证明材料（如有）</w:t>
      </w:r>
    </w:p>
    <w:p w14:paraId="49DBDFD3" w14:textId="77777777" w:rsidR="000655EE" w:rsidRPr="007C6332" w:rsidRDefault="000655EE">
      <w:pPr>
        <w:spacing w:line="400" w:lineRule="exact"/>
        <w:ind w:firstLine="420"/>
      </w:pPr>
      <w:r w:rsidRPr="007C6332">
        <w:rPr>
          <w:rFonts w:hint="eastAsia"/>
        </w:rPr>
        <w:t>（</w:t>
      </w:r>
      <w:r w:rsidRPr="007C6332">
        <w:rPr>
          <w:rFonts w:hint="eastAsia"/>
        </w:rPr>
        <w:t>6</w:t>
      </w:r>
      <w:r w:rsidRPr="007C6332">
        <w:rPr>
          <w:rFonts w:hint="eastAsia"/>
        </w:rPr>
        <w:t>）招标文件要求的其他资格证明资料（如有）</w:t>
      </w:r>
    </w:p>
    <w:p w14:paraId="56FA88E0" w14:textId="77777777" w:rsidR="000655EE" w:rsidRPr="007C6332" w:rsidRDefault="000655EE">
      <w:pPr>
        <w:spacing w:line="400" w:lineRule="exact"/>
        <w:ind w:firstLine="420"/>
      </w:pPr>
      <w:r w:rsidRPr="007C6332">
        <w:rPr>
          <w:rFonts w:hint="eastAsia"/>
        </w:rPr>
        <w:t>（</w:t>
      </w:r>
      <w:r w:rsidRPr="007C6332">
        <w:rPr>
          <w:rFonts w:hint="eastAsia"/>
        </w:rPr>
        <w:t>7</w:t>
      </w:r>
      <w:r w:rsidRPr="007C6332">
        <w:rPr>
          <w:rFonts w:hint="eastAsia"/>
        </w:rPr>
        <w:t>）投标人认为须加以说明的其他内容（如有需提供）</w:t>
      </w:r>
    </w:p>
    <w:p w14:paraId="657A340F" w14:textId="77777777" w:rsidR="00740A28" w:rsidRPr="007C6332" w:rsidRDefault="00740A28">
      <w:pPr>
        <w:spacing w:line="400" w:lineRule="exact"/>
        <w:ind w:firstLine="420"/>
      </w:pPr>
    </w:p>
    <w:p w14:paraId="13266FE1" w14:textId="77777777" w:rsidR="00740A28" w:rsidRPr="007C6332" w:rsidRDefault="00740A28">
      <w:pPr>
        <w:spacing w:line="400" w:lineRule="exact"/>
        <w:ind w:firstLine="420"/>
        <w:sectPr w:rsidR="00740A28" w:rsidRPr="007C6332">
          <w:pgSz w:w="11906" w:h="16838"/>
          <w:pgMar w:top="1114" w:right="1416" w:bottom="1402" w:left="1474" w:header="779" w:footer="1217" w:gutter="284"/>
          <w:cols w:space="720"/>
          <w:docGrid w:type="lines" w:linePitch="312"/>
        </w:sectPr>
      </w:pPr>
    </w:p>
    <w:p w14:paraId="449ED67E" w14:textId="327DE02D" w:rsidR="000655EE" w:rsidRPr="007C6332" w:rsidRDefault="000655EE">
      <w:pPr>
        <w:numPr>
          <w:ilvl w:val="0"/>
          <w:numId w:val="1"/>
        </w:numPr>
        <w:spacing w:line="400" w:lineRule="exact"/>
        <w:rPr>
          <w:b/>
        </w:rPr>
      </w:pPr>
      <w:bookmarkStart w:id="115" w:name="_Toc34919409"/>
      <w:r w:rsidRPr="007C6332">
        <w:rPr>
          <w:rFonts w:hint="eastAsia"/>
          <w:b/>
        </w:rPr>
        <w:lastRenderedPageBreak/>
        <w:t>营业执照副本（或事业法人登记证副本或其他登记证明材料）复印件加盖投标人公章（投标人如果有名称变更的，应提供由行政主管部门出具的变更证明文件复印件加盖投标人公章）</w:t>
      </w:r>
    </w:p>
    <w:p w14:paraId="1C976BC1" w14:textId="77777777" w:rsidR="000655EE" w:rsidRPr="007C6332" w:rsidRDefault="000655EE">
      <w:pPr>
        <w:spacing w:line="400" w:lineRule="exact"/>
        <w:rPr>
          <w:b/>
        </w:rPr>
      </w:pPr>
    </w:p>
    <w:p w14:paraId="780D85A1" w14:textId="43DDE3ED" w:rsidR="000655EE" w:rsidRPr="007C6332" w:rsidRDefault="000655EE">
      <w:pPr>
        <w:numPr>
          <w:ilvl w:val="0"/>
          <w:numId w:val="1"/>
        </w:numPr>
        <w:spacing w:line="400" w:lineRule="exact"/>
        <w:rPr>
          <w:b/>
        </w:rPr>
      </w:pPr>
      <w:r w:rsidRPr="007C6332">
        <w:rPr>
          <w:b/>
        </w:rPr>
        <w:br w:type="page"/>
      </w:r>
      <w:r w:rsidRPr="007C6332">
        <w:rPr>
          <w:rFonts w:hint="eastAsia"/>
          <w:b/>
        </w:rPr>
        <w:lastRenderedPageBreak/>
        <w:t>承诺书</w:t>
      </w:r>
      <w:bookmarkEnd w:id="115"/>
    </w:p>
    <w:p w14:paraId="39CC6C5F" w14:textId="77777777" w:rsidR="000655EE" w:rsidRPr="007C6332" w:rsidRDefault="000655EE">
      <w:pPr>
        <w:spacing w:line="400" w:lineRule="exact"/>
        <w:jc w:val="center"/>
        <w:rPr>
          <w:b/>
        </w:rPr>
      </w:pPr>
      <w:r w:rsidRPr="007C6332">
        <w:rPr>
          <w:rFonts w:hint="eastAsia"/>
          <w:b/>
        </w:rPr>
        <w:t>承诺书</w:t>
      </w:r>
    </w:p>
    <w:p w14:paraId="72664E27" w14:textId="77777777" w:rsidR="000655EE" w:rsidRPr="007C6332" w:rsidRDefault="000655EE">
      <w:pPr>
        <w:spacing w:line="400" w:lineRule="exact"/>
      </w:pPr>
    </w:p>
    <w:p w14:paraId="59D11F9C" w14:textId="77777777" w:rsidR="000655EE" w:rsidRPr="007C6332" w:rsidRDefault="000655EE">
      <w:pPr>
        <w:spacing w:line="400" w:lineRule="exact"/>
      </w:pPr>
      <w:r w:rsidRPr="007C6332">
        <w:rPr>
          <w:rFonts w:hint="eastAsia"/>
        </w:rPr>
        <w:t>致：</w:t>
      </w:r>
      <w:r w:rsidRPr="007C6332">
        <w:rPr>
          <w:rFonts w:hint="eastAsia"/>
          <w:u w:val="single"/>
        </w:rPr>
        <w:t>（招标人名称）</w:t>
      </w:r>
    </w:p>
    <w:p w14:paraId="46B67DCF" w14:textId="596C4441" w:rsidR="000655EE" w:rsidRPr="007C6332" w:rsidRDefault="000655EE" w:rsidP="009D6ECE">
      <w:pPr>
        <w:snapToGrid w:val="0"/>
        <w:spacing w:line="400" w:lineRule="exact"/>
        <w:ind w:firstLineChars="200" w:firstLine="420"/>
      </w:pPr>
      <w:r w:rsidRPr="007C6332">
        <w:rPr>
          <w:u w:val="single"/>
        </w:rPr>
        <w:t xml:space="preserve">       </w:t>
      </w:r>
      <w:r w:rsidRPr="007C6332">
        <w:rPr>
          <w:rFonts w:hint="eastAsia"/>
          <w:u w:val="single"/>
        </w:rPr>
        <w:t>（投标人全称）</w:t>
      </w:r>
      <w:r w:rsidRPr="007C6332">
        <w:rPr>
          <w:u w:val="single"/>
        </w:rPr>
        <w:t xml:space="preserve">      </w:t>
      </w:r>
      <w:r w:rsidRPr="007C6332">
        <w:rPr>
          <w:rFonts w:hint="eastAsia"/>
        </w:rPr>
        <w:t>参加贵方组织的</w:t>
      </w:r>
      <w:r w:rsidRPr="007C6332">
        <w:rPr>
          <w:u w:val="single"/>
        </w:rPr>
        <w:t xml:space="preserve"> </w:t>
      </w:r>
      <w:r w:rsidRPr="007C6332">
        <w:rPr>
          <w:rFonts w:hint="eastAsia"/>
          <w:u w:val="single"/>
        </w:rPr>
        <w:t>（项目名称：</w:t>
      </w:r>
      <w:r w:rsidRPr="007C6332">
        <w:rPr>
          <w:u w:val="single"/>
        </w:rPr>
        <w:t xml:space="preserve">          </w:t>
      </w:r>
      <w:r w:rsidRPr="007C6332">
        <w:rPr>
          <w:rFonts w:hint="eastAsia"/>
        </w:rPr>
        <w:t>、</w:t>
      </w:r>
      <w:r w:rsidRPr="007C6332">
        <w:rPr>
          <w:rFonts w:hint="eastAsia"/>
          <w:u w:val="single"/>
        </w:rPr>
        <w:t>招标编号：</w:t>
      </w:r>
      <w:r w:rsidRPr="007C6332">
        <w:rPr>
          <w:u w:val="single"/>
        </w:rPr>
        <w:t xml:space="preserve">          </w:t>
      </w:r>
      <w:r w:rsidRPr="007C6332">
        <w:rPr>
          <w:rFonts w:hint="eastAsia"/>
        </w:rPr>
        <w:t>）招标有关活动，并进行投标。为此承诺：</w:t>
      </w:r>
    </w:p>
    <w:p w14:paraId="62055BBE" w14:textId="2FEBC48E" w:rsidR="000655EE" w:rsidRPr="007C6332" w:rsidRDefault="000655EE" w:rsidP="00514914">
      <w:pPr>
        <w:snapToGrid w:val="0"/>
        <w:spacing w:line="400" w:lineRule="exact"/>
        <w:ind w:firstLine="420"/>
      </w:pPr>
      <w:r w:rsidRPr="007C6332">
        <w:t>1</w:t>
      </w:r>
      <w:r w:rsidRPr="007C6332">
        <w:rPr>
          <w:rFonts w:hint="eastAsia"/>
        </w:rPr>
        <w:t>、我单位没有处于被责令停业的状态；没有财产被接管、冻结、破产的状态。</w:t>
      </w:r>
    </w:p>
    <w:p w14:paraId="029D774C" w14:textId="77777777" w:rsidR="000655EE" w:rsidRPr="007C6332" w:rsidRDefault="000655EE">
      <w:pPr>
        <w:snapToGrid w:val="0"/>
        <w:spacing w:line="400" w:lineRule="exact"/>
        <w:ind w:firstLine="420"/>
      </w:pPr>
      <w:r w:rsidRPr="007C6332">
        <w:t>2</w:t>
      </w:r>
      <w:r w:rsidRPr="007C6332">
        <w:rPr>
          <w:rFonts w:hint="eastAsia"/>
        </w:rPr>
        <w:t>、我单位无不良行为记录。</w:t>
      </w:r>
    </w:p>
    <w:p w14:paraId="6DF647F8" w14:textId="77777777" w:rsidR="000655EE" w:rsidRPr="007C6332" w:rsidRDefault="000655EE">
      <w:pPr>
        <w:spacing w:line="400" w:lineRule="exact"/>
        <w:ind w:firstLine="420"/>
      </w:pPr>
      <w:r w:rsidRPr="007C6332">
        <w:t>3</w:t>
      </w:r>
      <w:r w:rsidRPr="007C6332">
        <w:rPr>
          <w:rFonts w:hint="eastAsia"/>
        </w:rPr>
        <w:t>、我单位</w:t>
      </w:r>
      <w:proofErr w:type="gramStart"/>
      <w:r w:rsidRPr="007C6332">
        <w:rPr>
          <w:rFonts w:hint="eastAsia"/>
        </w:rPr>
        <w:t>无下列</w:t>
      </w:r>
      <w:proofErr w:type="gramEnd"/>
      <w:r w:rsidRPr="007C6332">
        <w:rPr>
          <w:rFonts w:hint="eastAsia"/>
        </w:rPr>
        <w:t>情形之一：</w:t>
      </w:r>
    </w:p>
    <w:p w14:paraId="70E8FCF0" w14:textId="77777777" w:rsidR="00FE6901" w:rsidRPr="007C6332" w:rsidRDefault="00FE6901" w:rsidP="00FE6901">
      <w:pPr>
        <w:snapToGrid w:val="0"/>
        <w:spacing w:line="400" w:lineRule="exact"/>
        <w:ind w:firstLine="420"/>
      </w:pPr>
      <w:r w:rsidRPr="007C6332">
        <w:t>（</w:t>
      </w:r>
      <w:r w:rsidRPr="007C6332">
        <w:t>1</w:t>
      </w:r>
      <w:r w:rsidRPr="007C6332">
        <w:t>）与招标人存在利害关系且可能影响招标公正性；</w:t>
      </w:r>
    </w:p>
    <w:p w14:paraId="353C7288" w14:textId="77777777" w:rsidR="00FE6901" w:rsidRPr="007C6332" w:rsidRDefault="00FE6901" w:rsidP="00FE6901">
      <w:pPr>
        <w:spacing w:line="400" w:lineRule="exact"/>
        <w:ind w:firstLine="420"/>
      </w:pPr>
      <w:r w:rsidRPr="007C6332">
        <w:t>（</w:t>
      </w:r>
      <w:r w:rsidRPr="007C6332">
        <w:t>2</w:t>
      </w:r>
      <w:r w:rsidRPr="007C6332">
        <w:t>）与本招标项目的其他投标人为同一个单位负责人；</w:t>
      </w:r>
    </w:p>
    <w:p w14:paraId="6B02A23F" w14:textId="77777777" w:rsidR="00FE6901" w:rsidRPr="007C6332" w:rsidRDefault="00FE6901" w:rsidP="00FE6901">
      <w:pPr>
        <w:spacing w:line="400" w:lineRule="exact"/>
        <w:ind w:firstLine="420"/>
      </w:pPr>
      <w:r w:rsidRPr="007C6332">
        <w:t>（</w:t>
      </w:r>
      <w:r w:rsidRPr="007C6332">
        <w:t>3</w:t>
      </w:r>
      <w:r w:rsidRPr="007C6332">
        <w:t>）与本招标项目的其他投标人存在控股、管理关系；</w:t>
      </w:r>
    </w:p>
    <w:p w14:paraId="5F1738BB" w14:textId="77777777" w:rsidR="00FE6901" w:rsidRPr="007C6332" w:rsidRDefault="00FE6901" w:rsidP="00FE6901">
      <w:pPr>
        <w:spacing w:line="400" w:lineRule="exact"/>
        <w:ind w:firstLine="420"/>
      </w:pPr>
      <w:r w:rsidRPr="007C6332">
        <w:t>（</w:t>
      </w:r>
      <w:r w:rsidRPr="007C6332">
        <w:t>4</w:t>
      </w:r>
      <w:r w:rsidRPr="007C6332">
        <w:t>）为本招标项目提供过设计、编制技术规范和其他文件的咨询服务；</w:t>
      </w:r>
    </w:p>
    <w:p w14:paraId="18E842DD" w14:textId="77777777" w:rsidR="00FE6901" w:rsidRPr="007C6332" w:rsidRDefault="00FE6901" w:rsidP="00FE6901">
      <w:pPr>
        <w:spacing w:line="400" w:lineRule="exact"/>
        <w:ind w:firstLine="420"/>
      </w:pPr>
      <w:r w:rsidRPr="007C6332">
        <w:t>（</w:t>
      </w:r>
      <w:r w:rsidRPr="007C6332">
        <w:t>5</w:t>
      </w:r>
      <w:r w:rsidRPr="007C6332">
        <w:t>）为本工程项目的相关监理人，或者与本工程项目的相关监理人存在隶属关系或者其他利害关系；</w:t>
      </w:r>
    </w:p>
    <w:p w14:paraId="2159E577" w14:textId="77777777" w:rsidR="00FE6901" w:rsidRPr="007C6332" w:rsidRDefault="00FE6901" w:rsidP="00FE6901">
      <w:pPr>
        <w:spacing w:line="400" w:lineRule="exact"/>
        <w:ind w:firstLine="420"/>
      </w:pPr>
      <w:r w:rsidRPr="007C6332">
        <w:t>（</w:t>
      </w:r>
      <w:r w:rsidRPr="007C6332">
        <w:t>6</w:t>
      </w:r>
      <w:r w:rsidRPr="007C6332">
        <w:t>）为本招标项目的代建人；</w:t>
      </w:r>
    </w:p>
    <w:p w14:paraId="10C4BD28" w14:textId="77777777" w:rsidR="00FE6901" w:rsidRPr="007C6332" w:rsidRDefault="00FE6901" w:rsidP="00FE6901">
      <w:pPr>
        <w:spacing w:line="400" w:lineRule="exact"/>
        <w:ind w:firstLine="420"/>
      </w:pPr>
      <w:r w:rsidRPr="007C6332">
        <w:t>（</w:t>
      </w:r>
      <w:r w:rsidRPr="007C6332">
        <w:t>7</w:t>
      </w:r>
      <w:r w:rsidRPr="007C6332">
        <w:t>）为本招标项目的招标代理机构；</w:t>
      </w:r>
    </w:p>
    <w:p w14:paraId="6699607A" w14:textId="77777777" w:rsidR="00FE6901" w:rsidRPr="007C6332" w:rsidRDefault="00FE6901" w:rsidP="00FE6901">
      <w:pPr>
        <w:spacing w:line="400" w:lineRule="exact"/>
        <w:ind w:firstLine="420"/>
      </w:pPr>
      <w:r w:rsidRPr="007C6332">
        <w:t>（</w:t>
      </w:r>
      <w:r w:rsidRPr="007C6332">
        <w:t>8</w:t>
      </w:r>
      <w:r w:rsidRPr="007C6332">
        <w:t>）与本招标项目的监理人或代建人或招标代理机构同为一个法定代表人；</w:t>
      </w:r>
    </w:p>
    <w:p w14:paraId="251703F6" w14:textId="77777777" w:rsidR="00FE6901" w:rsidRPr="007C6332" w:rsidRDefault="00FE6901" w:rsidP="00FE6901">
      <w:pPr>
        <w:spacing w:line="400" w:lineRule="exact"/>
        <w:ind w:firstLine="420"/>
      </w:pPr>
      <w:r w:rsidRPr="007C6332">
        <w:t>（</w:t>
      </w:r>
      <w:r w:rsidRPr="007C6332">
        <w:t>9</w:t>
      </w:r>
      <w:r w:rsidRPr="007C6332">
        <w:t>）与本招标项目的监理人或代建人或招标代理机构存在控股或参股关系；</w:t>
      </w:r>
    </w:p>
    <w:p w14:paraId="7EFFAD76" w14:textId="77777777" w:rsidR="00FE6901" w:rsidRPr="007C6332" w:rsidRDefault="00FE6901" w:rsidP="00FE6901">
      <w:pPr>
        <w:spacing w:line="400" w:lineRule="exact"/>
        <w:ind w:firstLine="420"/>
      </w:pPr>
      <w:r w:rsidRPr="007C6332">
        <w:t>（</w:t>
      </w:r>
      <w:r w:rsidRPr="007C6332">
        <w:t>10</w:t>
      </w:r>
      <w:r w:rsidRPr="007C6332">
        <w:t>）被依法暂停或者取消投标资格；</w:t>
      </w:r>
    </w:p>
    <w:p w14:paraId="31AE7171" w14:textId="77777777" w:rsidR="00FE6901" w:rsidRPr="007C6332" w:rsidRDefault="00FE6901" w:rsidP="00FE6901">
      <w:pPr>
        <w:spacing w:line="400" w:lineRule="exact"/>
        <w:ind w:firstLine="420"/>
      </w:pPr>
      <w:r w:rsidRPr="007C6332">
        <w:t>（</w:t>
      </w:r>
      <w:r w:rsidRPr="007C6332">
        <w:t>11</w:t>
      </w:r>
      <w:r w:rsidRPr="007C6332">
        <w:t>）被责令停产停业、暂扣或者吊销许可证、暂扣或者吊销执照；</w:t>
      </w:r>
    </w:p>
    <w:p w14:paraId="0C42D359" w14:textId="77777777" w:rsidR="00FE6901" w:rsidRPr="007C6332" w:rsidRDefault="00FE6901" w:rsidP="00FE6901">
      <w:pPr>
        <w:spacing w:line="400" w:lineRule="exact"/>
        <w:ind w:firstLine="420"/>
      </w:pPr>
      <w:r w:rsidRPr="007C6332">
        <w:t>（</w:t>
      </w:r>
      <w:r w:rsidRPr="007C6332">
        <w:t>12</w:t>
      </w:r>
      <w:r w:rsidRPr="007C6332">
        <w:t>）进入清算程序，或被宣告破产，或其他丧失履约能力的情形；</w:t>
      </w:r>
    </w:p>
    <w:p w14:paraId="7AB2A1E5" w14:textId="77777777" w:rsidR="00FE6901" w:rsidRPr="007C6332" w:rsidRDefault="00FE6901" w:rsidP="00FE6901">
      <w:pPr>
        <w:spacing w:line="400" w:lineRule="exact"/>
        <w:ind w:firstLine="420"/>
      </w:pPr>
      <w:r w:rsidRPr="007C6332">
        <w:t>（</w:t>
      </w:r>
      <w:r w:rsidRPr="007C6332">
        <w:t>13</w:t>
      </w:r>
      <w:r w:rsidRPr="007C6332">
        <w:t>）在最近三年内发生重大产品质量问题（以相关行业主管部门的行政处罚决定或司法机关出具的有关法律文书为准）；</w:t>
      </w:r>
    </w:p>
    <w:p w14:paraId="31F9C09C" w14:textId="77777777" w:rsidR="00FE6901" w:rsidRPr="007C6332" w:rsidRDefault="00FE6901" w:rsidP="00FE6901">
      <w:pPr>
        <w:spacing w:line="400" w:lineRule="exact"/>
        <w:ind w:firstLine="420"/>
      </w:pPr>
      <w:r w:rsidRPr="007C6332">
        <w:t>（</w:t>
      </w:r>
      <w:r w:rsidRPr="007C6332">
        <w:t>14</w:t>
      </w:r>
      <w:r w:rsidRPr="007C6332">
        <w:t>）被工商行政管理机关在全国企业信用信息公示系统中列入严重违法失信企业名单；</w:t>
      </w:r>
    </w:p>
    <w:p w14:paraId="555EE23C" w14:textId="77777777" w:rsidR="00FE6901" w:rsidRPr="007C6332" w:rsidRDefault="00FE6901" w:rsidP="00FE6901">
      <w:pPr>
        <w:spacing w:line="400" w:lineRule="exact"/>
        <w:ind w:firstLine="420"/>
      </w:pPr>
      <w:r w:rsidRPr="007C6332">
        <w:t>（</w:t>
      </w:r>
      <w:r w:rsidRPr="007C6332">
        <w:t>15</w:t>
      </w:r>
      <w:r w:rsidRPr="007C6332">
        <w:t>）被最高人民法院在</w:t>
      </w:r>
      <w:r w:rsidRPr="007C6332">
        <w:t>“</w:t>
      </w:r>
      <w:r w:rsidRPr="007C6332">
        <w:t>信用中国</w:t>
      </w:r>
      <w:r w:rsidRPr="007C6332">
        <w:t>”</w:t>
      </w:r>
      <w:r w:rsidRPr="007C6332">
        <w:t>网站（</w:t>
      </w:r>
      <w:r w:rsidRPr="007C6332">
        <w:t>www.creditchina.gov.cn</w:t>
      </w:r>
      <w:r w:rsidRPr="007C6332">
        <w:t>）中列入失信被执行人名单；</w:t>
      </w:r>
    </w:p>
    <w:p w14:paraId="3419EF2A" w14:textId="77777777" w:rsidR="00FE6901" w:rsidRPr="007C6332" w:rsidRDefault="00FE6901" w:rsidP="00FE6901">
      <w:pPr>
        <w:spacing w:line="400" w:lineRule="exact"/>
        <w:ind w:firstLine="420"/>
      </w:pPr>
      <w:r w:rsidRPr="007C6332">
        <w:t>（</w:t>
      </w:r>
      <w:r w:rsidRPr="007C6332">
        <w:t>16</w:t>
      </w:r>
      <w:r w:rsidRPr="007C6332">
        <w:t>）法律法规或投标人须知前附表规定的其他情形。</w:t>
      </w:r>
    </w:p>
    <w:p w14:paraId="4A97164D" w14:textId="77777777" w:rsidR="000655EE" w:rsidRPr="007C6332" w:rsidRDefault="000655EE" w:rsidP="00C607A2">
      <w:pPr>
        <w:spacing w:line="400" w:lineRule="exact"/>
        <w:ind w:firstLine="420"/>
      </w:pPr>
    </w:p>
    <w:p w14:paraId="213F6676" w14:textId="77777777" w:rsidR="000655EE" w:rsidRPr="007C6332" w:rsidRDefault="000655EE" w:rsidP="00C607A2">
      <w:pPr>
        <w:spacing w:line="400" w:lineRule="exact"/>
        <w:ind w:firstLine="420"/>
      </w:pPr>
    </w:p>
    <w:p w14:paraId="184A7238" w14:textId="77777777" w:rsidR="000655EE" w:rsidRPr="007C6332" w:rsidRDefault="000655EE" w:rsidP="00C607A2">
      <w:pPr>
        <w:spacing w:line="400" w:lineRule="exact"/>
        <w:ind w:firstLine="420"/>
      </w:pPr>
      <w:r w:rsidRPr="007C6332">
        <w:rPr>
          <w:rFonts w:hint="eastAsia"/>
        </w:rPr>
        <w:t>投标人（盖章）：</w:t>
      </w:r>
    </w:p>
    <w:p w14:paraId="7B0C8E67" w14:textId="0584CD7F" w:rsidR="000655EE" w:rsidRPr="007C6332" w:rsidRDefault="000655EE" w:rsidP="00C607A2">
      <w:pPr>
        <w:spacing w:line="400" w:lineRule="exact"/>
        <w:ind w:firstLine="420"/>
      </w:pPr>
      <w:r w:rsidRPr="007C6332">
        <w:rPr>
          <w:rFonts w:hint="eastAsia"/>
        </w:rPr>
        <w:t>法定代表人或其授权委托人</w:t>
      </w:r>
      <w:r w:rsidRPr="007C6332">
        <w:t>（签字或印章）</w:t>
      </w:r>
      <w:r w:rsidRPr="007C6332">
        <w:rPr>
          <w:rFonts w:hint="eastAsia"/>
        </w:rPr>
        <w:t>：</w:t>
      </w:r>
    </w:p>
    <w:p w14:paraId="45B734CD" w14:textId="7C7BDA31" w:rsidR="00634ECD" w:rsidRPr="007C6332" w:rsidRDefault="000655EE" w:rsidP="00C607A2">
      <w:pPr>
        <w:spacing w:line="400" w:lineRule="exact"/>
        <w:ind w:firstLine="420"/>
      </w:pPr>
      <w:r w:rsidRPr="007C6332">
        <w:rPr>
          <w:rFonts w:hint="eastAsia"/>
        </w:rPr>
        <w:t>日</w:t>
      </w:r>
      <w:r w:rsidRPr="007C6332">
        <w:t xml:space="preserve">  </w:t>
      </w:r>
      <w:r w:rsidRPr="007C6332">
        <w:rPr>
          <w:rFonts w:hint="eastAsia"/>
        </w:rPr>
        <w:t>期：</w:t>
      </w:r>
    </w:p>
    <w:p w14:paraId="0262028B" w14:textId="188866D6" w:rsidR="000655EE" w:rsidRPr="007C6332" w:rsidRDefault="000655EE">
      <w:pPr>
        <w:numPr>
          <w:ilvl w:val="0"/>
          <w:numId w:val="1"/>
        </w:numPr>
        <w:spacing w:line="400" w:lineRule="exact"/>
        <w:rPr>
          <w:b/>
        </w:rPr>
      </w:pPr>
      <w:r w:rsidRPr="007C6332">
        <w:rPr>
          <w:b/>
        </w:rPr>
        <w:br w:type="page"/>
      </w:r>
      <w:r w:rsidRPr="007C6332">
        <w:rPr>
          <w:rFonts w:hint="eastAsia"/>
          <w:b/>
        </w:rPr>
        <w:lastRenderedPageBreak/>
        <w:t>无不良行为记录承诺书</w:t>
      </w:r>
    </w:p>
    <w:p w14:paraId="05083683" w14:textId="77777777" w:rsidR="000655EE" w:rsidRPr="007C6332" w:rsidRDefault="000655EE">
      <w:pPr>
        <w:spacing w:line="400" w:lineRule="exact"/>
        <w:jc w:val="center"/>
        <w:rPr>
          <w:b/>
        </w:rPr>
      </w:pPr>
      <w:r w:rsidRPr="007C6332">
        <w:rPr>
          <w:rFonts w:hint="eastAsia"/>
          <w:b/>
        </w:rPr>
        <w:t>无不良行为记录承诺书</w:t>
      </w:r>
    </w:p>
    <w:p w14:paraId="271FF2EB" w14:textId="77777777" w:rsidR="000655EE" w:rsidRPr="007C6332" w:rsidRDefault="000655EE">
      <w:pPr>
        <w:spacing w:line="400" w:lineRule="exact"/>
        <w:jc w:val="center"/>
      </w:pPr>
    </w:p>
    <w:p w14:paraId="0FB6FC1A" w14:textId="77777777" w:rsidR="000655EE" w:rsidRPr="007C6332" w:rsidRDefault="000655EE">
      <w:pPr>
        <w:spacing w:line="400" w:lineRule="exact"/>
      </w:pPr>
      <w:r w:rsidRPr="007C6332">
        <w:rPr>
          <w:rFonts w:hint="eastAsia"/>
          <w:u w:val="single"/>
        </w:rPr>
        <w:t xml:space="preserve">         </w:t>
      </w:r>
      <w:r w:rsidRPr="007C6332">
        <w:rPr>
          <w:rFonts w:hint="eastAsia"/>
          <w:u w:val="single"/>
        </w:rPr>
        <w:t>（招标人）</w:t>
      </w:r>
      <w:r w:rsidRPr="007C6332">
        <w:rPr>
          <w:rFonts w:hint="eastAsia"/>
          <w:u w:val="single"/>
        </w:rPr>
        <w:t xml:space="preserve">  </w:t>
      </w:r>
      <w:r w:rsidRPr="007C6332">
        <w:rPr>
          <w:u w:val="single"/>
        </w:rPr>
        <w:t xml:space="preserve">       </w:t>
      </w:r>
      <w:r w:rsidRPr="007C6332">
        <w:rPr>
          <w:rFonts w:hint="eastAsia"/>
          <w:u w:val="single"/>
        </w:rPr>
        <w:t xml:space="preserve"> </w:t>
      </w:r>
      <w:r w:rsidRPr="007C6332">
        <w:rPr>
          <w:rFonts w:hint="eastAsia"/>
        </w:rPr>
        <w:t>：</w:t>
      </w:r>
    </w:p>
    <w:p w14:paraId="79F23AC2" w14:textId="0A954C28" w:rsidR="000655EE" w:rsidRPr="007C6332" w:rsidRDefault="000655EE" w:rsidP="00C607A2">
      <w:pPr>
        <w:spacing w:line="400" w:lineRule="exact"/>
        <w:ind w:firstLineChars="200" w:firstLine="420"/>
      </w:pPr>
      <w:r w:rsidRPr="007C6332">
        <w:rPr>
          <w:rFonts w:hint="eastAsia"/>
        </w:rPr>
        <w:t>我单位保证在本次招投标过程中无弄虚作假，提供的资料</w:t>
      </w:r>
      <w:proofErr w:type="gramStart"/>
      <w:r w:rsidRPr="007C6332">
        <w:rPr>
          <w:rFonts w:hint="eastAsia"/>
        </w:rPr>
        <w:t>均真实</w:t>
      </w:r>
      <w:proofErr w:type="gramEnd"/>
      <w:r w:rsidRPr="007C6332">
        <w:rPr>
          <w:rFonts w:hint="eastAsia"/>
        </w:rPr>
        <w:t>有效，且我单位自</w:t>
      </w:r>
      <w:r w:rsidRPr="007C6332">
        <w:t>202</w:t>
      </w:r>
      <w:r w:rsidR="00514914" w:rsidRPr="007C6332">
        <w:t>2</w:t>
      </w:r>
      <w:r w:rsidRPr="007C6332">
        <w:rPr>
          <w:rFonts w:hint="eastAsia"/>
        </w:rPr>
        <w:t>年</w:t>
      </w:r>
      <w:r w:rsidR="008F6C87" w:rsidRPr="007C6332">
        <w:rPr>
          <w:rFonts w:hint="eastAsia"/>
        </w:rPr>
        <w:t>6</w:t>
      </w:r>
      <w:r w:rsidR="00560456" w:rsidRPr="007C6332">
        <w:rPr>
          <w:rFonts w:hint="eastAsia"/>
        </w:rPr>
        <w:t>月</w:t>
      </w:r>
      <w:r w:rsidR="008F6C87" w:rsidRPr="007C6332">
        <w:rPr>
          <w:rFonts w:hint="eastAsia"/>
        </w:rPr>
        <w:t xml:space="preserve">  </w:t>
      </w:r>
      <w:proofErr w:type="gramStart"/>
      <w:r w:rsidR="00560456" w:rsidRPr="007C6332">
        <w:rPr>
          <w:rFonts w:hint="eastAsia"/>
        </w:rPr>
        <w:t>日</w:t>
      </w:r>
      <w:r w:rsidRPr="007C6332">
        <w:rPr>
          <w:rFonts w:hint="eastAsia"/>
        </w:rPr>
        <w:t>至今</w:t>
      </w:r>
      <w:proofErr w:type="gramEnd"/>
      <w:r w:rsidRPr="007C6332">
        <w:rPr>
          <w:rFonts w:hint="eastAsia"/>
        </w:rPr>
        <w:t>无不良行为记录（不良行为记录界定的范围为：有政府采购中造假行为，以及被国家、浙江省、宁波市相关行政主管部门通报停止投标活动且处在被停止投标期间内，以相关部门的官方网站查询结果为准）。</w:t>
      </w:r>
    </w:p>
    <w:p w14:paraId="5CC52DB5" w14:textId="77777777" w:rsidR="000655EE" w:rsidRPr="007C6332" w:rsidRDefault="000655EE" w:rsidP="00C607A2">
      <w:pPr>
        <w:spacing w:line="400" w:lineRule="exact"/>
        <w:ind w:firstLineChars="200" w:firstLine="420"/>
      </w:pPr>
      <w:r w:rsidRPr="007C6332">
        <w:rPr>
          <w:rFonts w:hint="eastAsia"/>
        </w:rPr>
        <w:t>若有被发现不符合以上情况的，将被取消投标资格并罚没投标保证金，无条件接受有关监管部门的任何处罚。</w:t>
      </w:r>
    </w:p>
    <w:p w14:paraId="13775957" w14:textId="77777777" w:rsidR="000655EE" w:rsidRPr="007C6332" w:rsidRDefault="000655EE" w:rsidP="00C607A2">
      <w:pPr>
        <w:spacing w:line="400" w:lineRule="exact"/>
        <w:ind w:firstLineChars="200" w:firstLine="420"/>
      </w:pPr>
    </w:p>
    <w:p w14:paraId="64AB1740" w14:textId="77777777" w:rsidR="000655EE" w:rsidRPr="007C6332" w:rsidRDefault="000655EE" w:rsidP="00C607A2">
      <w:pPr>
        <w:spacing w:line="400" w:lineRule="exact"/>
        <w:ind w:firstLineChars="200" w:firstLine="420"/>
      </w:pPr>
      <w:r w:rsidRPr="007C6332">
        <w:rPr>
          <w:rFonts w:hint="eastAsia"/>
        </w:rPr>
        <w:t>特此承诺</w:t>
      </w:r>
    </w:p>
    <w:p w14:paraId="12A7D861" w14:textId="77777777" w:rsidR="000655EE" w:rsidRPr="007C6332" w:rsidRDefault="000655EE" w:rsidP="00C607A2">
      <w:pPr>
        <w:spacing w:line="400" w:lineRule="exact"/>
        <w:ind w:firstLineChars="200" w:firstLine="420"/>
      </w:pPr>
    </w:p>
    <w:p w14:paraId="4C24CAD1" w14:textId="77777777" w:rsidR="000655EE" w:rsidRPr="007C6332" w:rsidRDefault="000655EE" w:rsidP="00C607A2">
      <w:pPr>
        <w:spacing w:line="400" w:lineRule="exact"/>
        <w:ind w:firstLineChars="200" w:firstLine="420"/>
      </w:pPr>
    </w:p>
    <w:p w14:paraId="3A859C00" w14:textId="77777777" w:rsidR="000655EE" w:rsidRPr="007C6332" w:rsidRDefault="000655EE" w:rsidP="00C607A2">
      <w:pPr>
        <w:snapToGrid w:val="0"/>
        <w:spacing w:line="400" w:lineRule="exact"/>
        <w:ind w:firstLineChars="200" w:firstLine="420"/>
      </w:pPr>
    </w:p>
    <w:p w14:paraId="32BE914E" w14:textId="77777777" w:rsidR="000655EE" w:rsidRPr="007C6332" w:rsidRDefault="000655EE" w:rsidP="00C607A2">
      <w:pPr>
        <w:snapToGrid w:val="0"/>
        <w:spacing w:line="400" w:lineRule="exact"/>
        <w:ind w:firstLineChars="200" w:firstLine="420"/>
      </w:pPr>
      <w:r w:rsidRPr="007C6332">
        <w:rPr>
          <w:rFonts w:hint="eastAsia"/>
        </w:rPr>
        <w:t>投标人（盖章）：</w:t>
      </w:r>
    </w:p>
    <w:p w14:paraId="4CB9A6F4" w14:textId="77777777" w:rsidR="000655EE" w:rsidRPr="007C6332" w:rsidRDefault="000655EE" w:rsidP="00C607A2">
      <w:pPr>
        <w:snapToGrid w:val="0"/>
        <w:spacing w:line="400" w:lineRule="exact"/>
        <w:ind w:firstLineChars="200" w:firstLine="420"/>
      </w:pPr>
      <w:r w:rsidRPr="007C6332">
        <w:rPr>
          <w:rFonts w:hint="eastAsia"/>
        </w:rPr>
        <w:t>法定代表人或其授权委托人</w:t>
      </w:r>
      <w:r w:rsidRPr="007C6332">
        <w:t>（签字或印章）</w:t>
      </w:r>
      <w:r w:rsidRPr="007C6332">
        <w:rPr>
          <w:rFonts w:hint="eastAsia"/>
        </w:rPr>
        <w:t>：</w:t>
      </w:r>
    </w:p>
    <w:p w14:paraId="1B974933" w14:textId="207F22B8" w:rsidR="00634ECD" w:rsidRPr="007C6332" w:rsidRDefault="000655EE" w:rsidP="00C607A2">
      <w:pPr>
        <w:spacing w:line="400" w:lineRule="exact"/>
        <w:ind w:firstLineChars="200" w:firstLine="420"/>
      </w:pPr>
      <w:r w:rsidRPr="007C6332">
        <w:rPr>
          <w:rFonts w:hint="eastAsia"/>
        </w:rPr>
        <w:t>日</w:t>
      </w:r>
      <w:r w:rsidRPr="007C6332">
        <w:t xml:space="preserve">  </w:t>
      </w:r>
      <w:r w:rsidRPr="007C6332">
        <w:rPr>
          <w:rFonts w:hint="eastAsia"/>
        </w:rPr>
        <w:t>期：</w:t>
      </w:r>
    </w:p>
    <w:p w14:paraId="1647BDBC" w14:textId="1F97AB03" w:rsidR="000655EE" w:rsidRPr="007C6332" w:rsidRDefault="000655EE">
      <w:pPr>
        <w:numPr>
          <w:ilvl w:val="0"/>
          <w:numId w:val="1"/>
        </w:numPr>
        <w:spacing w:line="400" w:lineRule="exact"/>
        <w:rPr>
          <w:b/>
        </w:rPr>
      </w:pPr>
      <w:r w:rsidRPr="007C6332">
        <w:rPr>
          <w:b/>
        </w:rPr>
        <w:br w:type="page"/>
      </w:r>
      <w:r w:rsidRPr="007C6332">
        <w:rPr>
          <w:rFonts w:hint="eastAsia"/>
          <w:b/>
        </w:rPr>
        <w:lastRenderedPageBreak/>
        <w:t>投标人基本情况</w:t>
      </w:r>
    </w:p>
    <w:p w14:paraId="5946A1F3" w14:textId="77777777" w:rsidR="000655EE" w:rsidRPr="007C6332" w:rsidRDefault="000655EE">
      <w:pPr>
        <w:spacing w:line="400" w:lineRule="exact"/>
        <w:jc w:val="center"/>
        <w:rPr>
          <w:b/>
        </w:rPr>
      </w:pPr>
      <w:r w:rsidRPr="007C6332">
        <w:rPr>
          <w:rFonts w:hint="eastAsia"/>
          <w:b/>
        </w:rPr>
        <w:t>投标人基本情况表</w:t>
      </w:r>
    </w:p>
    <w:p w14:paraId="05BFBA27" w14:textId="77777777" w:rsidR="000655EE" w:rsidRPr="007C6332" w:rsidRDefault="000655EE">
      <w:pPr>
        <w:spacing w:line="400" w:lineRule="exact"/>
        <w:ind w:firstLine="309"/>
      </w:pPr>
      <w:r w:rsidRPr="007C6332">
        <w:rPr>
          <w:rFonts w:hint="eastAsia"/>
        </w:rPr>
        <w:t>招标编号：</w:t>
      </w:r>
      <w:r w:rsidRPr="007C6332">
        <w:rPr>
          <w:u w:val="single"/>
        </w:rPr>
        <w:t xml:space="preserve">                      </w:t>
      </w:r>
    </w:p>
    <w:p w14:paraId="27551999" w14:textId="77777777" w:rsidR="000655EE" w:rsidRPr="007C6332" w:rsidRDefault="000655EE">
      <w:pPr>
        <w:spacing w:line="400" w:lineRule="exact"/>
        <w:ind w:firstLine="309"/>
      </w:pPr>
      <w:r w:rsidRPr="007C6332">
        <w:rPr>
          <w:rFonts w:hint="eastAsia"/>
        </w:rPr>
        <w:t>项目名称：</w:t>
      </w:r>
      <w:r w:rsidRPr="007C6332">
        <w:rPr>
          <w:u w:val="single"/>
        </w:rPr>
        <w:t xml:space="preserve">                      </w:t>
      </w:r>
    </w:p>
    <w:tbl>
      <w:tblPr>
        <w:tblW w:w="0" w:type="auto"/>
        <w:tblLayout w:type="fixed"/>
        <w:tblCellMar>
          <w:left w:w="0" w:type="dxa"/>
          <w:right w:w="0" w:type="dxa"/>
        </w:tblCellMar>
        <w:tblLook w:val="0000" w:firstRow="0" w:lastRow="0" w:firstColumn="0" w:lastColumn="0" w:noHBand="0" w:noVBand="0"/>
      </w:tblPr>
      <w:tblGrid>
        <w:gridCol w:w="1753"/>
        <w:gridCol w:w="911"/>
        <w:gridCol w:w="965"/>
        <w:gridCol w:w="852"/>
        <w:gridCol w:w="426"/>
        <w:gridCol w:w="317"/>
        <w:gridCol w:w="1093"/>
        <w:gridCol w:w="496"/>
        <w:gridCol w:w="873"/>
        <w:gridCol w:w="1262"/>
      </w:tblGrid>
      <w:tr w:rsidR="007C6332" w:rsidRPr="007C6332" w14:paraId="12E5CCE0" w14:textId="77777777">
        <w:trPr>
          <w:trHeight w:val="585"/>
        </w:trPr>
        <w:tc>
          <w:tcPr>
            <w:tcW w:w="1753" w:type="dxa"/>
            <w:tcBorders>
              <w:top w:val="doub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tcPr>
          <w:p w14:paraId="06C3DB9A" w14:textId="77777777" w:rsidR="000655EE" w:rsidRPr="007C6332" w:rsidRDefault="000655EE">
            <w:pPr>
              <w:spacing w:line="400" w:lineRule="exact"/>
              <w:jc w:val="center"/>
            </w:pPr>
            <w:r w:rsidRPr="007C6332">
              <w:rPr>
                <w:rFonts w:hint="eastAsia"/>
              </w:rPr>
              <w:t>企业名称</w:t>
            </w:r>
          </w:p>
        </w:tc>
        <w:tc>
          <w:tcPr>
            <w:tcW w:w="7195" w:type="dxa"/>
            <w:gridSpan w:val="9"/>
            <w:tcBorders>
              <w:top w:val="double" w:sz="4" w:space="0" w:color="000000"/>
              <w:left w:val="single" w:sz="4" w:space="0" w:color="000000"/>
              <w:bottom w:val="single" w:sz="4" w:space="0" w:color="000000"/>
              <w:right w:val="double" w:sz="4" w:space="0" w:color="000000"/>
            </w:tcBorders>
            <w:tcMar>
              <w:top w:w="0" w:type="dxa"/>
              <w:left w:w="108" w:type="dxa"/>
              <w:bottom w:w="0" w:type="dxa"/>
              <w:right w:w="108" w:type="dxa"/>
            </w:tcMar>
            <w:vAlign w:val="center"/>
          </w:tcPr>
          <w:p w14:paraId="22CC4E55" w14:textId="77777777" w:rsidR="000655EE" w:rsidRPr="007C6332" w:rsidRDefault="000655EE">
            <w:pPr>
              <w:spacing w:line="400" w:lineRule="exact"/>
              <w:jc w:val="center"/>
            </w:pPr>
          </w:p>
        </w:tc>
      </w:tr>
      <w:tr w:rsidR="007C6332" w:rsidRPr="007C6332" w14:paraId="215A281D" w14:textId="77777777">
        <w:trPr>
          <w:trHeight w:val="585"/>
        </w:trPr>
        <w:tc>
          <w:tcPr>
            <w:tcW w:w="1753" w:type="dxa"/>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tcPr>
          <w:p w14:paraId="14F1777B" w14:textId="77777777" w:rsidR="000655EE" w:rsidRPr="007C6332" w:rsidRDefault="000655EE">
            <w:pPr>
              <w:spacing w:line="400" w:lineRule="exact"/>
              <w:jc w:val="center"/>
            </w:pPr>
            <w:r w:rsidRPr="007C6332">
              <w:rPr>
                <w:rFonts w:hint="eastAsia"/>
              </w:rPr>
              <w:t>注册地址</w:t>
            </w:r>
          </w:p>
        </w:tc>
        <w:tc>
          <w:tcPr>
            <w:tcW w:w="3471"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8175D0" w14:textId="77777777" w:rsidR="000655EE" w:rsidRPr="007C6332" w:rsidRDefault="000655EE">
            <w:pPr>
              <w:spacing w:line="400" w:lineRule="exact"/>
              <w:jc w:val="center"/>
            </w:pPr>
          </w:p>
        </w:tc>
        <w:tc>
          <w:tcPr>
            <w:tcW w:w="10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917505" w14:textId="77777777" w:rsidR="000655EE" w:rsidRPr="007C6332" w:rsidRDefault="000655EE">
            <w:pPr>
              <w:spacing w:line="400" w:lineRule="exact"/>
              <w:jc w:val="center"/>
            </w:pPr>
            <w:r w:rsidRPr="007C6332">
              <w:rPr>
                <w:rFonts w:hint="eastAsia"/>
              </w:rPr>
              <w:t>邮政编码</w:t>
            </w:r>
          </w:p>
        </w:tc>
        <w:tc>
          <w:tcPr>
            <w:tcW w:w="2631" w:type="dxa"/>
            <w:gridSpan w:val="3"/>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vAlign w:val="center"/>
          </w:tcPr>
          <w:p w14:paraId="42430D18" w14:textId="77777777" w:rsidR="000655EE" w:rsidRPr="007C6332" w:rsidRDefault="000655EE">
            <w:pPr>
              <w:spacing w:line="400" w:lineRule="exact"/>
              <w:jc w:val="center"/>
            </w:pPr>
          </w:p>
        </w:tc>
      </w:tr>
      <w:tr w:rsidR="007C6332" w:rsidRPr="007C6332" w14:paraId="2898D1FA" w14:textId="77777777">
        <w:trPr>
          <w:trHeight w:val="605"/>
        </w:trPr>
        <w:tc>
          <w:tcPr>
            <w:tcW w:w="1753" w:type="dxa"/>
            <w:vMerge w:val="restart"/>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tcPr>
          <w:p w14:paraId="1AC1A493" w14:textId="77777777" w:rsidR="000655EE" w:rsidRPr="007C6332" w:rsidRDefault="000655EE">
            <w:pPr>
              <w:spacing w:line="400" w:lineRule="exact"/>
              <w:jc w:val="center"/>
            </w:pPr>
            <w:r w:rsidRPr="007C6332">
              <w:rPr>
                <w:rFonts w:hint="eastAsia"/>
              </w:rPr>
              <w:t>联系方式</w:t>
            </w:r>
          </w:p>
        </w:tc>
        <w:tc>
          <w:tcPr>
            <w:tcW w:w="9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1D34C2F" w14:textId="77777777" w:rsidR="000655EE" w:rsidRPr="007C6332" w:rsidRDefault="000655EE">
            <w:pPr>
              <w:spacing w:line="400" w:lineRule="exact"/>
              <w:jc w:val="center"/>
            </w:pPr>
            <w:r w:rsidRPr="007C6332">
              <w:rPr>
                <w:rFonts w:hint="eastAsia"/>
              </w:rPr>
              <w:t>联系人</w:t>
            </w:r>
          </w:p>
        </w:tc>
        <w:tc>
          <w:tcPr>
            <w:tcW w:w="2560"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1E6410" w14:textId="77777777" w:rsidR="000655EE" w:rsidRPr="007C6332" w:rsidRDefault="000655EE">
            <w:pPr>
              <w:spacing w:line="400" w:lineRule="exact"/>
              <w:jc w:val="center"/>
            </w:pPr>
          </w:p>
        </w:tc>
        <w:tc>
          <w:tcPr>
            <w:tcW w:w="10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F1B479" w14:textId="77777777" w:rsidR="000655EE" w:rsidRPr="007C6332" w:rsidRDefault="000655EE">
            <w:pPr>
              <w:spacing w:line="400" w:lineRule="exact"/>
              <w:jc w:val="center"/>
            </w:pPr>
            <w:r w:rsidRPr="007C6332">
              <w:rPr>
                <w:rFonts w:hint="eastAsia"/>
              </w:rPr>
              <w:t>电</w:t>
            </w:r>
            <w:r w:rsidRPr="007C6332">
              <w:t xml:space="preserve"> </w:t>
            </w:r>
            <w:r w:rsidRPr="007C6332">
              <w:rPr>
                <w:rFonts w:hint="eastAsia"/>
              </w:rPr>
              <w:t>话</w:t>
            </w:r>
          </w:p>
        </w:tc>
        <w:tc>
          <w:tcPr>
            <w:tcW w:w="2631" w:type="dxa"/>
            <w:gridSpan w:val="3"/>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vAlign w:val="center"/>
          </w:tcPr>
          <w:p w14:paraId="5DA546C5" w14:textId="77777777" w:rsidR="000655EE" w:rsidRPr="007C6332" w:rsidRDefault="000655EE">
            <w:pPr>
              <w:spacing w:line="400" w:lineRule="exact"/>
              <w:jc w:val="center"/>
            </w:pPr>
          </w:p>
        </w:tc>
      </w:tr>
      <w:tr w:rsidR="007C6332" w:rsidRPr="007C6332" w14:paraId="349D60E6" w14:textId="77777777">
        <w:trPr>
          <w:trHeight w:val="613"/>
        </w:trPr>
        <w:tc>
          <w:tcPr>
            <w:tcW w:w="1753" w:type="dxa"/>
            <w:vMerge/>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tcPr>
          <w:p w14:paraId="09BC3891" w14:textId="77777777" w:rsidR="000655EE" w:rsidRPr="007C6332" w:rsidRDefault="000655EE">
            <w:pPr>
              <w:spacing w:line="400" w:lineRule="exact"/>
              <w:jc w:val="center"/>
            </w:pPr>
          </w:p>
        </w:tc>
        <w:tc>
          <w:tcPr>
            <w:tcW w:w="9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4D2D6DD" w14:textId="77777777" w:rsidR="000655EE" w:rsidRPr="007C6332" w:rsidRDefault="000655EE">
            <w:pPr>
              <w:spacing w:line="400" w:lineRule="exact"/>
              <w:jc w:val="center"/>
            </w:pPr>
            <w:r w:rsidRPr="007C6332">
              <w:rPr>
                <w:rFonts w:hint="eastAsia"/>
              </w:rPr>
              <w:t>传</w:t>
            </w:r>
            <w:r w:rsidRPr="007C6332">
              <w:t xml:space="preserve">  </w:t>
            </w:r>
            <w:r w:rsidRPr="007C6332">
              <w:rPr>
                <w:rFonts w:hint="eastAsia"/>
              </w:rPr>
              <w:t>真</w:t>
            </w:r>
          </w:p>
        </w:tc>
        <w:tc>
          <w:tcPr>
            <w:tcW w:w="2560"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899AFF" w14:textId="77777777" w:rsidR="000655EE" w:rsidRPr="007C6332" w:rsidRDefault="000655EE">
            <w:pPr>
              <w:spacing w:line="400" w:lineRule="exact"/>
              <w:jc w:val="center"/>
            </w:pPr>
          </w:p>
        </w:tc>
        <w:tc>
          <w:tcPr>
            <w:tcW w:w="10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0C2A1C" w14:textId="77777777" w:rsidR="000655EE" w:rsidRPr="007C6332" w:rsidRDefault="000655EE">
            <w:pPr>
              <w:spacing w:line="400" w:lineRule="exact"/>
              <w:jc w:val="center"/>
            </w:pPr>
            <w:r w:rsidRPr="007C6332">
              <w:rPr>
                <w:rFonts w:hint="eastAsia"/>
              </w:rPr>
              <w:t>网</w:t>
            </w:r>
            <w:r w:rsidRPr="007C6332">
              <w:t xml:space="preserve"> </w:t>
            </w:r>
            <w:r w:rsidRPr="007C6332">
              <w:rPr>
                <w:rFonts w:hint="eastAsia"/>
              </w:rPr>
              <w:t>址</w:t>
            </w:r>
          </w:p>
        </w:tc>
        <w:tc>
          <w:tcPr>
            <w:tcW w:w="2631" w:type="dxa"/>
            <w:gridSpan w:val="3"/>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vAlign w:val="center"/>
          </w:tcPr>
          <w:p w14:paraId="6EB86F94" w14:textId="77777777" w:rsidR="000655EE" w:rsidRPr="007C6332" w:rsidRDefault="000655EE">
            <w:pPr>
              <w:spacing w:line="400" w:lineRule="exact"/>
              <w:jc w:val="center"/>
            </w:pPr>
          </w:p>
        </w:tc>
      </w:tr>
      <w:tr w:rsidR="007C6332" w:rsidRPr="007C6332" w14:paraId="411AD38D" w14:textId="77777777">
        <w:trPr>
          <w:trHeight w:val="614"/>
        </w:trPr>
        <w:tc>
          <w:tcPr>
            <w:tcW w:w="1753" w:type="dxa"/>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tcPr>
          <w:p w14:paraId="149B3332" w14:textId="77777777" w:rsidR="000655EE" w:rsidRPr="007C6332" w:rsidRDefault="000655EE">
            <w:pPr>
              <w:spacing w:line="400" w:lineRule="exact"/>
              <w:jc w:val="center"/>
            </w:pPr>
            <w:r w:rsidRPr="007C6332">
              <w:rPr>
                <w:rFonts w:hint="eastAsia"/>
              </w:rPr>
              <w:t>组织结构</w:t>
            </w:r>
          </w:p>
        </w:tc>
        <w:tc>
          <w:tcPr>
            <w:tcW w:w="7195" w:type="dxa"/>
            <w:gridSpan w:val="9"/>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vAlign w:val="center"/>
          </w:tcPr>
          <w:p w14:paraId="2107BE43" w14:textId="77777777" w:rsidR="000655EE" w:rsidRPr="007C6332" w:rsidRDefault="000655EE">
            <w:pPr>
              <w:spacing w:line="400" w:lineRule="exact"/>
              <w:jc w:val="center"/>
            </w:pPr>
          </w:p>
        </w:tc>
      </w:tr>
      <w:tr w:rsidR="007C6332" w:rsidRPr="007C6332" w14:paraId="53F5C469" w14:textId="77777777">
        <w:trPr>
          <w:trHeight w:val="608"/>
        </w:trPr>
        <w:tc>
          <w:tcPr>
            <w:tcW w:w="1753" w:type="dxa"/>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tcPr>
          <w:p w14:paraId="3D329F71" w14:textId="77777777" w:rsidR="000655EE" w:rsidRPr="007C6332" w:rsidRDefault="000655EE">
            <w:pPr>
              <w:spacing w:line="400" w:lineRule="exact"/>
              <w:jc w:val="center"/>
            </w:pPr>
            <w:r w:rsidRPr="007C6332">
              <w:rPr>
                <w:rFonts w:hint="eastAsia"/>
              </w:rPr>
              <w:t>法定代表人</w:t>
            </w:r>
          </w:p>
        </w:tc>
        <w:tc>
          <w:tcPr>
            <w:tcW w:w="9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1B7602" w14:textId="77777777" w:rsidR="000655EE" w:rsidRPr="007C6332" w:rsidRDefault="000655EE">
            <w:pPr>
              <w:spacing w:line="400" w:lineRule="exact"/>
              <w:jc w:val="center"/>
            </w:pPr>
            <w:r w:rsidRPr="007C6332">
              <w:rPr>
                <w:rFonts w:hint="eastAsia"/>
              </w:rPr>
              <w:t>姓名</w:t>
            </w:r>
          </w:p>
        </w:tc>
        <w:tc>
          <w:tcPr>
            <w:tcW w:w="9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A8B2143" w14:textId="77777777" w:rsidR="000655EE" w:rsidRPr="007C6332" w:rsidRDefault="000655EE">
            <w:pPr>
              <w:spacing w:line="400" w:lineRule="exact"/>
              <w:jc w:val="center"/>
            </w:pPr>
          </w:p>
        </w:tc>
        <w:tc>
          <w:tcPr>
            <w:tcW w:w="127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687EED0" w14:textId="77777777" w:rsidR="000655EE" w:rsidRPr="007C6332" w:rsidRDefault="000655EE">
            <w:pPr>
              <w:spacing w:line="400" w:lineRule="exact"/>
              <w:jc w:val="center"/>
            </w:pPr>
            <w:r w:rsidRPr="007C6332">
              <w:rPr>
                <w:rFonts w:hint="eastAsia"/>
              </w:rPr>
              <w:t>技术职称</w:t>
            </w:r>
          </w:p>
        </w:tc>
        <w:tc>
          <w:tcPr>
            <w:tcW w:w="1906"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E19BD8" w14:textId="77777777" w:rsidR="000655EE" w:rsidRPr="007C6332" w:rsidRDefault="000655EE">
            <w:pPr>
              <w:spacing w:line="400" w:lineRule="exact"/>
              <w:jc w:val="center"/>
            </w:pPr>
          </w:p>
        </w:tc>
        <w:tc>
          <w:tcPr>
            <w:tcW w:w="8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249818" w14:textId="77777777" w:rsidR="000655EE" w:rsidRPr="007C6332" w:rsidRDefault="000655EE">
            <w:pPr>
              <w:spacing w:line="400" w:lineRule="exact"/>
              <w:jc w:val="center"/>
            </w:pPr>
            <w:r w:rsidRPr="007C6332">
              <w:rPr>
                <w:rFonts w:hint="eastAsia"/>
              </w:rPr>
              <w:t>电话</w:t>
            </w:r>
          </w:p>
        </w:tc>
        <w:tc>
          <w:tcPr>
            <w:tcW w:w="1262"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vAlign w:val="center"/>
          </w:tcPr>
          <w:p w14:paraId="67EB9666" w14:textId="77777777" w:rsidR="000655EE" w:rsidRPr="007C6332" w:rsidRDefault="000655EE">
            <w:pPr>
              <w:spacing w:line="400" w:lineRule="exact"/>
              <w:jc w:val="center"/>
            </w:pPr>
          </w:p>
        </w:tc>
      </w:tr>
      <w:tr w:rsidR="007C6332" w:rsidRPr="007C6332" w14:paraId="41E4A89D" w14:textId="77777777">
        <w:trPr>
          <w:trHeight w:val="602"/>
        </w:trPr>
        <w:tc>
          <w:tcPr>
            <w:tcW w:w="1753" w:type="dxa"/>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tcPr>
          <w:p w14:paraId="167CC591" w14:textId="77777777" w:rsidR="000655EE" w:rsidRPr="007C6332" w:rsidRDefault="000655EE">
            <w:pPr>
              <w:spacing w:line="400" w:lineRule="exact"/>
              <w:jc w:val="center"/>
            </w:pPr>
            <w:r w:rsidRPr="007C6332">
              <w:rPr>
                <w:rFonts w:hint="eastAsia"/>
              </w:rPr>
              <w:t>技术负责人</w:t>
            </w:r>
          </w:p>
        </w:tc>
        <w:tc>
          <w:tcPr>
            <w:tcW w:w="9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B401D9" w14:textId="77777777" w:rsidR="000655EE" w:rsidRPr="007C6332" w:rsidRDefault="000655EE">
            <w:pPr>
              <w:spacing w:line="400" w:lineRule="exact"/>
              <w:jc w:val="center"/>
            </w:pPr>
            <w:r w:rsidRPr="007C6332">
              <w:rPr>
                <w:rFonts w:hint="eastAsia"/>
              </w:rPr>
              <w:t>姓名</w:t>
            </w:r>
          </w:p>
        </w:tc>
        <w:tc>
          <w:tcPr>
            <w:tcW w:w="9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B7C82F" w14:textId="77777777" w:rsidR="000655EE" w:rsidRPr="007C6332" w:rsidRDefault="000655EE">
            <w:pPr>
              <w:spacing w:line="400" w:lineRule="exact"/>
              <w:jc w:val="center"/>
            </w:pPr>
          </w:p>
        </w:tc>
        <w:tc>
          <w:tcPr>
            <w:tcW w:w="127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C87918F" w14:textId="77777777" w:rsidR="000655EE" w:rsidRPr="007C6332" w:rsidRDefault="000655EE">
            <w:pPr>
              <w:spacing w:line="400" w:lineRule="exact"/>
              <w:jc w:val="center"/>
            </w:pPr>
            <w:r w:rsidRPr="007C6332">
              <w:rPr>
                <w:rFonts w:hint="eastAsia"/>
              </w:rPr>
              <w:t>技术职称</w:t>
            </w:r>
          </w:p>
        </w:tc>
        <w:tc>
          <w:tcPr>
            <w:tcW w:w="1906"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7E7F6AA" w14:textId="77777777" w:rsidR="000655EE" w:rsidRPr="007C6332" w:rsidRDefault="000655EE">
            <w:pPr>
              <w:spacing w:line="400" w:lineRule="exact"/>
              <w:jc w:val="center"/>
            </w:pPr>
          </w:p>
        </w:tc>
        <w:tc>
          <w:tcPr>
            <w:tcW w:w="8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8EE97D2" w14:textId="77777777" w:rsidR="000655EE" w:rsidRPr="007C6332" w:rsidRDefault="000655EE">
            <w:pPr>
              <w:spacing w:line="400" w:lineRule="exact"/>
              <w:jc w:val="center"/>
            </w:pPr>
            <w:r w:rsidRPr="007C6332">
              <w:rPr>
                <w:rFonts w:hint="eastAsia"/>
              </w:rPr>
              <w:t>电话</w:t>
            </w:r>
          </w:p>
        </w:tc>
        <w:tc>
          <w:tcPr>
            <w:tcW w:w="1262"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vAlign w:val="center"/>
          </w:tcPr>
          <w:p w14:paraId="244338BE" w14:textId="77777777" w:rsidR="000655EE" w:rsidRPr="007C6332" w:rsidRDefault="000655EE">
            <w:pPr>
              <w:spacing w:line="400" w:lineRule="exact"/>
              <w:jc w:val="center"/>
            </w:pPr>
          </w:p>
        </w:tc>
      </w:tr>
      <w:tr w:rsidR="007C6332" w:rsidRPr="007C6332" w14:paraId="280C5AED" w14:textId="77777777">
        <w:trPr>
          <w:trHeight w:val="624"/>
        </w:trPr>
        <w:tc>
          <w:tcPr>
            <w:tcW w:w="1753" w:type="dxa"/>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tcPr>
          <w:p w14:paraId="7C2575D5" w14:textId="77777777" w:rsidR="000655EE" w:rsidRPr="007C6332" w:rsidRDefault="000655EE">
            <w:pPr>
              <w:spacing w:line="400" w:lineRule="exact"/>
              <w:jc w:val="center"/>
            </w:pPr>
            <w:r w:rsidRPr="007C6332">
              <w:rPr>
                <w:rFonts w:hint="eastAsia"/>
              </w:rPr>
              <w:t>成立时间</w:t>
            </w:r>
          </w:p>
        </w:tc>
        <w:tc>
          <w:tcPr>
            <w:tcW w:w="187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2674AC" w14:textId="77777777" w:rsidR="000655EE" w:rsidRPr="007C6332" w:rsidRDefault="000655EE">
            <w:pPr>
              <w:spacing w:line="400" w:lineRule="exact"/>
              <w:jc w:val="center"/>
            </w:pPr>
          </w:p>
        </w:tc>
        <w:tc>
          <w:tcPr>
            <w:tcW w:w="5319" w:type="dxa"/>
            <w:gridSpan w:val="7"/>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vAlign w:val="center"/>
          </w:tcPr>
          <w:p w14:paraId="1256D3E9" w14:textId="77777777" w:rsidR="000655EE" w:rsidRPr="007C6332" w:rsidRDefault="000655EE">
            <w:pPr>
              <w:spacing w:line="400" w:lineRule="exact"/>
              <w:ind w:firstLine="105"/>
              <w:jc w:val="center"/>
            </w:pPr>
            <w:r w:rsidRPr="007C6332">
              <w:rPr>
                <w:rFonts w:hint="eastAsia"/>
              </w:rPr>
              <w:t>员工总人数：</w:t>
            </w:r>
          </w:p>
        </w:tc>
      </w:tr>
      <w:tr w:rsidR="007C6332" w:rsidRPr="007C6332" w14:paraId="12E06539" w14:textId="77777777">
        <w:trPr>
          <w:trHeight w:val="658"/>
        </w:trPr>
        <w:tc>
          <w:tcPr>
            <w:tcW w:w="1753" w:type="dxa"/>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tcPr>
          <w:p w14:paraId="7D09024C" w14:textId="77777777" w:rsidR="000655EE" w:rsidRPr="007C6332" w:rsidRDefault="000655EE">
            <w:pPr>
              <w:spacing w:line="400" w:lineRule="exact"/>
              <w:jc w:val="center"/>
            </w:pPr>
            <w:r w:rsidRPr="007C6332">
              <w:rPr>
                <w:rFonts w:hint="eastAsia"/>
              </w:rPr>
              <w:t>企业资质等级</w:t>
            </w:r>
          </w:p>
        </w:tc>
        <w:tc>
          <w:tcPr>
            <w:tcW w:w="187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AA1365" w14:textId="77777777" w:rsidR="000655EE" w:rsidRPr="007C6332" w:rsidRDefault="000655EE">
            <w:pPr>
              <w:spacing w:line="400" w:lineRule="exact"/>
              <w:jc w:val="center"/>
            </w:pPr>
          </w:p>
        </w:tc>
        <w:tc>
          <w:tcPr>
            <w:tcW w:w="852"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B6F835" w14:textId="77777777" w:rsidR="000655EE" w:rsidRPr="007C6332" w:rsidRDefault="000655EE">
            <w:pPr>
              <w:spacing w:line="400" w:lineRule="exact"/>
              <w:jc w:val="center"/>
            </w:pPr>
            <w:r w:rsidRPr="007C6332">
              <w:rPr>
                <w:rFonts w:hint="eastAsia"/>
              </w:rPr>
              <w:t>其中</w:t>
            </w:r>
          </w:p>
        </w:tc>
        <w:tc>
          <w:tcPr>
            <w:tcW w:w="233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5D0662" w14:textId="77777777" w:rsidR="000655EE" w:rsidRPr="007C6332" w:rsidRDefault="000655EE">
            <w:pPr>
              <w:spacing w:line="400" w:lineRule="exact"/>
              <w:jc w:val="center"/>
            </w:pPr>
            <w:r w:rsidRPr="007C6332">
              <w:rPr>
                <w:rFonts w:hint="eastAsia"/>
              </w:rPr>
              <w:t>高级职称人员</w:t>
            </w:r>
          </w:p>
        </w:tc>
        <w:tc>
          <w:tcPr>
            <w:tcW w:w="2135" w:type="dxa"/>
            <w:gridSpan w:val="2"/>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vAlign w:val="center"/>
          </w:tcPr>
          <w:p w14:paraId="19CAC47B" w14:textId="77777777" w:rsidR="000655EE" w:rsidRPr="007C6332" w:rsidRDefault="000655EE">
            <w:pPr>
              <w:spacing w:line="400" w:lineRule="exact"/>
              <w:jc w:val="center"/>
            </w:pPr>
          </w:p>
        </w:tc>
      </w:tr>
      <w:tr w:rsidR="007C6332" w:rsidRPr="007C6332" w14:paraId="4A9DEB0E" w14:textId="77777777">
        <w:trPr>
          <w:trHeight w:val="610"/>
        </w:trPr>
        <w:tc>
          <w:tcPr>
            <w:tcW w:w="1753" w:type="dxa"/>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tcPr>
          <w:p w14:paraId="4597FA92" w14:textId="77777777" w:rsidR="000655EE" w:rsidRPr="007C6332" w:rsidRDefault="000655EE">
            <w:pPr>
              <w:spacing w:line="400" w:lineRule="exact"/>
              <w:jc w:val="center"/>
            </w:pPr>
            <w:r w:rsidRPr="007C6332">
              <w:rPr>
                <w:rFonts w:hint="eastAsia"/>
              </w:rPr>
              <w:t>营业执照号</w:t>
            </w:r>
          </w:p>
        </w:tc>
        <w:tc>
          <w:tcPr>
            <w:tcW w:w="187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749C16" w14:textId="77777777" w:rsidR="000655EE" w:rsidRPr="007C6332" w:rsidRDefault="000655EE">
            <w:pPr>
              <w:spacing w:line="400" w:lineRule="exact"/>
              <w:jc w:val="center"/>
            </w:pPr>
          </w:p>
        </w:tc>
        <w:tc>
          <w:tcPr>
            <w:tcW w:w="852"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94EB27" w14:textId="77777777" w:rsidR="000655EE" w:rsidRPr="007C6332" w:rsidRDefault="000655EE">
            <w:pPr>
              <w:spacing w:line="400" w:lineRule="exact"/>
              <w:jc w:val="center"/>
            </w:pPr>
          </w:p>
        </w:tc>
        <w:tc>
          <w:tcPr>
            <w:tcW w:w="233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0E3E6A" w14:textId="77777777" w:rsidR="000655EE" w:rsidRPr="007C6332" w:rsidRDefault="000655EE">
            <w:pPr>
              <w:spacing w:line="400" w:lineRule="exact"/>
              <w:jc w:val="center"/>
            </w:pPr>
            <w:r w:rsidRPr="007C6332">
              <w:rPr>
                <w:rFonts w:hint="eastAsia"/>
              </w:rPr>
              <w:t>中级职称人员</w:t>
            </w:r>
          </w:p>
        </w:tc>
        <w:tc>
          <w:tcPr>
            <w:tcW w:w="2135" w:type="dxa"/>
            <w:gridSpan w:val="2"/>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vAlign w:val="center"/>
          </w:tcPr>
          <w:p w14:paraId="677D3D1A" w14:textId="77777777" w:rsidR="000655EE" w:rsidRPr="007C6332" w:rsidRDefault="000655EE">
            <w:pPr>
              <w:spacing w:line="400" w:lineRule="exact"/>
              <w:jc w:val="center"/>
            </w:pPr>
          </w:p>
        </w:tc>
      </w:tr>
      <w:tr w:rsidR="007C6332" w:rsidRPr="007C6332" w14:paraId="65E6E417" w14:textId="77777777">
        <w:trPr>
          <w:trHeight w:val="604"/>
        </w:trPr>
        <w:tc>
          <w:tcPr>
            <w:tcW w:w="1753" w:type="dxa"/>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tcPr>
          <w:p w14:paraId="274F6568" w14:textId="77777777" w:rsidR="000655EE" w:rsidRPr="007C6332" w:rsidRDefault="000655EE">
            <w:pPr>
              <w:spacing w:line="400" w:lineRule="exact"/>
              <w:jc w:val="center"/>
            </w:pPr>
            <w:r w:rsidRPr="007C6332">
              <w:rPr>
                <w:rFonts w:hint="eastAsia"/>
              </w:rPr>
              <w:t>注册资金</w:t>
            </w:r>
          </w:p>
        </w:tc>
        <w:tc>
          <w:tcPr>
            <w:tcW w:w="187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F22125" w14:textId="77777777" w:rsidR="000655EE" w:rsidRPr="007C6332" w:rsidRDefault="000655EE">
            <w:pPr>
              <w:spacing w:line="400" w:lineRule="exact"/>
              <w:jc w:val="center"/>
            </w:pPr>
          </w:p>
        </w:tc>
        <w:tc>
          <w:tcPr>
            <w:tcW w:w="852"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EE6488" w14:textId="77777777" w:rsidR="000655EE" w:rsidRPr="007C6332" w:rsidRDefault="000655EE">
            <w:pPr>
              <w:spacing w:line="400" w:lineRule="exact"/>
              <w:jc w:val="center"/>
            </w:pPr>
          </w:p>
        </w:tc>
        <w:tc>
          <w:tcPr>
            <w:tcW w:w="233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9371F4" w14:textId="77777777" w:rsidR="000655EE" w:rsidRPr="007C6332" w:rsidRDefault="000655EE">
            <w:pPr>
              <w:spacing w:line="400" w:lineRule="exact"/>
              <w:jc w:val="center"/>
            </w:pPr>
            <w:r w:rsidRPr="007C6332">
              <w:rPr>
                <w:rFonts w:hint="eastAsia"/>
              </w:rPr>
              <w:t>初级职称人员</w:t>
            </w:r>
          </w:p>
        </w:tc>
        <w:tc>
          <w:tcPr>
            <w:tcW w:w="2135" w:type="dxa"/>
            <w:gridSpan w:val="2"/>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vAlign w:val="center"/>
          </w:tcPr>
          <w:p w14:paraId="49874821" w14:textId="77777777" w:rsidR="000655EE" w:rsidRPr="007C6332" w:rsidRDefault="000655EE">
            <w:pPr>
              <w:spacing w:line="400" w:lineRule="exact"/>
              <w:jc w:val="center"/>
            </w:pPr>
          </w:p>
        </w:tc>
      </w:tr>
      <w:tr w:rsidR="007C6332" w:rsidRPr="007C6332" w14:paraId="482B2B2A" w14:textId="77777777">
        <w:trPr>
          <w:trHeight w:val="626"/>
        </w:trPr>
        <w:tc>
          <w:tcPr>
            <w:tcW w:w="1753" w:type="dxa"/>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tcPr>
          <w:p w14:paraId="65C938D8" w14:textId="77777777" w:rsidR="000655EE" w:rsidRPr="007C6332" w:rsidRDefault="000655EE">
            <w:pPr>
              <w:spacing w:line="400" w:lineRule="exact"/>
              <w:jc w:val="center"/>
            </w:pPr>
            <w:r w:rsidRPr="007C6332">
              <w:rPr>
                <w:rFonts w:hint="eastAsia"/>
              </w:rPr>
              <w:t>开户银行</w:t>
            </w:r>
          </w:p>
        </w:tc>
        <w:tc>
          <w:tcPr>
            <w:tcW w:w="187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96A549" w14:textId="77777777" w:rsidR="000655EE" w:rsidRPr="007C6332" w:rsidRDefault="000655EE">
            <w:pPr>
              <w:spacing w:line="400" w:lineRule="exact"/>
              <w:jc w:val="center"/>
            </w:pPr>
          </w:p>
        </w:tc>
        <w:tc>
          <w:tcPr>
            <w:tcW w:w="852"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4FD428" w14:textId="77777777" w:rsidR="000655EE" w:rsidRPr="007C6332" w:rsidRDefault="000655EE">
            <w:pPr>
              <w:spacing w:line="400" w:lineRule="exact"/>
              <w:jc w:val="center"/>
            </w:pPr>
          </w:p>
        </w:tc>
        <w:tc>
          <w:tcPr>
            <w:tcW w:w="233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8AFF71" w14:textId="77777777" w:rsidR="000655EE" w:rsidRPr="007C6332" w:rsidRDefault="000655EE">
            <w:pPr>
              <w:spacing w:line="400" w:lineRule="exact"/>
              <w:jc w:val="center"/>
            </w:pPr>
            <w:r w:rsidRPr="007C6332">
              <w:rPr>
                <w:rFonts w:hint="eastAsia"/>
              </w:rPr>
              <w:t>技工</w:t>
            </w:r>
          </w:p>
        </w:tc>
        <w:tc>
          <w:tcPr>
            <w:tcW w:w="2135" w:type="dxa"/>
            <w:gridSpan w:val="2"/>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vAlign w:val="center"/>
          </w:tcPr>
          <w:p w14:paraId="79763DBB" w14:textId="77777777" w:rsidR="000655EE" w:rsidRPr="007C6332" w:rsidRDefault="000655EE">
            <w:pPr>
              <w:spacing w:line="400" w:lineRule="exact"/>
              <w:jc w:val="center"/>
            </w:pPr>
          </w:p>
        </w:tc>
      </w:tr>
      <w:tr w:rsidR="007C6332" w:rsidRPr="007C6332" w14:paraId="2771B852" w14:textId="77777777">
        <w:trPr>
          <w:trHeight w:val="660"/>
        </w:trPr>
        <w:tc>
          <w:tcPr>
            <w:tcW w:w="1753" w:type="dxa"/>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tcPr>
          <w:p w14:paraId="3B23CA64" w14:textId="77777777" w:rsidR="000655EE" w:rsidRPr="007C6332" w:rsidRDefault="000655EE">
            <w:pPr>
              <w:spacing w:line="400" w:lineRule="exact"/>
              <w:jc w:val="center"/>
            </w:pPr>
            <w:r w:rsidRPr="007C6332">
              <w:rPr>
                <w:rFonts w:hint="eastAsia"/>
              </w:rPr>
              <w:t>账号</w:t>
            </w:r>
          </w:p>
        </w:tc>
        <w:tc>
          <w:tcPr>
            <w:tcW w:w="7195" w:type="dxa"/>
            <w:gridSpan w:val="9"/>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vAlign w:val="center"/>
          </w:tcPr>
          <w:p w14:paraId="671839E3" w14:textId="77777777" w:rsidR="000655EE" w:rsidRPr="007C6332" w:rsidRDefault="000655EE">
            <w:pPr>
              <w:spacing w:line="400" w:lineRule="exact"/>
              <w:jc w:val="center"/>
            </w:pPr>
          </w:p>
        </w:tc>
      </w:tr>
      <w:tr w:rsidR="007C6332" w:rsidRPr="007C6332" w14:paraId="4506D04A" w14:textId="77777777">
        <w:trPr>
          <w:trHeight w:val="660"/>
        </w:trPr>
        <w:tc>
          <w:tcPr>
            <w:tcW w:w="1753" w:type="dxa"/>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tcPr>
          <w:p w14:paraId="50B8E91F" w14:textId="77777777" w:rsidR="000655EE" w:rsidRPr="007C6332" w:rsidRDefault="000655EE">
            <w:pPr>
              <w:spacing w:line="400" w:lineRule="exact"/>
              <w:jc w:val="center"/>
            </w:pPr>
            <w:r w:rsidRPr="007C6332">
              <w:rPr>
                <w:rFonts w:hint="eastAsia"/>
              </w:rPr>
              <w:t>经营范围</w:t>
            </w:r>
          </w:p>
        </w:tc>
        <w:tc>
          <w:tcPr>
            <w:tcW w:w="7195" w:type="dxa"/>
            <w:gridSpan w:val="9"/>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vAlign w:val="center"/>
          </w:tcPr>
          <w:p w14:paraId="60D4211A" w14:textId="77777777" w:rsidR="000655EE" w:rsidRPr="007C6332" w:rsidRDefault="000655EE">
            <w:pPr>
              <w:spacing w:line="400" w:lineRule="exact"/>
              <w:jc w:val="center"/>
            </w:pPr>
          </w:p>
        </w:tc>
      </w:tr>
      <w:tr w:rsidR="00321B12" w:rsidRPr="007C6332" w14:paraId="7F2A9729" w14:textId="77777777">
        <w:trPr>
          <w:trHeight w:val="660"/>
        </w:trPr>
        <w:tc>
          <w:tcPr>
            <w:tcW w:w="1753" w:type="dxa"/>
            <w:tcBorders>
              <w:top w:val="single" w:sz="4" w:space="0" w:color="000000"/>
              <w:left w:val="double" w:sz="4" w:space="0" w:color="000000"/>
              <w:bottom w:val="double" w:sz="4" w:space="0" w:color="000000"/>
              <w:right w:val="single" w:sz="4" w:space="0" w:color="000000"/>
            </w:tcBorders>
            <w:tcMar>
              <w:top w:w="0" w:type="dxa"/>
              <w:left w:w="108" w:type="dxa"/>
              <w:bottom w:w="0" w:type="dxa"/>
              <w:right w:w="108" w:type="dxa"/>
            </w:tcMar>
            <w:vAlign w:val="center"/>
          </w:tcPr>
          <w:p w14:paraId="31718BAA" w14:textId="77777777" w:rsidR="000655EE" w:rsidRPr="007C6332" w:rsidRDefault="000655EE">
            <w:pPr>
              <w:spacing w:line="400" w:lineRule="exact"/>
              <w:jc w:val="center"/>
            </w:pPr>
            <w:r w:rsidRPr="007C6332">
              <w:rPr>
                <w:rFonts w:hint="eastAsia"/>
              </w:rPr>
              <w:t>备注</w:t>
            </w:r>
          </w:p>
        </w:tc>
        <w:tc>
          <w:tcPr>
            <w:tcW w:w="7195" w:type="dxa"/>
            <w:gridSpan w:val="9"/>
            <w:tcBorders>
              <w:top w:val="single" w:sz="4" w:space="0" w:color="000000"/>
              <w:left w:val="single" w:sz="4" w:space="0" w:color="000000"/>
              <w:bottom w:val="double" w:sz="4" w:space="0" w:color="000000"/>
              <w:right w:val="double" w:sz="4" w:space="0" w:color="000000"/>
            </w:tcBorders>
            <w:tcMar>
              <w:top w:w="0" w:type="dxa"/>
              <w:left w:w="108" w:type="dxa"/>
              <w:bottom w:w="0" w:type="dxa"/>
              <w:right w:w="108" w:type="dxa"/>
            </w:tcMar>
            <w:vAlign w:val="center"/>
          </w:tcPr>
          <w:p w14:paraId="6C07B7FF" w14:textId="77777777" w:rsidR="000655EE" w:rsidRPr="007C6332" w:rsidRDefault="000655EE">
            <w:pPr>
              <w:spacing w:line="400" w:lineRule="exact"/>
              <w:jc w:val="center"/>
            </w:pPr>
          </w:p>
        </w:tc>
      </w:tr>
    </w:tbl>
    <w:p w14:paraId="7A4B91F4" w14:textId="77777777" w:rsidR="00A871EF" w:rsidRPr="007C6332" w:rsidRDefault="00A871EF" w:rsidP="00C607A2">
      <w:pPr>
        <w:snapToGrid w:val="0"/>
        <w:spacing w:line="400" w:lineRule="exact"/>
        <w:ind w:firstLineChars="200" w:firstLine="420"/>
      </w:pPr>
    </w:p>
    <w:p w14:paraId="02E5E891" w14:textId="77777777" w:rsidR="00C607A2" w:rsidRPr="007C6332" w:rsidRDefault="00C607A2" w:rsidP="00C607A2">
      <w:pPr>
        <w:snapToGrid w:val="0"/>
        <w:spacing w:line="400" w:lineRule="exact"/>
      </w:pPr>
    </w:p>
    <w:p w14:paraId="3C26888D" w14:textId="0DF4C994" w:rsidR="000655EE" w:rsidRPr="007C6332" w:rsidRDefault="000655EE" w:rsidP="00C607A2">
      <w:pPr>
        <w:snapToGrid w:val="0"/>
        <w:spacing w:line="400" w:lineRule="exact"/>
      </w:pPr>
      <w:r w:rsidRPr="007C6332">
        <w:rPr>
          <w:rFonts w:hint="eastAsia"/>
        </w:rPr>
        <w:t>投标人（盖章）：</w:t>
      </w:r>
    </w:p>
    <w:p w14:paraId="28043AF5" w14:textId="77777777" w:rsidR="000655EE" w:rsidRPr="007C6332" w:rsidRDefault="000655EE" w:rsidP="00C607A2">
      <w:pPr>
        <w:snapToGrid w:val="0"/>
        <w:spacing w:line="400" w:lineRule="exact"/>
      </w:pPr>
      <w:r w:rsidRPr="007C6332">
        <w:rPr>
          <w:rFonts w:hint="eastAsia"/>
        </w:rPr>
        <w:t>法定代表人或其授权委托人</w:t>
      </w:r>
      <w:r w:rsidRPr="007C6332">
        <w:t>（签字或印章）</w:t>
      </w:r>
      <w:r w:rsidRPr="007C6332">
        <w:rPr>
          <w:rFonts w:hint="eastAsia"/>
        </w:rPr>
        <w:t>：</w:t>
      </w:r>
    </w:p>
    <w:p w14:paraId="216C6F42" w14:textId="77777777" w:rsidR="00C607A2" w:rsidRPr="007C6332" w:rsidRDefault="000655EE" w:rsidP="00C607A2">
      <w:pPr>
        <w:spacing w:line="400" w:lineRule="exact"/>
      </w:pPr>
      <w:r w:rsidRPr="007C6332">
        <w:rPr>
          <w:rFonts w:hint="eastAsia"/>
        </w:rPr>
        <w:t>日</w:t>
      </w:r>
      <w:r w:rsidRPr="007C6332">
        <w:t xml:space="preserve">  </w:t>
      </w:r>
      <w:r w:rsidRPr="007C6332">
        <w:rPr>
          <w:rFonts w:hint="eastAsia"/>
        </w:rPr>
        <w:t>期：</w:t>
      </w:r>
    </w:p>
    <w:p w14:paraId="2E3504B9" w14:textId="2BA2D905" w:rsidR="001A42E2" w:rsidRPr="007C6332" w:rsidRDefault="000655EE" w:rsidP="001A42E2">
      <w:pPr>
        <w:spacing w:line="400" w:lineRule="exact"/>
        <w:ind w:firstLine="315"/>
        <w:rPr>
          <w:b/>
        </w:rPr>
      </w:pPr>
      <w:r w:rsidRPr="007C6332">
        <w:rPr>
          <w:b/>
        </w:rPr>
        <w:br w:type="page"/>
      </w:r>
    </w:p>
    <w:p w14:paraId="3180A77B" w14:textId="5A66A0D5" w:rsidR="000655EE" w:rsidRPr="007C6332" w:rsidRDefault="000655EE" w:rsidP="001A42E2">
      <w:pPr>
        <w:numPr>
          <w:ilvl w:val="0"/>
          <w:numId w:val="1"/>
        </w:numPr>
        <w:spacing w:line="400" w:lineRule="exact"/>
        <w:rPr>
          <w:b/>
        </w:rPr>
      </w:pPr>
      <w:r w:rsidRPr="007C6332">
        <w:rPr>
          <w:rFonts w:hint="eastAsia"/>
          <w:b/>
        </w:rPr>
        <w:lastRenderedPageBreak/>
        <w:t>特定资格条件要求提供的资格证明材料（如有）</w:t>
      </w:r>
    </w:p>
    <w:p w14:paraId="2FA5E1B1" w14:textId="77777777" w:rsidR="000655EE" w:rsidRPr="007C6332" w:rsidRDefault="000655EE">
      <w:pPr>
        <w:numPr>
          <w:ilvl w:val="0"/>
          <w:numId w:val="1"/>
        </w:numPr>
        <w:spacing w:line="400" w:lineRule="exact"/>
        <w:rPr>
          <w:b/>
        </w:rPr>
      </w:pPr>
      <w:r w:rsidRPr="007C6332">
        <w:rPr>
          <w:rFonts w:hint="eastAsia"/>
          <w:b/>
        </w:rPr>
        <w:t>招标文件要求的其他资格证明资料（如有）</w:t>
      </w:r>
    </w:p>
    <w:p w14:paraId="09D00C22" w14:textId="77777777" w:rsidR="000655EE" w:rsidRPr="007C6332" w:rsidRDefault="000655EE">
      <w:pPr>
        <w:spacing w:line="400" w:lineRule="exact"/>
        <w:ind w:firstLine="420"/>
      </w:pPr>
    </w:p>
    <w:p w14:paraId="0D6E3D1C" w14:textId="77777777" w:rsidR="000655EE" w:rsidRPr="007C6332" w:rsidRDefault="000655EE">
      <w:pPr>
        <w:spacing w:line="400" w:lineRule="exact"/>
        <w:ind w:firstLine="210"/>
        <w:sectPr w:rsidR="000655EE" w:rsidRPr="007C6332">
          <w:pgSz w:w="11906" w:h="16838"/>
          <w:pgMar w:top="1114" w:right="1416" w:bottom="1402" w:left="1474" w:header="779" w:footer="1217" w:gutter="284"/>
          <w:cols w:space="720"/>
          <w:docGrid w:type="lines" w:linePitch="312"/>
        </w:sectPr>
      </w:pPr>
    </w:p>
    <w:p w14:paraId="592B1CF5" w14:textId="77777777" w:rsidR="000655EE" w:rsidRPr="007C6332" w:rsidRDefault="000655EE">
      <w:pPr>
        <w:snapToGrid w:val="0"/>
        <w:spacing w:line="400" w:lineRule="exact"/>
        <w:ind w:firstLine="316"/>
        <w:jc w:val="center"/>
        <w:rPr>
          <w:b/>
        </w:rPr>
      </w:pPr>
      <w:r w:rsidRPr="007C6332">
        <w:rPr>
          <w:rFonts w:hint="eastAsia"/>
          <w:b/>
        </w:rPr>
        <w:lastRenderedPageBreak/>
        <w:t>商务技术文件目录</w:t>
      </w:r>
    </w:p>
    <w:p w14:paraId="6602CF46" w14:textId="77777777" w:rsidR="000655EE" w:rsidRPr="007C6332" w:rsidRDefault="000655EE">
      <w:pPr>
        <w:spacing w:line="400" w:lineRule="exact"/>
        <w:ind w:firstLine="420"/>
      </w:pPr>
    </w:p>
    <w:p w14:paraId="14D69C54" w14:textId="5EE1668F" w:rsidR="000655EE" w:rsidRPr="007C6332" w:rsidRDefault="000655EE">
      <w:pPr>
        <w:spacing w:line="400" w:lineRule="exact"/>
        <w:ind w:firstLine="420"/>
      </w:pPr>
      <w:bookmarkStart w:id="116" w:name="_Hlk153483438"/>
      <w:r w:rsidRPr="007C6332">
        <w:rPr>
          <w:rFonts w:hint="eastAsia"/>
        </w:rPr>
        <w:t>（</w:t>
      </w:r>
      <w:r w:rsidRPr="007C6332">
        <w:rPr>
          <w:rFonts w:hint="eastAsia"/>
        </w:rPr>
        <w:t>1</w:t>
      </w:r>
      <w:r w:rsidRPr="007C6332">
        <w:rPr>
          <w:rFonts w:hint="eastAsia"/>
        </w:rPr>
        <w:t>）法定代表人授权书原件或法定代表人身份证复印件加盖公章</w:t>
      </w:r>
    </w:p>
    <w:p w14:paraId="08380B93" w14:textId="0E1A190F" w:rsidR="000655EE" w:rsidRPr="007C6332" w:rsidRDefault="000655EE">
      <w:pPr>
        <w:spacing w:line="400" w:lineRule="exact"/>
        <w:ind w:firstLine="420"/>
      </w:pPr>
      <w:r w:rsidRPr="007C6332">
        <w:rPr>
          <w:rFonts w:hint="eastAsia"/>
        </w:rPr>
        <w:t>（</w:t>
      </w:r>
      <w:r w:rsidR="00816B13" w:rsidRPr="007C6332">
        <w:rPr>
          <w:rFonts w:hint="eastAsia"/>
        </w:rPr>
        <w:t>2</w:t>
      </w:r>
      <w:r w:rsidRPr="007C6332">
        <w:rPr>
          <w:rFonts w:hint="eastAsia"/>
        </w:rPr>
        <w:t>）浙江海港招标投标交易平台保证金回执单及基本账户开户许可证（或基本存款账户信息）复印件加盖公章</w:t>
      </w:r>
    </w:p>
    <w:p w14:paraId="6920BDB2" w14:textId="28BE7B44" w:rsidR="000655EE" w:rsidRPr="007C6332" w:rsidRDefault="000655EE">
      <w:pPr>
        <w:spacing w:line="400" w:lineRule="exact"/>
        <w:ind w:firstLine="420"/>
      </w:pPr>
      <w:bookmarkStart w:id="117" w:name="OLE_LINK4"/>
      <w:r w:rsidRPr="007C6332">
        <w:rPr>
          <w:rFonts w:hint="eastAsia"/>
        </w:rPr>
        <w:t>（</w:t>
      </w:r>
      <w:r w:rsidR="00816B13" w:rsidRPr="007C6332">
        <w:rPr>
          <w:rFonts w:hint="eastAsia"/>
        </w:rPr>
        <w:t>3</w:t>
      </w:r>
      <w:r w:rsidRPr="007C6332">
        <w:rPr>
          <w:rFonts w:hint="eastAsia"/>
        </w:rPr>
        <w:t>）</w:t>
      </w:r>
      <w:bookmarkEnd w:id="117"/>
      <w:r w:rsidRPr="007C6332">
        <w:rPr>
          <w:rFonts w:hint="eastAsia"/>
        </w:rPr>
        <w:t>商务条款响应一览表</w:t>
      </w:r>
    </w:p>
    <w:bookmarkEnd w:id="116"/>
    <w:p w14:paraId="1616AF93" w14:textId="564BEC4C" w:rsidR="00670547" w:rsidRPr="007C6332" w:rsidRDefault="00670547" w:rsidP="00670547">
      <w:pPr>
        <w:spacing w:line="400" w:lineRule="exact"/>
        <w:ind w:firstLine="420"/>
      </w:pPr>
      <w:r w:rsidRPr="007C6332">
        <w:rPr>
          <w:rFonts w:hint="eastAsia"/>
        </w:rPr>
        <w:t>（</w:t>
      </w:r>
      <w:r w:rsidRPr="007C6332">
        <w:rPr>
          <w:rFonts w:hint="eastAsia"/>
        </w:rPr>
        <w:t>4</w:t>
      </w:r>
      <w:r w:rsidRPr="007C6332">
        <w:rPr>
          <w:rFonts w:hint="eastAsia"/>
        </w:rPr>
        <w:t>）</w:t>
      </w:r>
      <w:r w:rsidR="00A15C14" w:rsidRPr="007C6332">
        <w:rPr>
          <w:rFonts w:hint="eastAsia"/>
        </w:rPr>
        <w:t>合同条款确认函</w:t>
      </w:r>
    </w:p>
    <w:p w14:paraId="25B16010" w14:textId="7EA2A6E4" w:rsidR="001F7067" w:rsidRPr="007C6332" w:rsidRDefault="00227B17" w:rsidP="001F7067">
      <w:pPr>
        <w:spacing w:line="400" w:lineRule="exact"/>
        <w:ind w:firstLine="420"/>
      </w:pPr>
      <w:r w:rsidRPr="007C6332">
        <w:rPr>
          <w:rFonts w:hint="eastAsia"/>
        </w:rPr>
        <w:t>（</w:t>
      </w:r>
      <w:r w:rsidRPr="007C6332">
        <w:rPr>
          <w:rFonts w:hint="eastAsia"/>
        </w:rPr>
        <w:t>5</w:t>
      </w:r>
      <w:r w:rsidRPr="007C6332">
        <w:rPr>
          <w:rFonts w:hint="eastAsia"/>
        </w:rPr>
        <w:t>）</w:t>
      </w:r>
      <w:r w:rsidR="001F7067" w:rsidRPr="007C6332">
        <w:rPr>
          <w:rFonts w:hint="eastAsia"/>
        </w:rPr>
        <w:t>沉降检测实施方案（格式自拟）</w:t>
      </w:r>
    </w:p>
    <w:p w14:paraId="20BF15B0" w14:textId="3C35BAC1" w:rsidR="001F7067" w:rsidRPr="007C6332" w:rsidRDefault="001F7067" w:rsidP="001F7067">
      <w:pPr>
        <w:spacing w:line="400" w:lineRule="exact"/>
        <w:ind w:firstLine="420"/>
      </w:pPr>
      <w:r w:rsidRPr="007C6332">
        <w:rPr>
          <w:rFonts w:hint="eastAsia"/>
        </w:rPr>
        <w:t>（</w:t>
      </w:r>
      <w:r w:rsidRPr="007C6332">
        <w:rPr>
          <w:rFonts w:hint="eastAsia"/>
        </w:rPr>
        <w:t>6</w:t>
      </w:r>
      <w:r w:rsidRPr="007C6332">
        <w:rPr>
          <w:rFonts w:hint="eastAsia"/>
        </w:rPr>
        <w:t>）突发事件处理机制与保证措施（格式自拟）</w:t>
      </w:r>
    </w:p>
    <w:p w14:paraId="5DAFCC8A" w14:textId="5AB964BA" w:rsidR="001F7067" w:rsidRPr="007C6332" w:rsidRDefault="001F7067" w:rsidP="001F7067">
      <w:pPr>
        <w:spacing w:line="400" w:lineRule="exact"/>
        <w:ind w:firstLine="420"/>
      </w:pPr>
      <w:r w:rsidRPr="007C6332">
        <w:rPr>
          <w:rFonts w:hint="eastAsia"/>
        </w:rPr>
        <w:t>（</w:t>
      </w:r>
      <w:r w:rsidRPr="007C6332">
        <w:rPr>
          <w:rFonts w:hint="eastAsia"/>
        </w:rPr>
        <w:t>7</w:t>
      </w:r>
      <w:r w:rsidRPr="007C6332">
        <w:rPr>
          <w:rFonts w:hint="eastAsia"/>
        </w:rPr>
        <w:t>）技术支持（格式自拟）</w:t>
      </w:r>
    </w:p>
    <w:p w14:paraId="56AE1432" w14:textId="77777777" w:rsidR="001F7067" w:rsidRPr="007C6332" w:rsidRDefault="001F7067" w:rsidP="001F7067">
      <w:pPr>
        <w:spacing w:line="400" w:lineRule="exact"/>
        <w:ind w:firstLine="420"/>
      </w:pPr>
      <w:r w:rsidRPr="007C6332">
        <w:rPr>
          <w:rFonts w:hint="eastAsia"/>
        </w:rPr>
        <w:t>（</w:t>
      </w:r>
      <w:r w:rsidRPr="007C6332">
        <w:rPr>
          <w:rFonts w:hint="eastAsia"/>
        </w:rPr>
        <w:t>8</w:t>
      </w:r>
      <w:r w:rsidRPr="007C6332">
        <w:rPr>
          <w:rFonts w:hint="eastAsia"/>
        </w:rPr>
        <w:t>）项目实施设备的投入情况（格式自拟）</w:t>
      </w:r>
    </w:p>
    <w:p w14:paraId="0F533D9F" w14:textId="06395A81" w:rsidR="00514914" w:rsidRPr="007C6332" w:rsidRDefault="006F5196" w:rsidP="001F7067">
      <w:pPr>
        <w:spacing w:line="400" w:lineRule="exact"/>
        <w:ind w:firstLine="420"/>
      </w:pPr>
      <w:r w:rsidRPr="007C6332">
        <w:rPr>
          <w:rFonts w:hint="eastAsia"/>
        </w:rPr>
        <w:t>（</w:t>
      </w:r>
      <w:r w:rsidR="001F7067" w:rsidRPr="007C6332">
        <w:rPr>
          <w:rFonts w:hint="eastAsia"/>
        </w:rPr>
        <w:t>9</w:t>
      </w:r>
      <w:r w:rsidRPr="007C6332">
        <w:rPr>
          <w:rFonts w:hint="eastAsia"/>
        </w:rPr>
        <w:t>）</w:t>
      </w:r>
      <w:r w:rsidR="00514914" w:rsidRPr="007C6332">
        <w:rPr>
          <w:rFonts w:hint="eastAsia"/>
        </w:rPr>
        <w:t>拟投入本项目的人员配置表</w:t>
      </w:r>
    </w:p>
    <w:p w14:paraId="009B4EF2" w14:textId="4D17BDB1" w:rsidR="000655EE" w:rsidRPr="007C6332" w:rsidRDefault="000655EE" w:rsidP="00CE3A01">
      <w:pPr>
        <w:spacing w:line="400" w:lineRule="exact"/>
        <w:ind w:firstLine="420"/>
      </w:pPr>
      <w:r w:rsidRPr="007C6332">
        <w:rPr>
          <w:rFonts w:hint="eastAsia"/>
        </w:rPr>
        <w:t>（</w:t>
      </w:r>
      <w:r w:rsidR="001F7067" w:rsidRPr="007C6332">
        <w:rPr>
          <w:rFonts w:hint="eastAsia"/>
        </w:rPr>
        <w:t>10</w:t>
      </w:r>
      <w:r w:rsidRPr="007C6332">
        <w:rPr>
          <w:rFonts w:hint="eastAsia"/>
        </w:rPr>
        <w:t>）类似项目业绩表</w:t>
      </w:r>
    </w:p>
    <w:p w14:paraId="61304A9E" w14:textId="6122E361" w:rsidR="000655EE" w:rsidRPr="007C6332" w:rsidRDefault="00227B17">
      <w:pPr>
        <w:spacing w:line="400" w:lineRule="exact"/>
        <w:ind w:firstLine="420"/>
      </w:pPr>
      <w:r w:rsidRPr="007C6332">
        <w:rPr>
          <w:rFonts w:hint="eastAsia"/>
        </w:rPr>
        <w:t>（</w:t>
      </w:r>
      <w:r w:rsidRPr="007C6332">
        <w:rPr>
          <w:rFonts w:hint="eastAsia"/>
        </w:rPr>
        <w:t>1</w:t>
      </w:r>
      <w:r w:rsidR="001F7067" w:rsidRPr="007C6332">
        <w:rPr>
          <w:rFonts w:hint="eastAsia"/>
        </w:rPr>
        <w:t>1</w:t>
      </w:r>
      <w:r w:rsidRPr="007C6332">
        <w:rPr>
          <w:rFonts w:hint="eastAsia"/>
        </w:rPr>
        <w:t>）</w:t>
      </w:r>
      <w:r w:rsidR="000655EE" w:rsidRPr="007C6332">
        <w:rPr>
          <w:rFonts w:hint="eastAsia"/>
        </w:rPr>
        <w:t>“评标办法”商务技术评分</w:t>
      </w:r>
      <w:proofErr w:type="gramStart"/>
      <w:r w:rsidR="000655EE" w:rsidRPr="007C6332">
        <w:rPr>
          <w:rFonts w:hint="eastAsia"/>
        </w:rPr>
        <w:t>表要求</w:t>
      </w:r>
      <w:proofErr w:type="gramEnd"/>
      <w:r w:rsidR="000655EE" w:rsidRPr="007C6332">
        <w:rPr>
          <w:rFonts w:hint="eastAsia"/>
        </w:rPr>
        <w:t>提供的其他资料（如有）</w:t>
      </w:r>
    </w:p>
    <w:p w14:paraId="14AB6BCA" w14:textId="69900D56" w:rsidR="000655EE" w:rsidRPr="007C6332" w:rsidRDefault="000655EE">
      <w:pPr>
        <w:spacing w:line="400" w:lineRule="exact"/>
        <w:ind w:firstLine="420"/>
      </w:pPr>
      <w:r w:rsidRPr="007C6332">
        <w:rPr>
          <w:rFonts w:hint="eastAsia"/>
        </w:rPr>
        <w:t>（</w:t>
      </w:r>
      <w:r w:rsidR="005E1521" w:rsidRPr="007C6332">
        <w:t>1</w:t>
      </w:r>
      <w:r w:rsidR="001F7067" w:rsidRPr="007C6332">
        <w:rPr>
          <w:rFonts w:hint="eastAsia"/>
        </w:rPr>
        <w:t>2</w:t>
      </w:r>
      <w:r w:rsidRPr="007C6332">
        <w:rPr>
          <w:rFonts w:hint="eastAsia"/>
        </w:rPr>
        <w:t>）投标人认为须加以说明的其他内容（如有需提供）</w:t>
      </w:r>
    </w:p>
    <w:p w14:paraId="4B2D941B" w14:textId="77777777" w:rsidR="00043192" w:rsidRPr="007C6332" w:rsidRDefault="00043192">
      <w:pPr>
        <w:spacing w:line="400" w:lineRule="exact"/>
        <w:ind w:firstLine="210"/>
        <w:sectPr w:rsidR="00043192" w:rsidRPr="007C6332">
          <w:pgSz w:w="11906" w:h="16838"/>
          <w:pgMar w:top="1114" w:right="1416" w:bottom="1402" w:left="1474" w:header="779" w:footer="1217" w:gutter="284"/>
          <w:cols w:space="720"/>
          <w:docGrid w:type="lines" w:linePitch="312"/>
        </w:sectPr>
      </w:pPr>
    </w:p>
    <w:p w14:paraId="79B11343" w14:textId="2E97C034" w:rsidR="000655EE" w:rsidRPr="007C6332" w:rsidRDefault="000655EE">
      <w:pPr>
        <w:spacing w:line="400" w:lineRule="exact"/>
        <w:rPr>
          <w:b/>
        </w:rPr>
      </w:pPr>
      <w:r w:rsidRPr="007C6332">
        <w:rPr>
          <w:rFonts w:hint="eastAsia"/>
          <w:b/>
        </w:rPr>
        <w:lastRenderedPageBreak/>
        <w:t>附件一：</w:t>
      </w:r>
    </w:p>
    <w:p w14:paraId="193CE1F6" w14:textId="77777777" w:rsidR="000655EE" w:rsidRPr="007C6332" w:rsidRDefault="000655EE">
      <w:pPr>
        <w:snapToGrid w:val="0"/>
        <w:spacing w:line="400" w:lineRule="exact"/>
        <w:jc w:val="center"/>
        <w:rPr>
          <w:b/>
        </w:rPr>
      </w:pPr>
      <w:r w:rsidRPr="007C6332">
        <w:rPr>
          <w:rFonts w:hint="eastAsia"/>
          <w:b/>
        </w:rPr>
        <w:t>法定代表人授权书</w:t>
      </w:r>
    </w:p>
    <w:p w14:paraId="4FB54E24" w14:textId="77777777" w:rsidR="000655EE" w:rsidRPr="007C6332" w:rsidRDefault="000655EE">
      <w:pPr>
        <w:snapToGrid w:val="0"/>
        <w:spacing w:line="400" w:lineRule="exact"/>
        <w:rPr>
          <w:sz w:val="20"/>
        </w:rPr>
      </w:pPr>
    </w:p>
    <w:p w14:paraId="7983A89F" w14:textId="77777777" w:rsidR="000655EE" w:rsidRPr="007C6332" w:rsidRDefault="000655EE">
      <w:pPr>
        <w:snapToGrid w:val="0"/>
        <w:spacing w:line="400" w:lineRule="exact"/>
      </w:pPr>
      <w:r w:rsidRPr="007C6332">
        <w:rPr>
          <w:rFonts w:hint="eastAsia"/>
        </w:rPr>
        <w:t>致：宁波市国际招标有限公司</w:t>
      </w:r>
    </w:p>
    <w:p w14:paraId="4AE8CB08" w14:textId="0DD7CC4E" w:rsidR="000655EE" w:rsidRPr="007C6332" w:rsidRDefault="000655EE">
      <w:pPr>
        <w:snapToGrid w:val="0"/>
        <w:spacing w:line="400" w:lineRule="exact"/>
        <w:ind w:firstLine="400"/>
        <w:jc w:val="left"/>
        <w:rPr>
          <w:szCs w:val="21"/>
        </w:rPr>
      </w:pPr>
      <w:r w:rsidRPr="007C6332">
        <w:rPr>
          <w:szCs w:val="21"/>
          <w:u w:val="single"/>
        </w:rPr>
        <w:t xml:space="preserve">     </w:t>
      </w:r>
      <w:r w:rsidRPr="007C6332">
        <w:rPr>
          <w:szCs w:val="21"/>
          <w:u w:val="single"/>
        </w:rPr>
        <w:t>（投标人全称）</w:t>
      </w:r>
      <w:r w:rsidRPr="007C6332">
        <w:rPr>
          <w:szCs w:val="21"/>
          <w:u w:val="single"/>
        </w:rPr>
        <w:t xml:space="preserve">      </w:t>
      </w:r>
      <w:r w:rsidRPr="007C6332">
        <w:rPr>
          <w:szCs w:val="21"/>
        </w:rPr>
        <w:t>法定代表人授权</w:t>
      </w:r>
      <w:r w:rsidRPr="007C6332">
        <w:rPr>
          <w:szCs w:val="21"/>
          <w:u w:val="single"/>
        </w:rPr>
        <w:t xml:space="preserve">    </w:t>
      </w:r>
      <w:r w:rsidRPr="007C6332">
        <w:rPr>
          <w:szCs w:val="21"/>
          <w:u w:val="single"/>
        </w:rPr>
        <w:t>（授权委托人姓名）</w:t>
      </w:r>
      <w:r w:rsidRPr="007C6332">
        <w:rPr>
          <w:szCs w:val="21"/>
          <w:u w:val="single"/>
        </w:rPr>
        <w:t xml:space="preserve">   </w:t>
      </w:r>
      <w:r w:rsidRPr="007C6332">
        <w:rPr>
          <w:szCs w:val="21"/>
        </w:rPr>
        <w:t>为授权委托人，参加贵单位组织的</w:t>
      </w:r>
      <w:r w:rsidRPr="007C6332">
        <w:rPr>
          <w:szCs w:val="21"/>
          <w:u w:val="single"/>
        </w:rPr>
        <w:t xml:space="preserve">   </w:t>
      </w:r>
      <w:r w:rsidRPr="007C6332">
        <w:rPr>
          <w:szCs w:val="21"/>
          <w:u w:val="single"/>
        </w:rPr>
        <w:t>（项目名称）</w:t>
      </w:r>
      <w:r w:rsidRPr="007C6332">
        <w:rPr>
          <w:szCs w:val="21"/>
          <w:u w:val="single"/>
        </w:rPr>
        <w:t xml:space="preserve">  </w:t>
      </w:r>
      <w:r w:rsidRPr="007C6332">
        <w:rPr>
          <w:szCs w:val="21"/>
        </w:rPr>
        <w:t>项目（</w:t>
      </w:r>
      <w:r w:rsidRPr="007C6332">
        <w:rPr>
          <w:szCs w:val="21"/>
          <w:u w:val="single"/>
        </w:rPr>
        <w:t>招标编号：</w:t>
      </w:r>
      <w:r w:rsidRPr="007C6332">
        <w:rPr>
          <w:szCs w:val="21"/>
          <w:u w:val="single"/>
        </w:rPr>
        <w:t xml:space="preserve">      </w:t>
      </w:r>
      <w:r w:rsidRPr="007C6332">
        <w:rPr>
          <w:szCs w:val="21"/>
        </w:rPr>
        <w:t>、</w:t>
      </w:r>
      <w:r w:rsidRPr="007C6332">
        <w:rPr>
          <w:rFonts w:hint="eastAsia"/>
          <w:szCs w:val="21"/>
          <w:u w:val="single"/>
        </w:rPr>
        <w:t>子包</w:t>
      </w:r>
      <w:r w:rsidRPr="007C6332">
        <w:rPr>
          <w:szCs w:val="21"/>
          <w:u w:val="single"/>
        </w:rPr>
        <w:t>号：</w:t>
      </w:r>
      <w:r w:rsidRPr="007C6332">
        <w:rPr>
          <w:szCs w:val="21"/>
          <w:u w:val="single"/>
        </w:rPr>
        <w:t xml:space="preserve">      </w:t>
      </w:r>
      <w:r w:rsidRPr="007C6332">
        <w:rPr>
          <w:szCs w:val="21"/>
        </w:rPr>
        <w:t>）招标的有关活动，全权处理招标活动中的一切事宜。</w:t>
      </w:r>
    </w:p>
    <w:p w14:paraId="5FC1C1B4" w14:textId="77777777" w:rsidR="000655EE" w:rsidRPr="007C6332" w:rsidRDefault="000655EE">
      <w:pPr>
        <w:snapToGrid w:val="0"/>
        <w:spacing w:line="400" w:lineRule="exact"/>
        <w:ind w:firstLine="400"/>
        <w:jc w:val="left"/>
        <w:rPr>
          <w:szCs w:val="21"/>
        </w:rPr>
      </w:pPr>
      <w:r w:rsidRPr="007C6332">
        <w:rPr>
          <w:rFonts w:hint="eastAsia"/>
          <w:szCs w:val="21"/>
        </w:rPr>
        <w:t>本授权书于</w:t>
      </w:r>
      <w:r w:rsidRPr="007C6332">
        <w:rPr>
          <w:rFonts w:hint="eastAsia"/>
          <w:szCs w:val="21"/>
          <w:u w:val="single"/>
        </w:rPr>
        <w:t xml:space="preserve">    </w:t>
      </w:r>
      <w:r w:rsidRPr="007C6332">
        <w:rPr>
          <w:rFonts w:hint="eastAsia"/>
          <w:szCs w:val="21"/>
        </w:rPr>
        <w:t>年</w:t>
      </w:r>
      <w:r w:rsidRPr="007C6332">
        <w:rPr>
          <w:rFonts w:hint="eastAsia"/>
          <w:szCs w:val="21"/>
          <w:u w:val="single"/>
        </w:rPr>
        <w:t xml:space="preserve">  </w:t>
      </w:r>
      <w:r w:rsidRPr="007C6332">
        <w:rPr>
          <w:rFonts w:hint="eastAsia"/>
          <w:szCs w:val="21"/>
        </w:rPr>
        <w:t>月</w:t>
      </w:r>
      <w:r w:rsidRPr="007C6332">
        <w:rPr>
          <w:rFonts w:hint="eastAsia"/>
          <w:szCs w:val="21"/>
          <w:u w:val="single"/>
        </w:rPr>
        <w:t xml:space="preserve">  </w:t>
      </w:r>
      <w:r w:rsidRPr="007C6332">
        <w:rPr>
          <w:rFonts w:hint="eastAsia"/>
          <w:szCs w:val="21"/>
        </w:rPr>
        <w:t>日签字生效，特此声明。</w:t>
      </w:r>
    </w:p>
    <w:p w14:paraId="27310164" w14:textId="77777777" w:rsidR="000655EE" w:rsidRPr="007C6332" w:rsidRDefault="000655EE">
      <w:pPr>
        <w:snapToGrid w:val="0"/>
        <w:spacing w:line="400" w:lineRule="exact"/>
        <w:rPr>
          <w:szCs w:val="21"/>
        </w:rPr>
      </w:pPr>
    </w:p>
    <w:p w14:paraId="1E0F1B7E" w14:textId="77777777" w:rsidR="000655EE" w:rsidRPr="007C6332" w:rsidRDefault="000655EE">
      <w:pPr>
        <w:snapToGrid w:val="0"/>
        <w:spacing w:line="400" w:lineRule="exact"/>
        <w:rPr>
          <w:szCs w:val="21"/>
        </w:rPr>
      </w:pPr>
      <w:r w:rsidRPr="007C6332">
        <w:rPr>
          <w:szCs w:val="21"/>
        </w:rPr>
        <w:t xml:space="preserve">                                   </w:t>
      </w:r>
      <w:r w:rsidRPr="007C6332">
        <w:rPr>
          <w:szCs w:val="21"/>
        </w:rPr>
        <w:t>法定代表人（签字或印章）：</w:t>
      </w:r>
    </w:p>
    <w:p w14:paraId="449E7329" w14:textId="77777777" w:rsidR="000655EE" w:rsidRPr="007C6332" w:rsidRDefault="000655EE">
      <w:pPr>
        <w:snapToGrid w:val="0"/>
        <w:spacing w:line="400" w:lineRule="exact"/>
        <w:rPr>
          <w:szCs w:val="21"/>
        </w:rPr>
      </w:pPr>
    </w:p>
    <w:p w14:paraId="0DB4C330" w14:textId="77777777" w:rsidR="000655EE" w:rsidRPr="007C6332" w:rsidRDefault="000655EE">
      <w:pPr>
        <w:snapToGrid w:val="0"/>
        <w:spacing w:line="400" w:lineRule="exact"/>
        <w:rPr>
          <w:szCs w:val="21"/>
        </w:rPr>
      </w:pPr>
      <w:r w:rsidRPr="007C6332">
        <w:rPr>
          <w:szCs w:val="21"/>
        </w:rPr>
        <w:t xml:space="preserve">                                   </w:t>
      </w:r>
      <w:r w:rsidRPr="007C6332">
        <w:rPr>
          <w:szCs w:val="21"/>
        </w:rPr>
        <w:t>投标人（盖章）：</w:t>
      </w:r>
    </w:p>
    <w:p w14:paraId="6AB0D35D" w14:textId="77777777" w:rsidR="000655EE" w:rsidRPr="007C6332" w:rsidRDefault="000655EE">
      <w:pPr>
        <w:snapToGrid w:val="0"/>
        <w:spacing w:line="400" w:lineRule="exact"/>
        <w:rPr>
          <w:szCs w:val="21"/>
        </w:rPr>
      </w:pPr>
    </w:p>
    <w:p w14:paraId="1CA98934" w14:textId="77777777" w:rsidR="000655EE" w:rsidRPr="007C6332" w:rsidRDefault="000655EE">
      <w:pPr>
        <w:snapToGrid w:val="0"/>
        <w:spacing w:line="400" w:lineRule="exact"/>
        <w:rPr>
          <w:szCs w:val="21"/>
        </w:rPr>
      </w:pPr>
      <w:r w:rsidRPr="007C6332">
        <w:rPr>
          <w:szCs w:val="21"/>
        </w:rPr>
        <w:t xml:space="preserve">                                   </w:t>
      </w:r>
      <w:r w:rsidRPr="007C6332">
        <w:rPr>
          <w:szCs w:val="21"/>
        </w:rPr>
        <w:t>日</w:t>
      </w:r>
      <w:r w:rsidRPr="007C6332">
        <w:rPr>
          <w:szCs w:val="21"/>
        </w:rPr>
        <w:t xml:space="preserve">  </w:t>
      </w:r>
      <w:r w:rsidRPr="007C6332">
        <w:rPr>
          <w:szCs w:val="21"/>
        </w:rPr>
        <w:t>期：</w:t>
      </w:r>
    </w:p>
    <w:p w14:paraId="2F015161" w14:textId="77777777" w:rsidR="000655EE" w:rsidRPr="007C6332" w:rsidRDefault="000655EE">
      <w:pPr>
        <w:snapToGrid w:val="0"/>
        <w:spacing w:line="400" w:lineRule="exact"/>
        <w:rPr>
          <w:szCs w:val="21"/>
        </w:rPr>
      </w:pPr>
    </w:p>
    <w:p w14:paraId="609BC6A2" w14:textId="77777777" w:rsidR="000655EE" w:rsidRPr="007C6332" w:rsidRDefault="000655EE">
      <w:pPr>
        <w:snapToGrid w:val="0"/>
        <w:spacing w:line="400" w:lineRule="exact"/>
        <w:rPr>
          <w:szCs w:val="21"/>
        </w:rPr>
      </w:pPr>
    </w:p>
    <w:p w14:paraId="5320313B" w14:textId="77777777" w:rsidR="000655EE" w:rsidRPr="007C6332" w:rsidRDefault="000655EE">
      <w:pPr>
        <w:snapToGrid w:val="0"/>
        <w:spacing w:line="400" w:lineRule="exact"/>
        <w:rPr>
          <w:szCs w:val="21"/>
        </w:rPr>
      </w:pPr>
    </w:p>
    <w:p w14:paraId="150D925B" w14:textId="77777777" w:rsidR="000655EE" w:rsidRPr="007C6332" w:rsidRDefault="000655EE">
      <w:pPr>
        <w:snapToGrid w:val="0"/>
        <w:spacing w:line="400" w:lineRule="exact"/>
        <w:rPr>
          <w:szCs w:val="21"/>
        </w:rPr>
      </w:pPr>
    </w:p>
    <w:p w14:paraId="44B47271" w14:textId="77777777" w:rsidR="000655EE" w:rsidRPr="007C6332" w:rsidRDefault="000655EE">
      <w:pPr>
        <w:snapToGrid w:val="0"/>
        <w:spacing w:line="400" w:lineRule="exact"/>
        <w:rPr>
          <w:szCs w:val="21"/>
        </w:rPr>
      </w:pPr>
      <w:r w:rsidRPr="007C6332">
        <w:rPr>
          <w:szCs w:val="21"/>
        </w:rPr>
        <w:t>附：</w:t>
      </w:r>
    </w:p>
    <w:p w14:paraId="59973A88" w14:textId="77777777" w:rsidR="000655EE" w:rsidRPr="007C6332" w:rsidRDefault="000655EE">
      <w:pPr>
        <w:snapToGrid w:val="0"/>
        <w:spacing w:line="400" w:lineRule="exact"/>
        <w:rPr>
          <w:szCs w:val="21"/>
        </w:rPr>
      </w:pPr>
      <w:r w:rsidRPr="007C6332">
        <w:rPr>
          <w:szCs w:val="21"/>
        </w:rPr>
        <w:t>授权委托人姓名：</w:t>
      </w:r>
    </w:p>
    <w:p w14:paraId="19AD5950" w14:textId="77777777" w:rsidR="000655EE" w:rsidRPr="007C6332" w:rsidRDefault="000655EE">
      <w:pPr>
        <w:snapToGrid w:val="0"/>
        <w:spacing w:line="400" w:lineRule="exact"/>
        <w:rPr>
          <w:szCs w:val="21"/>
        </w:rPr>
      </w:pPr>
      <w:r w:rsidRPr="007C6332">
        <w:rPr>
          <w:szCs w:val="21"/>
        </w:rPr>
        <w:t>职</w:t>
      </w:r>
      <w:r w:rsidRPr="007C6332">
        <w:rPr>
          <w:szCs w:val="21"/>
        </w:rPr>
        <w:t xml:space="preserve">    </w:t>
      </w:r>
      <w:proofErr w:type="gramStart"/>
      <w:r w:rsidRPr="007C6332">
        <w:rPr>
          <w:szCs w:val="21"/>
        </w:rPr>
        <w:t>务</w:t>
      </w:r>
      <w:proofErr w:type="gramEnd"/>
      <w:r w:rsidRPr="007C6332">
        <w:rPr>
          <w:szCs w:val="21"/>
        </w:rPr>
        <w:t>：</w:t>
      </w:r>
    </w:p>
    <w:p w14:paraId="2A4806BD" w14:textId="77777777" w:rsidR="000655EE" w:rsidRPr="007C6332" w:rsidRDefault="000655EE">
      <w:pPr>
        <w:snapToGrid w:val="0"/>
        <w:spacing w:line="400" w:lineRule="exact"/>
        <w:rPr>
          <w:szCs w:val="21"/>
        </w:rPr>
      </w:pPr>
      <w:r w:rsidRPr="007C6332">
        <w:rPr>
          <w:szCs w:val="21"/>
        </w:rPr>
        <w:t>详细通讯地址：</w:t>
      </w:r>
    </w:p>
    <w:p w14:paraId="28374EBD" w14:textId="77777777" w:rsidR="000655EE" w:rsidRPr="007C6332" w:rsidRDefault="000655EE">
      <w:pPr>
        <w:snapToGrid w:val="0"/>
        <w:spacing w:line="400" w:lineRule="exact"/>
        <w:rPr>
          <w:szCs w:val="21"/>
        </w:rPr>
      </w:pPr>
      <w:r w:rsidRPr="007C6332">
        <w:rPr>
          <w:szCs w:val="21"/>
        </w:rPr>
        <w:t>邮政编码：</w:t>
      </w:r>
    </w:p>
    <w:p w14:paraId="6CD46679" w14:textId="77777777" w:rsidR="000655EE" w:rsidRPr="007C6332" w:rsidRDefault="000655EE">
      <w:pPr>
        <w:snapToGrid w:val="0"/>
        <w:spacing w:line="400" w:lineRule="exact"/>
        <w:rPr>
          <w:szCs w:val="21"/>
        </w:rPr>
      </w:pPr>
      <w:r w:rsidRPr="007C6332">
        <w:rPr>
          <w:szCs w:val="21"/>
        </w:rPr>
        <w:t>传</w:t>
      </w:r>
      <w:r w:rsidRPr="007C6332">
        <w:rPr>
          <w:szCs w:val="21"/>
        </w:rPr>
        <w:t xml:space="preserve">    </w:t>
      </w:r>
      <w:r w:rsidRPr="007C6332">
        <w:rPr>
          <w:szCs w:val="21"/>
        </w:rPr>
        <w:t>真：</w:t>
      </w:r>
    </w:p>
    <w:p w14:paraId="2B6C2A8B" w14:textId="77777777" w:rsidR="000655EE" w:rsidRPr="007C6332" w:rsidRDefault="000655EE">
      <w:pPr>
        <w:snapToGrid w:val="0"/>
        <w:spacing w:line="400" w:lineRule="exact"/>
        <w:rPr>
          <w:szCs w:val="21"/>
        </w:rPr>
      </w:pPr>
      <w:r w:rsidRPr="007C6332">
        <w:rPr>
          <w:szCs w:val="21"/>
        </w:rPr>
        <w:t>电</w:t>
      </w:r>
      <w:r w:rsidRPr="007C6332">
        <w:rPr>
          <w:szCs w:val="21"/>
        </w:rPr>
        <w:t xml:space="preserve">    </w:t>
      </w:r>
      <w:r w:rsidRPr="007C6332">
        <w:rPr>
          <w:szCs w:val="21"/>
        </w:rPr>
        <w:t>话：</w:t>
      </w:r>
    </w:p>
    <w:p w14:paraId="6FA8D043" w14:textId="77777777" w:rsidR="000655EE" w:rsidRPr="007C6332" w:rsidRDefault="000655EE">
      <w:pPr>
        <w:snapToGrid w:val="0"/>
        <w:spacing w:line="400" w:lineRule="exact"/>
        <w:rPr>
          <w:szCs w:val="21"/>
        </w:rPr>
      </w:pPr>
    </w:p>
    <w:p w14:paraId="3A4A9C44" w14:textId="77777777" w:rsidR="000655EE" w:rsidRPr="007C6332" w:rsidRDefault="000655EE">
      <w:pPr>
        <w:spacing w:line="400" w:lineRule="exact"/>
        <w:rPr>
          <w:b/>
        </w:rPr>
      </w:pPr>
      <w:r w:rsidRPr="007C6332">
        <w:rPr>
          <w:rFonts w:hint="eastAsia"/>
          <w:b/>
        </w:rPr>
        <w:t>后附：</w:t>
      </w:r>
    </w:p>
    <w:p w14:paraId="5B59B558" w14:textId="77777777" w:rsidR="000655EE" w:rsidRPr="007C6332" w:rsidRDefault="000655EE">
      <w:pPr>
        <w:spacing w:line="400" w:lineRule="exact"/>
        <w:ind w:firstLineChars="200" w:firstLine="422"/>
        <w:rPr>
          <w:b/>
        </w:rPr>
      </w:pPr>
      <w:r w:rsidRPr="007C6332">
        <w:rPr>
          <w:b/>
        </w:rPr>
        <w:t>1</w:t>
      </w:r>
      <w:r w:rsidRPr="007C6332">
        <w:rPr>
          <w:rFonts w:hint="eastAsia"/>
          <w:b/>
        </w:rPr>
        <w:t>、法定代表人身份证正反面复印件</w:t>
      </w:r>
    </w:p>
    <w:p w14:paraId="1B8EC63D" w14:textId="77777777" w:rsidR="000655EE" w:rsidRPr="007C6332" w:rsidRDefault="000655EE">
      <w:pPr>
        <w:spacing w:line="400" w:lineRule="exact"/>
        <w:ind w:firstLineChars="200" w:firstLine="422"/>
        <w:rPr>
          <w:b/>
        </w:rPr>
      </w:pPr>
      <w:r w:rsidRPr="007C6332">
        <w:rPr>
          <w:b/>
        </w:rPr>
        <w:t>2</w:t>
      </w:r>
      <w:r w:rsidRPr="007C6332">
        <w:rPr>
          <w:rFonts w:hint="eastAsia"/>
          <w:b/>
        </w:rPr>
        <w:t>、被授权代表身份证正反面复印件</w:t>
      </w:r>
    </w:p>
    <w:p w14:paraId="4F57E0C2" w14:textId="77777777" w:rsidR="000655EE" w:rsidRPr="007C6332" w:rsidRDefault="000655EE">
      <w:pPr>
        <w:spacing w:after="120" w:line="400" w:lineRule="exact"/>
      </w:pPr>
    </w:p>
    <w:p w14:paraId="65A96B51" w14:textId="77777777" w:rsidR="003F2D19" w:rsidRPr="007C6332" w:rsidRDefault="000655EE">
      <w:pPr>
        <w:spacing w:line="400" w:lineRule="exact"/>
        <w:rPr>
          <w:b/>
        </w:rPr>
        <w:sectPr w:rsidR="003F2D19" w:rsidRPr="007C6332">
          <w:pgSz w:w="11906" w:h="16838"/>
          <w:pgMar w:top="1114" w:right="1416" w:bottom="1402" w:left="1474" w:header="779" w:footer="1217" w:gutter="284"/>
          <w:cols w:space="720"/>
          <w:docGrid w:type="lines" w:linePitch="312"/>
        </w:sectPr>
      </w:pPr>
      <w:r w:rsidRPr="007C6332">
        <w:rPr>
          <w:rFonts w:hint="eastAsia"/>
          <w:b/>
        </w:rPr>
        <w:t>注：法定代表人出席的，不须提供《法定代表人授权书》，但须提供法定代表人身份证复印件加盖公章</w:t>
      </w:r>
      <w:r w:rsidR="003F2D19" w:rsidRPr="007C6332">
        <w:rPr>
          <w:rFonts w:hint="eastAsia"/>
          <w:b/>
        </w:rPr>
        <w:t>。</w:t>
      </w:r>
    </w:p>
    <w:p w14:paraId="288DD943" w14:textId="5E1C1AA1" w:rsidR="000655EE" w:rsidRPr="007C6332" w:rsidRDefault="000655EE">
      <w:pPr>
        <w:spacing w:line="400" w:lineRule="exact"/>
      </w:pPr>
      <w:r w:rsidRPr="007C6332">
        <w:rPr>
          <w:rFonts w:hint="eastAsia"/>
          <w:b/>
        </w:rPr>
        <w:lastRenderedPageBreak/>
        <w:t>附件</w:t>
      </w:r>
      <w:r w:rsidR="00DA23F0" w:rsidRPr="007C6332">
        <w:rPr>
          <w:rFonts w:hint="eastAsia"/>
          <w:b/>
        </w:rPr>
        <w:t>二</w:t>
      </w:r>
      <w:r w:rsidRPr="007C6332">
        <w:rPr>
          <w:rFonts w:hint="eastAsia"/>
          <w:b/>
        </w:rPr>
        <w:t>：</w:t>
      </w:r>
    </w:p>
    <w:p w14:paraId="64D4A938" w14:textId="77777777" w:rsidR="000655EE" w:rsidRPr="007C6332" w:rsidRDefault="000655EE">
      <w:pPr>
        <w:pBdr>
          <w:top w:val="single" w:sz="4" w:space="1" w:color="auto"/>
          <w:left w:val="single" w:sz="4" w:space="4" w:color="auto"/>
          <w:bottom w:val="single" w:sz="4" w:space="1" w:color="auto"/>
          <w:right w:val="single" w:sz="4" w:space="4" w:color="auto"/>
        </w:pBdr>
        <w:snapToGrid w:val="0"/>
        <w:spacing w:line="400" w:lineRule="exact"/>
        <w:jc w:val="center"/>
        <w:rPr>
          <w:b/>
        </w:rPr>
      </w:pPr>
    </w:p>
    <w:p w14:paraId="4D6CBDEF" w14:textId="77777777" w:rsidR="000655EE" w:rsidRPr="007C6332" w:rsidRDefault="000655EE">
      <w:pPr>
        <w:pBdr>
          <w:top w:val="single" w:sz="4" w:space="1" w:color="auto"/>
          <w:left w:val="single" w:sz="4" w:space="4" w:color="auto"/>
          <w:bottom w:val="single" w:sz="4" w:space="1" w:color="auto"/>
          <w:right w:val="single" w:sz="4" w:space="4" w:color="auto"/>
        </w:pBdr>
        <w:snapToGrid w:val="0"/>
        <w:spacing w:line="400" w:lineRule="exact"/>
        <w:jc w:val="center"/>
        <w:rPr>
          <w:b/>
        </w:rPr>
      </w:pPr>
    </w:p>
    <w:p w14:paraId="5FBF4593" w14:textId="77777777" w:rsidR="000655EE" w:rsidRPr="007C6332" w:rsidRDefault="000655EE">
      <w:pPr>
        <w:pBdr>
          <w:top w:val="single" w:sz="4" w:space="1" w:color="auto"/>
          <w:left w:val="single" w:sz="4" w:space="4" w:color="auto"/>
          <w:bottom w:val="single" w:sz="4" w:space="1" w:color="auto"/>
          <w:right w:val="single" w:sz="4" w:space="4" w:color="auto"/>
        </w:pBdr>
        <w:snapToGrid w:val="0"/>
        <w:spacing w:line="400" w:lineRule="exact"/>
        <w:jc w:val="center"/>
        <w:rPr>
          <w:b/>
        </w:rPr>
      </w:pPr>
    </w:p>
    <w:p w14:paraId="47DD0ABE" w14:textId="77777777" w:rsidR="000655EE" w:rsidRPr="007C6332" w:rsidRDefault="000655EE">
      <w:pPr>
        <w:pBdr>
          <w:top w:val="single" w:sz="4" w:space="1" w:color="auto"/>
          <w:left w:val="single" w:sz="4" w:space="4" w:color="auto"/>
          <w:bottom w:val="single" w:sz="4" w:space="1" w:color="auto"/>
          <w:right w:val="single" w:sz="4" w:space="4" w:color="auto"/>
        </w:pBdr>
        <w:snapToGrid w:val="0"/>
        <w:spacing w:line="400" w:lineRule="exact"/>
        <w:jc w:val="center"/>
        <w:rPr>
          <w:b/>
        </w:rPr>
      </w:pPr>
    </w:p>
    <w:p w14:paraId="05F1FBE9" w14:textId="77777777" w:rsidR="000655EE" w:rsidRPr="007C6332" w:rsidRDefault="000655EE">
      <w:pPr>
        <w:pBdr>
          <w:top w:val="single" w:sz="4" w:space="1" w:color="auto"/>
          <w:left w:val="single" w:sz="4" w:space="4" w:color="auto"/>
          <w:bottom w:val="single" w:sz="4" w:space="1" w:color="auto"/>
          <w:right w:val="single" w:sz="4" w:space="4" w:color="auto"/>
        </w:pBdr>
        <w:snapToGrid w:val="0"/>
        <w:spacing w:line="400" w:lineRule="exact"/>
        <w:jc w:val="center"/>
        <w:rPr>
          <w:b/>
        </w:rPr>
      </w:pPr>
      <w:r w:rsidRPr="007C6332">
        <w:rPr>
          <w:rFonts w:hint="eastAsia"/>
          <w:b/>
        </w:rPr>
        <w:t>浙江海港招标投标交易平台保证金回执单及基本账户开户许可证（或基本存款账户信息）复印件加盖公章</w:t>
      </w:r>
    </w:p>
    <w:p w14:paraId="2F59C7CD" w14:textId="77777777" w:rsidR="000655EE" w:rsidRPr="007C6332" w:rsidRDefault="000655EE">
      <w:pPr>
        <w:pBdr>
          <w:top w:val="single" w:sz="4" w:space="1" w:color="auto"/>
          <w:left w:val="single" w:sz="4" w:space="4" w:color="auto"/>
          <w:bottom w:val="single" w:sz="4" w:space="1" w:color="auto"/>
          <w:right w:val="single" w:sz="4" w:space="4" w:color="auto"/>
        </w:pBdr>
        <w:spacing w:line="400" w:lineRule="exact"/>
        <w:jc w:val="center"/>
      </w:pPr>
    </w:p>
    <w:p w14:paraId="2252D91E" w14:textId="77777777" w:rsidR="000655EE" w:rsidRPr="007C6332" w:rsidRDefault="000655EE">
      <w:pPr>
        <w:pBdr>
          <w:top w:val="single" w:sz="4" w:space="1" w:color="auto"/>
          <w:left w:val="single" w:sz="4" w:space="4" w:color="auto"/>
          <w:bottom w:val="single" w:sz="4" w:space="1" w:color="auto"/>
          <w:right w:val="single" w:sz="4" w:space="4" w:color="auto"/>
        </w:pBdr>
        <w:spacing w:line="400" w:lineRule="exact"/>
        <w:jc w:val="center"/>
      </w:pPr>
    </w:p>
    <w:p w14:paraId="5F601EFA" w14:textId="77777777" w:rsidR="000655EE" w:rsidRPr="007C6332" w:rsidRDefault="000655EE">
      <w:pPr>
        <w:pBdr>
          <w:top w:val="single" w:sz="4" w:space="1" w:color="auto"/>
          <w:left w:val="single" w:sz="4" w:space="4" w:color="auto"/>
          <w:bottom w:val="single" w:sz="4" w:space="1" w:color="auto"/>
          <w:right w:val="single" w:sz="4" w:space="4" w:color="auto"/>
        </w:pBdr>
        <w:spacing w:line="400" w:lineRule="exact"/>
        <w:jc w:val="center"/>
      </w:pPr>
    </w:p>
    <w:p w14:paraId="059136D0" w14:textId="77777777" w:rsidR="000655EE" w:rsidRPr="007C6332" w:rsidRDefault="000655EE">
      <w:pPr>
        <w:pBdr>
          <w:top w:val="single" w:sz="4" w:space="1" w:color="auto"/>
          <w:left w:val="single" w:sz="4" w:space="4" w:color="auto"/>
          <w:bottom w:val="single" w:sz="4" w:space="1" w:color="auto"/>
          <w:right w:val="single" w:sz="4" w:space="4" w:color="auto"/>
        </w:pBdr>
        <w:spacing w:line="400" w:lineRule="exact"/>
        <w:jc w:val="center"/>
      </w:pPr>
    </w:p>
    <w:p w14:paraId="2EF082CF" w14:textId="5CCCCF4C" w:rsidR="000655EE" w:rsidRPr="007C6332" w:rsidRDefault="000655EE">
      <w:pPr>
        <w:spacing w:line="400" w:lineRule="exact"/>
        <w:rPr>
          <w:b/>
        </w:rPr>
      </w:pPr>
      <w:r w:rsidRPr="007C6332">
        <w:br w:type="page"/>
      </w:r>
      <w:r w:rsidRPr="007C6332">
        <w:rPr>
          <w:rFonts w:hint="eastAsia"/>
          <w:b/>
        </w:rPr>
        <w:lastRenderedPageBreak/>
        <w:t>附件</w:t>
      </w:r>
      <w:r w:rsidR="00043192" w:rsidRPr="007C6332">
        <w:rPr>
          <w:rFonts w:hint="eastAsia"/>
          <w:b/>
        </w:rPr>
        <w:t>三</w:t>
      </w:r>
      <w:r w:rsidRPr="007C6332">
        <w:rPr>
          <w:rFonts w:hint="eastAsia"/>
          <w:b/>
        </w:rPr>
        <w:t>：</w:t>
      </w:r>
    </w:p>
    <w:p w14:paraId="5BD71058" w14:textId="77777777" w:rsidR="000655EE" w:rsidRPr="007C6332" w:rsidRDefault="000655EE">
      <w:pPr>
        <w:spacing w:line="400" w:lineRule="exact"/>
        <w:jc w:val="center"/>
        <w:rPr>
          <w:b/>
        </w:rPr>
      </w:pPr>
      <w:r w:rsidRPr="007C6332">
        <w:rPr>
          <w:rFonts w:hint="eastAsia"/>
          <w:b/>
        </w:rPr>
        <w:t>商务条款响应一览表</w:t>
      </w:r>
    </w:p>
    <w:p w14:paraId="649AF54E" w14:textId="77777777" w:rsidR="000655EE" w:rsidRPr="007C6332" w:rsidRDefault="000655EE">
      <w:pPr>
        <w:spacing w:line="400" w:lineRule="exact"/>
        <w:rPr>
          <w:szCs w:val="21"/>
          <w:u w:val="single"/>
        </w:rPr>
      </w:pPr>
      <w:r w:rsidRPr="007C6332">
        <w:rPr>
          <w:rFonts w:hint="eastAsia"/>
          <w:szCs w:val="21"/>
        </w:rPr>
        <w:t>项目名称：</w:t>
      </w:r>
      <w:r w:rsidRPr="007C6332">
        <w:rPr>
          <w:rFonts w:hint="eastAsia"/>
          <w:szCs w:val="21"/>
          <w:u w:val="single"/>
        </w:rPr>
        <w:t xml:space="preserve">                    </w:t>
      </w:r>
    </w:p>
    <w:p w14:paraId="27C19C69" w14:textId="77777777" w:rsidR="000655EE" w:rsidRPr="007C6332" w:rsidRDefault="000655EE">
      <w:pPr>
        <w:spacing w:line="400" w:lineRule="exact"/>
        <w:rPr>
          <w:szCs w:val="21"/>
          <w:u w:val="single"/>
        </w:rPr>
      </w:pPr>
      <w:r w:rsidRPr="007C6332">
        <w:rPr>
          <w:rFonts w:hint="eastAsia"/>
          <w:szCs w:val="21"/>
        </w:rPr>
        <w:t>项目编号：</w:t>
      </w:r>
      <w:r w:rsidRPr="007C6332">
        <w:rPr>
          <w:rFonts w:hint="eastAsia"/>
          <w:szCs w:val="21"/>
          <w:u w:val="single"/>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0"/>
        <w:gridCol w:w="1589"/>
        <w:gridCol w:w="4147"/>
        <w:gridCol w:w="1229"/>
        <w:gridCol w:w="1333"/>
      </w:tblGrid>
      <w:tr w:rsidR="007C6332" w:rsidRPr="007C6332" w14:paraId="0DD3D32B" w14:textId="77777777">
        <w:trPr>
          <w:trHeight w:val="545"/>
        </w:trPr>
        <w:tc>
          <w:tcPr>
            <w:tcW w:w="650" w:type="dxa"/>
            <w:vAlign w:val="center"/>
          </w:tcPr>
          <w:p w14:paraId="499A3146" w14:textId="77777777" w:rsidR="000655EE" w:rsidRPr="007C6332" w:rsidRDefault="000655EE">
            <w:pPr>
              <w:spacing w:line="400" w:lineRule="exact"/>
              <w:jc w:val="center"/>
              <w:rPr>
                <w:szCs w:val="21"/>
              </w:rPr>
            </w:pPr>
            <w:r w:rsidRPr="007C6332">
              <w:rPr>
                <w:rFonts w:hint="eastAsia"/>
                <w:szCs w:val="21"/>
              </w:rPr>
              <w:t>序号</w:t>
            </w:r>
          </w:p>
        </w:tc>
        <w:tc>
          <w:tcPr>
            <w:tcW w:w="1589" w:type="dxa"/>
            <w:vAlign w:val="center"/>
          </w:tcPr>
          <w:p w14:paraId="3B612F0F" w14:textId="77777777" w:rsidR="000655EE" w:rsidRPr="007C6332" w:rsidRDefault="000655EE">
            <w:pPr>
              <w:spacing w:line="400" w:lineRule="exact"/>
              <w:jc w:val="center"/>
              <w:rPr>
                <w:szCs w:val="21"/>
              </w:rPr>
            </w:pPr>
            <w:r w:rsidRPr="007C6332">
              <w:rPr>
                <w:rFonts w:hint="eastAsia"/>
                <w:szCs w:val="21"/>
              </w:rPr>
              <w:t>商务</w:t>
            </w:r>
            <w:proofErr w:type="gramStart"/>
            <w:r w:rsidRPr="007C6332">
              <w:rPr>
                <w:rFonts w:hint="eastAsia"/>
                <w:szCs w:val="21"/>
              </w:rPr>
              <w:t>条款目号</w:t>
            </w:r>
            <w:proofErr w:type="gramEnd"/>
          </w:p>
        </w:tc>
        <w:tc>
          <w:tcPr>
            <w:tcW w:w="4147" w:type="dxa"/>
            <w:vAlign w:val="center"/>
          </w:tcPr>
          <w:p w14:paraId="1A572A1E" w14:textId="77777777" w:rsidR="000655EE" w:rsidRPr="007C6332" w:rsidRDefault="000655EE">
            <w:pPr>
              <w:spacing w:line="400" w:lineRule="exact"/>
              <w:jc w:val="center"/>
              <w:rPr>
                <w:szCs w:val="21"/>
              </w:rPr>
            </w:pPr>
            <w:r w:rsidRPr="007C6332">
              <w:rPr>
                <w:rFonts w:hint="eastAsia"/>
                <w:szCs w:val="21"/>
              </w:rPr>
              <w:t>招标文件规定的条款内容</w:t>
            </w:r>
          </w:p>
        </w:tc>
        <w:tc>
          <w:tcPr>
            <w:tcW w:w="1229" w:type="dxa"/>
            <w:vAlign w:val="center"/>
          </w:tcPr>
          <w:p w14:paraId="1CF7884F" w14:textId="77777777" w:rsidR="000655EE" w:rsidRPr="007C6332" w:rsidRDefault="000655EE">
            <w:pPr>
              <w:spacing w:line="400" w:lineRule="exact"/>
              <w:jc w:val="center"/>
              <w:rPr>
                <w:szCs w:val="21"/>
              </w:rPr>
            </w:pPr>
            <w:r w:rsidRPr="007C6332">
              <w:rPr>
                <w:rFonts w:hint="eastAsia"/>
                <w:szCs w:val="21"/>
              </w:rPr>
              <w:t>响应情况</w:t>
            </w:r>
          </w:p>
        </w:tc>
        <w:tc>
          <w:tcPr>
            <w:tcW w:w="1333" w:type="dxa"/>
            <w:vAlign w:val="center"/>
          </w:tcPr>
          <w:p w14:paraId="5F34F625" w14:textId="77777777" w:rsidR="000655EE" w:rsidRPr="007C6332" w:rsidRDefault="000655EE">
            <w:pPr>
              <w:spacing w:line="400" w:lineRule="exact"/>
              <w:jc w:val="center"/>
              <w:rPr>
                <w:szCs w:val="21"/>
              </w:rPr>
            </w:pPr>
            <w:r w:rsidRPr="007C6332">
              <w:rPr>
                <w:rFonts w:hint="eastAsia"/>
                <w:szCs w:val="21"/>
              </w:rPr>
              <w:t>偏离说明</w:t>
            </w:r>
          </w:p>
        </w:tc>
      </w:tr>
      <w:tr w:rsidR="007C6332" w:rsidRPr="007C6332" w14:paraId="55C2BB05" w14:textId="77777777">
        <w:trPr>
          <w:trHeight w:val="510"/>
        </w:trPr>
        <w:tc>
          <w:tcPr>
            <w:tcW w:w="650" w:type="dxa"/>
            <w:vAlign w:val="center"/>
          </w:tcPr>
          <w:p w14:paraId="1258D76A" w14:textId="77777777" w:rsidR="000655EE" w:rsidRPr="007C6332" w:rsidRDefault="000655EE">
            <w:pPr>
              <w:spacing w:line="400" w:lineRule="exact"/>
              <w:jc w:val="center"/>
              <w:rPr>
                <w:szCs w:val="21"/>
              </w:rPr>
            </w:pPr>
            <w:r w:rsidRPr="007C6332">
              <w:rPr>
                <w:rFonts w:hint="eastAsia"/>
                <w:szCs w:val="21"/>
              </w:rPr>
              <w:t>1</w:t>
            </w:r>
          </w:p>
        </w:tc>
        <w:tc>
          <w:tcPr>
            <w:tcW w:w="1589" w:type="dxa"/>
            <w:vAlign w:val="center"/>
          </w:tcPr>
          <w:p w14:paraId="754CB939" w14:textId="77777777" w:rsidR="000655EE" w:rsidRPr="007C6332" w:rsidRDefault="000655EE">
            <w:pPr>
              <w:spacing w:line="400" w:lineRule="exact"/>
              <w:jc w:val="center"/>
              <w:rPr>
                <w:szCs w:val="21"/>
              </w:rPr>
            </w:pPr>
          </w:p>
        </w:tc>
        <w:tc>
          <w:tcPr>
            <w:tcW w:w="4147" w:type="dxa"/>
            <w:vAlign w:val="center"/>
          </w:tcPr>
          <w:p w14:paraId="1B6AB6FF" w14:textId="77777777" w:rsidR="000655EE" w:rsidRPr="007C6332" w:rsidRDefault="000655EE">
            <w:pPr>
              <w:spacing w:line="400" w:lineRule="exact"/>
              <w:rPr>
                <w:szCs w:val="21"/>
              </w:rPr>
            </w:pPr>
          </w:p>
        </w:tc>
        <w:tc>
          <w:tcPr>
            <w:tcW w:w="1229" w:type="dxa"/>
            <w:vAlign w:val="center"/>
          </w:tcPr>
          <w:p w14:paraId="67FB0EB4" w14:textId="77777777" w:rsidR="000655EE" w:rsidRPr="007C6332" w:rsidRDefault="000655EE">
            <w:pPr>
              <w:spacing w:line="400" w:lineRule="exact"/>
              <w:rPr>
                <w:szCs w:val="21"/>
              </w:rPr>
            </w:pPr>
          </w:p>
        </w:tc>
        <w:tc>
          <w:tcPr>
            <w:tcW w:w="1333" w:type="dxa"/>
            <w:vAlign w:val="center"/>
          </w:tcPr>
          <w:p w14:paraId="257006D4" w14:textId="77777777" w:rsidR="000655EE" w:rsidRPr="007C6332" w:rsidRDefault="000655EE">
            <w:pPr>
              <w:spacing w:line="400" w:lineRule="exact"/>
              <w:rPr>
                <w:szCs w:val="21"/>
              </w:rPr>
            </w:pPr>
          </w:p>
        </w:tc>
      </w:tr>
      <w:tr w:rsidR="007C6332" w:rsidRPr="007C6332" w14:paraId="56C754DF" w14:textId="77777777">
        <w:trPr>
          <w:trHeight w:val="510"/>
        </w:trPr>
        <w:tc>
          <w:tcPr>
            <w:tcW w:w="650" w:type="dxa"/>
            <w:vAlign w:val="center"/>
          </w:tcPr>
          <w:p w14:paraId="2A8D9E03" w14:textId="77777777" w:rsidR="000655EE" w:rsidRPr="007C6332" w:rsidRDefault="000655EE">
            <w:pPr>
              <w:spacing w:line="400" w:lineRule="exact"/>
              <w:jc w:val="center"/>
              <w:rPr>
                <w:szCs w:val="21"/>
              </w:rPr>
            </w:pPr>
            <w:r w:rsidRPr="007C6332">
              <w:rPr>
                <w:rFonts w:hint="eastAsia"/>
                <w:szCs w:val="21"/>
              </w:rPr>
              <w:t>2</w:t>
            </w:r>
          </w:p>
        </w:tc>
        <w:tc>
          <w:tcPr>
            <w:tcW w:w="1589" w:type="dxa"/>
            <w:vAlign w:val="center"/>
          </w:tcPr>
          <w:p w14:paraId="15F3A1D9" w14:textId="77777777" w:rsidR="000655EE" w:rsidRPr="007C6332" w:rsidRDefault="000655EE">
            <w:pPr>
              <w:spacing w:line="400" w:lineRule="exact"/>
              <w:jc w:val="center"/>
              <w:rPr>
                <w:szCs w:val="21"/>
              </w:rPr>
            </w:pPr>
          </w:p>
        </w:tc>
        <w:tc>
          <w:tcPr>
            <w:tcW w:w="4147" w:type="dxa"/>
            <w:vAlign w:val="center"/>
          </w:tcPr>
          <w:p w14:paraId="3E94C39F" w14:textId="77777777" w:rsidR="000655EE" w:rsidRPr="007C6332" w:rsidRDefault="000655EE">
            <w:pPr>
              <w:spacing w:line="400" w:lineRule="exact"/>
              <w:rPr>
                <w:szCs w:val="21"/>
              </w:rPr>
            </w:pPr>
          </w:p>
        </w:tc>
        <w:tc>
          <w:tcPr>
            <w:tcW w:w="1229" w:type="dxa"/>
            <w:vAlign w:val="center"/>
          </w:tcPr>
          <w:p w14:paraId="6C2170AB" w14:textId="77777777" w:rsidR="000655EE" w:rsidRPr="007C6332" w:rsidRDefault="000655EE">
            <w:pPr>
              <w:spacing w:line="400" w:lineRule="exact"/>
              <w:rPr>
                <w:szCs w:val="21"/>
              </w:rPr>
            </w:pPr>
          </w:p>
        </w:tc>
        <w:tc>
          <w:tcPr>
            <w:tcW w:w="1333" w:type="dxa"/>
            <w:vAlign w:val="center"/>
          </w:tcPr>
          <w:p w14:paraId="59EC3C04" w14:textId="77777777" w:rsidR="000655EE" w:rsidRPr="007C6332" w:rsidRDefault="000655EE">
            <w:pPr>
              <w:spacing w:line="400" w:lineRule="exact"/>
              <w:rPr>
                <w:szCs w:val="21"/>
              </w:rPr>
            </w:pPr>
          </w:p>
        </w:tc>
      </w:tr>
      <w:tr w:rsidR="007C6332" w:rsidRPr="007C6332" w14:paraId="2604530E" w14:textId="77777777">
        <w:trPr>
          <w:trHeight w:val="510"/>
        </w:trPr>
        <w:tc>
          <w:tcPr>
            <w:tcW w:w="650" w:type="dxa"/>
            <w:vAlign w:val="center"/>
          </w:tcPr>
          <w:p w14:paraId="380FCCAC" w14:textId="77777777" w:rsidR="000655EE" w:rsidRPr="007C6332" w:rsidRDefault="000655EE">
            <w:pPr>
              <w:spacing w:line="400" w:lineRule="exact"/>
              <w:jc w:val="center"/>
              <w:rPr>
                <w:szCs w:val="21"/>
              </w:rPr>
            </w:pPr>
            <w:r w:rsidRPr="007C6332">
              <w:rPr>
                <w:rFonts w:hint="eastAsia"/>
                <w:szCs w:val="21"/>
              </w:rPr>
              <w:t>3</w:t>
            </w:r>
          </w:p>
        </w:tc>
        <w:tc>
          <w:tcPr>
            <w:tcW w:w="1589" w:type="dxa"/>
            <w:vAlign w:val="center"/>
          </w:tcPr>
          <w:p w14:paraId="512BBE45" w14:textId="77777777" w:rsidR="000655EE" w:rsidRPr="007C6332" w:rsidRDefault="000655EE">
            <w:pPr>
              <w:spacing w:line="400" w:lineRule="exact"/>
              <w:jc w:val="center"/>
              <w:rPr>
                <w:szCs w:val="21"/>
              </w:rPr>
            </w:pPr>
          </w:p>
        </w:tc>
        <w:tc>
          <w:tcPr>
            <w:tcW w:w="4147" w:type="dxa"/>
            <w:vAlign w:val="center"/>
          </w:tcPr>
          <w:p w14:paraId="162F4A77" w14:textId="77777777" w:rsidR="000655EE" w:rsidRPr="007C6332" w:rsidRDefault="000655EE">
            <w:pPr>
              <w:spacing w:line="400" w:lineRule="exact"/>
              <w:rPr>
                <w:szCs w:val="21"/>
              </w:rPr>
            </w:pPr>
          </w:p>
        </w:tc>
        <w:tc>
          <w:tcPr>
            <w:tcW w:w="1229" w:type="dxa"/>
            <w:vAlign w:val="center"/>
          </w:tcPr>
          <w:p w14:paraId="2F487233" w14:textId="77777777" w:rsidR="000655EE" w:rsidRPr="007C6332" w:rsidRDefault="000655EE">
            <w:pPr>
              <w:spacing w:line="400" w:lineRule="exact"/>
              <w:rPr>
                <w:szCs w:val="21"/>
              </w:rPr>
            </w:pPr>
          </w:p>
        </w:tc>
        <w:tc>
          <w:tcPr>
            <w:tcW w:w="1333" w:type="dxa"/>
            <w:vAlign w:val="center"/>
          </w:tcPr>
          <w:p w14:paraId="0951E67F" w14:textId="77777777" w:rsidR="000655EE" w:rsidRPr="007C6332" w:rsidRDefault="000655EE">
            <w:pPr>
              <w:spacing w:line="400" w:lineRule="exact"/>
              <w:rPr>
                <w:szCs w:val="21"/>
              </w:rPr>
            </w:pPr>
          </w:p>
        </w:tc>
      </w:tr>
      <w:tr w:rsidR="007C6332" w:rsidRPr="007C6332" w14:paraId="4CD55C0A" w14:textId="77777777">
        <w:trPr>
          <w:trHeight w:val="510"/>
        </w:trPr>
        <w:tc>
          <w:tcPr>
            <w:tcW w:w="650" w:type="dxa"/>
            <w:vAlign w:val="center"/>
          </w:tcPr>
          <w:p w14:paraId="0EF30D6A" w14:textId="77777777" w:rsidR="000655EE" w:rsidRPr="007C6332" w:rsidRDefault="000655EE">
            <w:pPr>
              <w:spacing w:line="400" w:lineRule="exact"/>
              <w:jc w:val="center"/>
              <w:rPr>
                <w:szCs w:val="21"/>
              </w:rPr>
            </w:pPr>
            <w:r w:rsidRPr="007C6332">
              <w:rPr>
                <w:rFonts w:hint="eastAsia"/>
                <w:szCs w:val="21"/>
              </w:rPr>
              <w:t>4</w:t>
            </w:r>
          </w:p>
        </w:tc>
        <w:tc>
          <w:tcPr>
            <w:tcW w:w="1589" w:type="dxa"/>
            <w:vAlign w:val="center"/>
          </w:tcPr>
          <w:p w14:paraId="1D56605F" w14:textId="77777777" w:rsidR="000655EE" w:rsidRPr="007C6332" w:rsidRDefault="000655EE">
            <w:pPr>
              <w:spacing w:line="400" w:lineRule="exact"/>
              <w:jc w:val="center"/>
              <w:rPr>
                <w:szCs w:val="21"/>
              </w:rPr>
            </w:pPr>
          </w:p>
        </w:tc>
        <w:tc>
          <w:tcPr>
            <w:tcW w:w="4147" w:type="dxa"/>
            <w:vAlign w:val="center"/>
          </w:tcPr>
          <w:p w14:paraId="15BBCD38" w14:textId="77777777" w:rsidR="000655EE" w:rsidRPr="007C6332" w:rsidRDefault="000655EE">
            <w:pPr>
              <w:spacing w:line="400" w:lineRule="exact"/>
              <w:rPr>
                <w:szCs w:val="21"/>
              </w:rPr>
            </w:pPr>
          </w:p>
        </w:tc>
        <w:tc>
          <w:tcPr>
            <w:tcW w:w="1229" w:type="dxa"/>
            <w:vAlign w:val="center"/>
          </w:tcPr>
          <w:p w14:paraId="60BC935E" w14:textId="77777777" w:rsidR="000655EE" w:rsidRPr="007C6332" w:rsidRDefault="000655EE">
            <w:pPr>
              <w:spacing w:line="400" w:lineRule="exact"/>
              <w:rPr>
                <w:szCs w:val="21"/>
              </w:rPr>
            </w:pPr>
          </w:p>
        </w:tc>
        <w:tc>
          <w:tcPr>
            <w:tcW w:w="1333" w:type="dxa"/>
            <w:vAlign w:val="center"/>
          </w:tcPr>
          <w:p w14:paraId="3D6E5590" w14:textId="77777777" w:rsidR="000655EE" w:rsidRPr="007C6332" w:rsidRDefault="000655EE">
            <w:pPr>
              <w:spacing w:line="400" w:lineRule="exact"/>
              <w:rPr>
                <w:szCs w:val="21"/>
              </w:rPr>
            </w:pPr>
          </w:p>
        </w:tc>
      </w:tr>
      <w:tr w:rsidR="007C6332" w:rsidRPr="007C6332" w14:paraId="622B8D9E" w14:textId="77777777">
        <w:trPr>
          <w:trHeight w:val="510"/>
        </w:trPr>
        <w:tc>
          <w:tcPr>
            <w:tcW w:w="650" w:type="dxa"/>
            <w:vAlign w:val="center"/>
          </w:tcPr>
          <w:p w14:paraId="3038C699" w14:textId="77777777" w:rsidR="000655EE" w:rsidRPr="007C6332" w:rsidRDefault="000655EE">
            <w:pPr>
              <w:spacing w:line="400" w:lineRule="exact"/>
              <w:jc w:val="center"/>
              <w:rPr>
                <w:szCs w:val="21"/>
              </w:rPr>
            </w:pPr>
            <w:r w:rsidRPr="007C6332">
              <w:rPr>
                <w:rFonts w:hint="eastAsia"/>
                <w:szCs w:val="21"/>
              </w:rPr>
              <w:t>5</w:t>
            </w:r>
          </w:p>
        </w:tc>
        <w:tc>
          <w:tcPr>
            <w:tcW w:w="1589" w:type="dxa"/>
            <w:vAlign w:val="center"/>
          </w:tcPr>
          <w:p w14:paraId="0D27A2B1" w14:textId="77777777" w:rsidR="000655EE" w:rsidRPr="007C6332" w:rsidRDefault="000655EE">
            <w:pPr>
              <w:spacing w:line="400" w:lineRule="exact"/>
              <w:jc w:val="center"/>
              <w:rPr>
                <w:szCs w:val="21"/>
              </w:rPr>
            </w:pPr>
          </w:p>
        </w:tc>
        <w:tc>
          <w:tcPr>
            <w:tcW w:w="4147" w:type="dxa"/>
            <w:vAlign w:val="center"/>
          </w:tcPr>
          <w:p w14:paraId="4499223D" w14:textId="77777777" w:rsidR="000655EE" w:rsidRPr="007C6332" w:rsidRDefault="000655EE">
            <w:pPr>
              <w:spacing w:line="400" w:lineRule="exact"/>
              <w:rPr>
                <w:szCs w:val="21"/>
              </w:rPr>
            </w:pPr>
          </w:p>
        </w:tc>
        <w:tc>
          <w:tcPr>
            <w:tcW w:w="1229" w:type="dxa"/>
            <w:vAlign w:val="center"/>
          </w:tcPr>
          <w:p w14:paraId="41C35201" w14:textId="77777777" w:rsidR="000655EE" w:rsidRPr="007C6332" w:rsidRDefault="000655EE">
            <w:pPr>
              <w:spacing w:line="400" w:lineRule="exact"/>
              <w:rPr>
                <w:szCs w:val="21"/>
              </w:rPr>
            </w:pPr>
          </w:p>
        </w:tc>
        <w:tc>
          <w:tcPr>
            <w:tcW w:w="1333" w:type="dxa"/>
            <w:vAlign w:val="center"/>
          </w:tcPr>
          <w:p w14:paraId="7D2DD404" w14:textId="77777777" w:rsidR="000655EE" w:rsidRPr="007C6332" w:rsidRDefault="000655EE">
            <w:pPr>
              <w:spacing w:line="400" w:lineRule="exact"/>
              <w:rPr>
                <w:szCs w:val="21"/>
              </w:rPr>
            </w:pPr>
          </w:p>
        </w:tc>
      </w:tr>
      <w:tr w:rsidR="007C6332" w:rsidRPr="007C6332" w14:paraId="5F838F81" w14:textId="77777777">
        <w:trPr>
          <w:trHeight w:val="510"/>
        </w:trPr>
        <w:tc>
          <w:tcPr>
            <w:tcW w:w="650" w:type="dxa"/>
            <w:vAlign w:val="center"/>
          </w:tcPr>
          <w:p w14:paraId="3BE4E374" w14:textId="77777777" w:rsidR="000655EE" w:rsidRPr="007C6332" w:rsidRDefault="000655EE">
            <w:pPr>
              <w:spacing w:line="400" w:lineRule="exact"/>
              <w:jc w:val="center"/>
              <w:rPr>
                <w:szCs w:val="21"/>
              </w:rPr>
            </w:pPr>
            <w:r w:rsidRPr="007C6332">
              <w:rPr>
                <w:rFonts w:hint="eastAsia"/>
                <w:szCs w:val="21"/>
              </w:rPr>
              <w:t>6</w:t>
            </w:r>
          </w:p>
        </w:tc>
        <w:tc>
          <w:tcPr>
            <w:tcW w:w="1589" w:type="dxa"/>
            <w:vAlign w:val="center"/>
          </w:tcPr>
          <w:p w14:paraId="56F6B90C" w14:textId="77777777" w:rsidR="000655EE" w:rsidRPr="007C6332" w:rsidRDefault="000655EE">
            <w:pPr>
              <w:spacing w:line="400" w:lineRule="exact"/>
              <w:jc w:val="center"/>
              <w:rPr>
                <w:szCs w:val="21"/>
              </w:rPr>
            </w:pPr>
          </w:p>
        </w:tc>
        <w:tc>
          <w:tcPr>
            <w:tcW w:w="4147" w:type="dxa"/>
            <w:vAlign w:val="center"/>
          </w:tcPr>
          <w:p w14:paraId="5225EE61" w14:textId="77777777" w:rsidR="000655EE" w:rsidRPr="007C6332" w:rsidRDefault="000655EE">
            <w:pPr>
              <w:spacing w:line="400" w:lineRule="exact"/>
              <w:rPr>
                <w:szCs w:val="21"/>
              </w:rPr>
            </w:pPr>
          </w:p>
        </w:tc>
        <w:tc>
          <w:tcPr>
            <w:tcW w:w="1229" w:type="dxa"/>
            <w:vAlign w:val="center"/>
          </w:tcPr>
          <w:p w14:paraId="1436E418" w14:textId="77777777" w:rsidR="000655EE" w:rsidRPr="007C6332" w:rsidRDefault="000655EE">
            <w:pPr>
              <w:spacing w:line="400" w:lineRule="exact"/>
              <w:rPr>
                <w:szCs w:val="21"/>
              </w:rPr>
            </w:pPr>
          </w:p>
        </w:tc>
        <w:tc>
          <w:tcPr>
            <w:tcW w:w="1333" w:type="dxa"/>
            <w:vAlign w:val="center"/>
          </w:tcPr>
          <w:p w14:paraId="18D932EE" w14:textId="77777777" w:rsidR="000655EE" w:rsidRPr="007C6332" w:rsidRDefault="000655EE">
            <w:pPr>
              <w:spacing w:line="400" w:lineRule="exact"/>
              <w:rPr>
                <w:szCs w:val="21"/>
              </w:rPr>
            </w:pPr>
          </w:p>
        </w:tc>
      </w:tr>
      <w:tr w:rsidR="007C6332" w:rsidRPr="007C6332" w14:paraId="4CFE1E48" w14:textId="77777777">
        <w:trPr>
          <w:trHeight w:val="510"/>
        </w:trPr>
        <w:tc>
          <w:tcPr>
            <w:tcW w:w="650" w:type="dxa"/>
            <w:vAlign w:val="center"/>
          </w:tcPr>
          <w:p w14:paraId="552526CC" w14:textId="77777777" w:rsidR="000655EE" w:rsidRPr="007C6332" w:rsidRDefault="000655EE">
            <w:pPr>
              <w:spacing w:line="400" w:lineRule="exact"/>
              <w:jc w:val="center"/>
              <w:rPr>
                <w:szCs w:val="21"/>
              </w:rPr>
            </w:pPr>
          </w:p>
        </w:tc>
        <w:tc>
          <w:tcPr>
            <w:tcW w:w="1589" w:type="dxa"/>
            <w:vAlign w:val="center"/>
          </w:tcPr>
          <w:p w14:paraId="0D4E3F46" w14:textId="77777777" w:rsidR="000655EE" w:rsidRPr="007C6332" w:rsidRDefault="000655EE">
            <w:pPr>
              <w:spacing w:line="400" w:lineRule="exact"/>
              <w:jc w:val="center"/>
              <w:rPr>
                <w:szCs w:val="21"/>
              </w:rPr>
            </w:pPr>
          </w:p>
        </w:tc>
        <w:tc>
          <w:tcPr>
            <w:tcW w:w="4147" w:type="dxa"/>
            <w:vAlign w:val="center"/>
          </w:tcPr>
          <w:p w14:paraId="0DDE07C5" w14:textId="77777777" w:rsidR="000655EE" w:rsidRPr="007C6332" w:rsidRDefault="000655EE">
            <w:pPr>
              <w:spacing w:line="400" w:lineRule="exact"/>
              <w:rPr>
                <w:szCs w:val="21"/>
              </w:rPr>
            </w:pPr>
          </w:p>
        </w:tc>
        <w:tc>
          <w:tcPr>
            <w:tcW w:w="1229" w:type="dxa"/>
            <w:vAlign w:val="center"/>
          </w:tcPr>
          <w:p w14:paraId="19DCD1E8" w14:textId="77777777" w:rsidR="000655EE" w:rsidRPr="007C6332" w:rsidRDefault="000655EE">
            <w:pPr>
              <w:spacing w:line="400" w:lineRule="exact"/>
              <w:rPr>
                <w:szCs w:val="21"/>
              </w:rPr>
            </w:pPr>
          </w:p>
        </w:tc>
        <w:tc>
          <w:tcPr>
            <w:tcW w:w="1333" w:type="dxa"/>
            <w:vAlign w:val="center"/>
          </w:tcPr>
          <w:p w14:paraId="476D73BE" w14:textId="77777777" w:rsidR="000655EE" w:rsidRPr="007C6332" w:rsidRDefault="000655EE">
            <w:pPr>
              <w:spacing w:line="400" w:lineRule="exact"/>
              <w:rPr>
                <w:szCs w:val="21"/>
              </w:rPr>
            </w:pPr>
          </w:p>
        </w:tc>
      </w:tr>
      <w:tr w:rsidR="007C6332" w:rsidRPr="007C6332" w14:paraId="0F4067F2" w14:textId="77777777">
        <w:trPr>
          <w:trHeight w:val="510"/>
        </w:trPr>
        <w:tc>
          <w:tcPr>
            <w:tcW w:w="650" w:type="dxa"/>
            <w:vAlign w:val="center"/>
          </w:tcPr>
          <w:p w14:paraId="4BDC9D54" w14:textId="77777777" w:rsidR="000655EE" w:rsidRPr="007C6332" w:rsidRDefault="000655EE">
            <w:pPr>
              <w:spacing w:line="400" w:lineRule="exact"/>
              <w:jc w:val="center"/>
              <w:rPr>
                <w:szCs w:val="21"/>
              </w:rPr>
            </w:pPr>
          </w:p>
        </w:tc>
        <w:tc>
          <w:tcPr>
            <w:tcW w:w="1589" w:type="dxa"/>
            <w:vAlign w:val="center"/>
          </w:tcPr>
          <w:p w14:paraId="698C6BF1" w14:textId="77777777" w:rsidR="000655EE" w:rsidRPr="007C6332" w:rsidRDefault="000655EE">
            <w:pPr>
              <w:spacing w:line="400" w:lineRule="exact"/>
              <w:jc w:val="center"/>
              <w:rPr>
                <w:szCs w:val="21"/>
              </w:rPr>
            </w:pPr>
          </w:p>
        </w:tc>
        <w:tc>
          <w:tcPr>
            <w:tcW w:w="4147" w:type="dxa"/>
            <w:vAlign w:val="center"/>
          </w:tcPr>
          <w:p w14:paraId="4B15E0E1" w14:textId="77777777" w:rsidR="000655EE" w:rsidRPr="007C6332" w:rsidRDefault="000655EE">
            <w:pPr>
              <w:spacing w:line="400" w:lineRule="exact"/>
              <w:rPr>
                <w:szCs w:val="21"/>
              </w:rPr>
            </w:pPr>
          </w:p>
        </w:tc>
        <w:tc>
          <w:tcPr>
            <w:tcW w:w="1229" w:type="dxa"/>
            <w:vAlign w:val="center"/>
          </w:tcPr>
          <w:p w14:paraId="2160F9E6" w14:textId="77777777" w:rsidR="000655EE" w:rsidRPr="007C6332" w:rsidRDefault="000655EE">
            <w:pPr>
              <w:spacing w:line="400" w:lineRule="exact"/>
              <w:rPr>
                <w:szCs w:val="21"/>
              </w:rPr>
            </w:pPr>
          </w:p>
        </w:tc>
        <w:tc>
          <w:tcPr>
            <w:tcW w:w="1333" w:type="dxa"/>
            <w:vAlign w:val="center"/>
          </w:tcPr>
          <w:p w14:paraId="205F9E16" w14:textId="77777777" w:rsidR="000655EE" w:rsidRPr="007C6332" w:rsidRDefault="000655EE">
            <w:pPr>
              <w:spacing w:line="400" w:lineRule="exact"/>
              <w:rPr>
                <w:szCs w:val="21"/>
              </w:rPr>
            </w:pPr>
          </w:p>
        </w:tc>
      </w:tr>
      <w:tr w:rsidR="007C6332" w:rsidRPr="007C6332" w14:paraId="30933611" w14:textId="77777777">
        <w:trPr>
          <w:trHeight w:val="510"/>
        </w:trPr>
        <w:tc>
          <w:tcPr>
            <w:tcW w:w="650" w:type="dxa"/>
            <w:vAlign w:val="center"/>
          </w:tcPr>
          <w:p w14:paraId="34E05A00" w14:textId="77777777" w:rsidR="000655EE" w:rsidRPr="007C6332" w:rsidRDefault="000655EE">
            <w:pPr>
              <w:spacing w:line="400" w:lineRule="exact"/>
              <w:jc w:val="center"/>
              <w:rPr>
                <w:szCs w:val="21"/>
              </w:rPr>
            </w:pPr>
            <w:r w:rsidRPr="007C6332">
              <w:rPr>
                <w:szCs w:val="21"/>
              </w:rPr>
              <w:t>…</w:t>
            </w:r>
          </w:p>
        </w:tc>
        <w:tc>
          <w:tcPr>
            <w:tcW w:w="1589" w:type="dxa"/>
            <w:vAlign w:val="center"/>
          </w:tcPr>
          <w:p w14:paraId="1DE9767D" w14:textId="77777777" w:rsidR="000655EE" w:rsidRPr="007C6332" w:rsidRDefault="000655EE">
            <w:pPr>
              <w:spacing w:line="400" w:lineRule="exact"/>
              <w:jc w:val="center"/>
              <w:rPr>
                <w:szCs w:val="21"/>
              </w:rPr>
            </w:pPr>
          </w:p>
        </w:tc>
        <w:tc>
          <w:tcPr>
            <w:tcW w:w="4147" w:type="dxa"/>
            <w:vAlign w:val="center"/>
          </w:tcPr>
          <w:p w14:paraId="20734DA3" w14:textId="77777777" w:rsidR="000655EE" w:rsidRPr="007C6332" w:rsidRDefault="000655EE">
            <w:pPr>
              <w:spacing w:line="400" w:lineRule="exact"/>
              <w:rPr>
                <w:szCs w:val="21"/>
              </w:rPr>
            </w:pPr>
          </w:p>
        </w:tc>
        <w:tc>
          <w:tcPr>
            <w:tcW w:w="1229" w:type="dxa"/>
            <w:vAlign w:val="center"/>
          </w:tcPr>
          <w:p w14:paraId="027630D9" w14:textId="77777777" w:rsidR="000655EE" w:rsidRPr="007C6332" w:rsidRDefault="000655EE">
            <w:pPr>
              <w:spacing w:line="400" w:lineRule="exact"/>
              <w:rPr>
                <w:szCs w:val="21"/>
              </w:rPr>
            </w:pPr>
          </w:p>
        </w:tc>
        <w:tc>
          <w:tcPr>
            <w:tcW w:w="1333" w:type="dxa"/>
            <w:vAlign w:val="center"/>
          </w:tcPr>
          <w:p w14:paraId="0B3CA504" w14:textId="77777777" w:rsidR="000655EE" w:rsidRPr="007C6332" w:rsidRDefault="000655EE">
            <w:pPr>
              <w:spacing w:line="400" w:lineRule="exact"/>
              <w:rPr>
                <w:szCs w:val="21"/>
              </w:rPr>
            </w:pPr>
          </w:p>
        </w:tc>
      </w:tr>
    </w:tbl>
    <w:p w14:paraId="1A8DE9B5" w14:textId="77777777" w:rsidR="000655EE" w:rsidRPr="007C6332" w:rsidRDefault="000655EE">
      <w:pPr>
        <w:spacing w:line="400" w:lineRule="exact"/>
        <w:rPr>
          <w:szCs w:val="21"/>
        </w:rPr>
      </w:pPr>
      <w:r w:rsidRPr="007C6332">
        <w:rPr>
          <w:rFonts w:hint="eastAsia"/>
          <w:szCs w:val="21"/>
        </w:rPr>
        <w:t>注：</w:t>
      </w:r>
      <w:r w:rsidRPr="007C6332">
        <w:rPr>
          <w:rFonts w:hint="eastAsia"/>
          <w:szCs w:val="21"/>
        </w:rPr>
        <w:t>1</w:t>
      </w:r>
      <w:r w:rsidRPr="007C6332">
        <w:rPr>
          <w:rFonts w:hint="eastAsia"/>
          <w:szCs w:val="21"/>
        </w:rPr>
        <w:t>、投标人须完整填写此表。如果未完整填写此表的各项内容则视作投标人已经对招标文件相关要求和内容完全理解并同意，其投标报价为在此基础上的完全价格。</w:t>
      </w:r>
    </w:p>
    <w:p w14:paraId="514B908B" w14:textId="77777777" w:rsidR="000655EE" w:rsidRPr="007C6332" w:rsidRDefault="000655EE">
      <w:pPr>
        <w:spacing w:line="400" w:lineRule="exact"/>
        <w:rPr>
          <w:szCs w:val="21"/>
        </w:rPr>
      </w:pPr>
      <w:r w:rsidRPr="007C6332">
        <w:rPr>
          <w:rFonts w:hint="eastAsia"/>
          <w:szCs w:val="21"/>
        </w:rPr>
        <w:t>★</w:t>
      </w:r>
      <w:r w:rsidRPr="007C6332">
        <w:rPr>
          <w:b/>
          <w:szCs w:val="21"/>
        </w:rPr>
        <w:t>2</w:t>
      </w:r>
      <w:r w:rsidRPr="007C6332">
        <w:rPr>
          <w:rFonts w:hint="eastAsia"/>
          <w:b/>
          <w:szCs w:val="21"/>
        </w:rPr>
        <w:t>、</w:t>
      </w:r>
      <w:r w:rsidRPr="007C6332">
        <w:rPr>
          <w:rFonts w:hint="eastAsia"/>
          <w:b/>
          <w:bCs/>
          <w:szCs w:val="21"/>
        </w:rPr>
        <w:t>商务条款</w:t>
      </w:r>
      <w:r w:rsidRPr="007C6332">
        <w:rPr>
          <w:rFonts w:hint="eastAsia"/>
          <w:b/>
          <w:szCs w:val="21"/>
        </w:rPr>
        <w:t>不允许负偏离，如有负偏离，作无效标处理。</w:t>
      </w:r>
    </w:p>
    <w:p w14:paraId="5AF50723" w14:textId="77777777" w:rsidR="000655EE" w:rsidRPr="007C6332" w:rsidRDefault="000655EE">
      <w:pPr>
        <w:spacing w:line="400" w:lineRule="exact"/>
        <w:rPr>
          <w:szCs w:val="21"/>
        </w:rPr>
      </w:pPr>
      <w:r w:rsidRPr="007C6332">
        <w:rPr>
          <w:szCs w:val="21"/>
        </w:rPr>
        <w:t>3</w:t>
      </w:r>
      <w:r w:rsidRPr="007C6332">
        <w:rPr>
          <w:rFonts w:hint="eastAsia"/>
          <w:szCs w:val="21"/>
        </w:rPr>
        <w:t>、无偏离应在本表空白处醒目地注明“无商务条款偏离”的字样。</w:t>
      </w:r>
    </w:p>
    <w:p w14:paraId="2D72C67D" w14:textId="77777777" w:rsidR="000655EE" w:rsidRPr="007C6332" w:rsidRDefault="000655EE" w:rsidP="00C607A2">
      <w:pPr>
        <w:spacing w:line="400" w:lineRule="exact"/>
        <w:ind w:firstLineChars="200" w:firstLine="422"/>
        <w:jc w:val="center"/>
        <w:rPr>
          <w:b/>
        </w:rPr>
      </w:pPr>
      <w:bookmarkStart w:id="118" w:name="OLE_LINK9"/>
    </w:p>
    <w:p w14:paraId="2735680D" w14:textId="77777777" w:rsidR="000655EE" w:rsidRPr="007C6332" w:rsidRDefault="000655EE" w:rsidP="00C607A2">
      <w:pPr>
        <w:spacing w:line="400" w:lineRule="exact"/>
        <w:ind w:firstLineChars="200" w:firstLine="422"/>
        <w:jc w:val="center"/>
        <w:rPr>
          <w:b/>
        </w:rPr>
      </w:pPr>
    </w:p>
    <w:p w14:paraId="46E58EDE" w14:textId="77777777" w:rsidR="000655EE" w:rsidRPr="007C6332" w:rsidRDefault="000655EE" w:rsidP="00C607A2">
      <w:pPr>
        <w:snapToGrid w:val="0"/>
        <w:spacing w:line="400" w:lineRule="exact"/>
      </w:pPr>
      <w:r w:rsidRPr="007C6332">
        <w:rPr>
          <w:rFonts w:hint="eastAsia"/>
        </w:rPr>
        <w:t>投标人（盖章）：</w:t>
      </w:r>
    </w:p>
    <w:p w14:paraId="694D123E" w14:textId="77777777" w:rsidR="000655EE" w:rsidRPr="007C6332" w:rsidRDefault="000655EE" w:rsidP="00C607A2">
      <w:pPr>
        <w:snapToGrid w:val="0"/>
        <w:spacing w:line="400" w:lineRule="exact"/>
      </w:pPr>
      <w:r w:rsidRPr="007C6332">
        <w:rPr>
          <w:rFonts w:hint="eastAsia"/>
        </w:rPr>
        <w:t>法定代表人或其授权委托人</w:t>
      </w:r>
      <w:r w:rsidRPr="007C6332">
        <w:t>（签字或印章）</w:t>
      </w:r>
      <w:r w:rsidRPr="007C6332">
        <w:rPr>
          <w:rFonts w:hint="eastAsia"/>
        </w:rPr>
        <w:t>：</w:t>
      </w:r>
    </w:p>
    <w:p w14:paraId="6FBCE423" w14:textId="77777777" w:rsidR="000655EE" w:rsidRPr="007C6332" w:rsidRDefault="000655EE" w:rsidP="00C607A2">
      <w:pPr>
        <w:spacing w:line="400" w:lineRule="exact"/>
      </w:pPr>
      <w:r w:rsidRPr="007C6332">
        <w:rPr>
          <w:rFonts w:hint="eastAsia"/>
        </w:rPr>
        <w:t>日</w:t>
      </w:r>
      <w:r w:rsidRPr="007C6332">
        <w:t xml:space="preserve">  </w:t>
      </w:r>
      <w:r w:rsidRPr="007C6332">
        <w:rPr>
          <w:rFonts w:hint="eastAsia"/>
        </w:rPr>
        <w:t>期：</w:t>
      </w:r>
    </w:p>
    <w:bookmarkEnd w:id="118"/>
    <w:p w14:paraId="7131B87E" w14:textId="77777777" w:rsidR="00C607A2" w:rsidRPr="007C6332" w:rsidRDefault="00C607A2">
      <w:pPr>
        <w:spacing w:line="400" w:lineRule="exact"/>
        <w:ind w:firstLine="315"/>
      </w:pPr>
    </w:p>
    <w:p w14:paraId="42CB7816" w14:textId="77777777" w:rsidR="00C607A2" w:rsidRPr="007C6332" w:rsidRDefault="00C607A2">
      <w:pPr>
        <w:spacing w:line="400" w:lineRule="exact"/>
        <w:ind w:firstLine="315"/>
        <w:sectPr w:rsidR="00C607A2" w:rsidRPr="007C6332">
          <w:pgSz w:w="11906" w:h="16838"/>
          <w:pgMar w:top="1114" w:right="1416" w:bottom="1402" w:left="1474" w:header="779" w:footer="1217" w:gutter="284"/>
          <w:cols w:space="720"/>
          <w:docGrid w:type="lines" w:linePitch="312"/>
        </w:sectPr>
      </w:pPr>
    </w:p>
    <w:p w14:paraId="404CBA32" w14:textId="77777777" w:rsidR="00EE32B9" w:rsidRPr="007C6332" w:rsidRDefault="00EE32B9" w:rsidP="00EE32B9">
      <w:pPr>
        <w:spacing w:line="400" w:lineRule="exact"/>
      </w:pPr>
      <w:r w:rsidRPr="007C6332">
        <w:rPr>
          <w:rFonts w:hint="eastAsia"/>
          <w:b/>
        </w:rPr>
        <w:lastRenderedPageBreak/>
        <w:t>附件四：</w:t>
      </w:r>
    </w:p>
    <w:p w14:paraId="56820F03" w14:textId="77777777" w:rsidR="00A15C14" w:rsidRPr="007C6332" w:rsidRDefault="00A15C14" w:rsidP="00A15C14">
      <w:pPr>
        <w:spacing w:line="400" w:lineRule="exact"/>
        <w:jc w:val="center"/>
        <w:rPr>
          <w:b/>
        </w:rPr>
      </w:pPr>
      <w:r w:rsidRPr="007C6332">
        <w:rPr>
          <w:rFonts w:hint="eastAsia"/>
          <w:b/>
        </w:rPr>
        <w:t>合同条款确认函</w:t>
      </w:r>
    </w:p>
    <w:p w14:paraId="5686BAE8" w14:textId="77777777" w:rsidR="00A15C14" w:rsidRPr="007C6332" w:rsidRDefault="00A15C14" w:rsidP="00A15C14">
      <w:pPr>
        <w:spacing w:line="400" w:lineRule="exact"/>
      </w:pPr>
    </w:p>
    <w:p w14:paraId="09BD47CD" w14:textId="77777777" w:rsidR="00A15C14" w:rsidRPr="007C6332" w:rsidRDefault="00A15C14" w:rsidP="00A15C14">
      <w:pPr>
        <w:snapToGrid w:val="0"/>
        <w:spacing w:line="400" w:lineRule="exact"/>
        <w:rPr>
          <w:u w:val="single"/>
        </w:rPr>
      </w:pPr>
      <w:r w:rsidRPr="007C6332">
        <w:rPr>
          <w:rFonts w:hint="eastAsia"/>
        </w:rPr>
        <w:t>致：</w:t>
      </w:r>
      <w:r w:rsidRPr="007C6332">
        <w:rPr>
          <w:rFonts w:hint="eastAsia"/>
          <w:u w:val="single"/>
        </w:rPr>
        <w:t>宁波大</w:t>
      </w:r>
      <w:proofErr w:type="gramStart"/>
      <w:r w:rsidRPr="007C6332">
        <w:rPr>
          <w:rFonts w:hint="eastAsia"/>
          <w:u w:val="single"/>
        </w:rPr>
        <w:t>榭</w:t>
      </w:r>
      <w:proofErr w:type="gramEnd"/>
      <w:r w:rsidRPr="007C6332">
        <w:rPr>
          <w:rFonts w:hint="eastAsia"/>
          <w:u w:val="single"/>
        </w:rPr>
        <w:t>信业码头有限公司</w:t>
      </w:r>
    </w:p>
    <w:p w14:paraId="3D783E11" w14:textId="77777777" w:rsidR="00A15C14" w:rsidRPr="007C6332" w:rsidRDefault="00A15C14" w:rsidP="00A15C14">
      <w:pPr>
        <w:snapToGrid w:val="0"/>
        <w:spacing w:line="400" w:lineRule="exact"/>
        <w:ind w:firstLineChars="200" w:firstLine="420"/>
      </w:pPr>
      <w:r w:rsidRPr="007C6332">
        <w:rPr>
          <w:rFonts w:hint="eastAsia"/>
        </w:rPr>
        <w:t>鉴于我们已经收到并认真研究了</w:t>
      </w:r>
      <w:r w:rsidRPr="007C6332">
        <w:rPr>
          <w:u w:val="single"/>
        </w:rPr>
        <w:t xml:space="preserve">           </w:t>
      </w:r>
      <w:r w:rsidRPr="007C6332">
        <w:rPr>
          <w:rFonts w:hint="eastAsia"/>
          <w:u w:val="single"/>
        </w:rPr>
        <w:t>（项目名称、项目编号）</w:t>
      </w:r>
      <w:r w:rsidRPr="007C6332">
        <w:rPr>
          <w:u w:val="single"/>
        </w:rPr>
        <w:t xml:space="preserve">            </w:t>
      </w:r>
      <w:r w:rsidRPr="007C6332">
        <w:rPr>
          <w:rFonts w:hint="eastAsia"/>
        </w:rPr>
        <w:t>招标文件《合同条款》内容，除我们在差异表中明示的差异外，我们承诺对《合同条款》的内容全部接受，愿意按《合同条款及</w:t>
      </w:r>
      <w:r w:rsidRPr="007C6332">
        <w:t>格式</w:t>
      </w:r>
      <w:r w:rsidRPr="007C6332">
        <w:rPr>
          <w:rFonts w:hint="eastAsia"/>
        </w:rPr>
        <w:t>》的规定提供相关服务，并不再提出任何差异表中未明示的差异和偏差。</w:t>
      </w:r>
    </w:p>
    <w:p w14:paraId="48F1EDAA" w14:textId="77777777" w:rsidR="00A15C14" w:rsidRPr="007C6332" w:rsidRDefault="00A15C14" w:rsidP="00A15C14">
      <w:pPr>
        <w:snapToGrid w:val="0"/>
        <w:spacing w:line="400" w:lineRule="exact"/>
        <w:ind w:firstLineChars="200" w:firstLine="420"/>
      </w:pPr>
    </w:p>
    <w:p w14:paraId="04376449" w14:textId="77777777" w:rsidR="00A15C14" w:rsidRPr="007C6332" w:rsidRDefault="00A15C14" w:rsidP="00A15C14">
      <w:pPr>
        <w:snapToGrid w:val="0"/>
        <w:spacing w:line="400" w:lineRule="exact"/>
        <w:ind w:firstLineChars="200" w:firstLine="420"/>
      </w:pPr>
    </w:p>
    <w:p w14:paraId="5C0EE99C" w14:textId="77777777" w:rsidR="00A15C14" w:rsidRPr="007C6332" w:rsidRDefault="00A15C14" w:rsidP="00A15C14">
      <w:pPr>
        <w:snapToGrid w:val="0"/>
        <w:spacing w:line="400" w:lineRule="exact"/>
        <w:ind w:firstLineChars="200" w:firstLine="420"/>
      </w:pPr>
      <w:r w:rsidRPr="007C6332">
        <w:rPr>
          <w:rFonts w:hint="eastAsia"/>
        </w:rPr>
        <w:t>投标人（盖章）：</w:t>
      </w:r>
    </w:p>
    <w:p w14:paraId="4324DC24" w14:textId="77777777" w:rsidR="00A15C14" w:rsidRPr="007C6332" w:rsidRDefault="00A15C14" w:rsidP="00A15C14">
      <w:pPr>
        <w:snapToGrid w:val="0"/>
        <w:spacing w:line="400" w:lineRule="exact"/>
        <w:ind w:firstLineChars="200" w:firstLine="420"/>
      </w:pPr>
      <w:r w:rsidRPr="007C6332">
        <w:rPr>
          <w:rFonts w:hint="eastAsia"/>
        </w:rPr>
        <w:t>法定代表人或其授权委托人</w:t>
      </w:r>
      <w:r w:rsidRPr="007C6332">
        <w:t>（签字或印章）</w:t>
      </w:r>
      <w:r w:rsidRPr="007C6332">
        <w:rPr>
          <w:rFonts w:hint="eastAsia"/>
        </w:rPr>
        <w:t>：</w:t>
      </w:r>
    </w:p>
    <w:p w14:paraId="781E1C14" w14:textId="77777777" w:rsidR="00A15C14" w:rsidRPr="007C6332" w:rsidRDefault="00A15C14" w:rsidP="00A15C14">
      <w:pPr>
        <w:spacing w:line="400" w:lineRule="exact"/>
        <w:ind w:firstLineChars="200" w:firstLine="420"/>
      </w:pPr>
      <w:r w:rsidRPr="007C6332">
        <w:rPr>
          <w:rFonts w:hint="eastAsia"/>
        </w:rPr>
        <w:t>日</w:t>
      </w:r>
      <w:r w:rsidRPr="007C6332">
        <w:t xml:space="preserve">  </w:t>
      </w:r>
      <w:r w:rsidRPr="007C6332">
        <w:rPr>
          <w:rFonts w:hint="eastAsia"/>
        </w:rPr>
        <w:t>期：</w:t>
      </w:r>
    </w:p>
    <w:p w14:paraId="13DA9E03" w14:textId="77777777" w:rsidR="00EE32B9" w:rsidRPr="007C6332" w:rsidRDefault="00EE32B9">
      <w:pPr>
        <w:spacing w:line="400" w:lineRule="exact"/>
        <w:rPr>
          <w:b/>
        </w:rPr>
        <w:sectPr w:rsidR="00EE32B9" w:rsidRPr="007C6332">
          <w:pgSz w:w="11906" w:h="16838"/>
          <w:pgMar w:top="1114" w:right="1416" w:bottom="1402" w:left="1474" w:header="779" w:footer="1217" w:gutter="284"/>
          <w:cols w:space="720"/>
          <w:docGrid w:type="lines" w:linePitch="312"/>
        </w:sectPr>
      </w:pPr>
    </w:p>
    <w:p w14:paraId="16180A8C" w14:textId="66DAA9ED" w:rsidR="00CE3A01" w:rsidRPr="007C6332" w:rsidRDefault="00CE3A01" w:rsidP="00CE3A01">
      <w:pPr>
        <w:spacing w:line="400" w:lineRule="exact"/>
        <w:rPr>
          <w:b/>
        </w:rPr>
      </w:pPr>
      <w:r w:rsidRPr="007C6332">
        <w:rPr>
          <w:rFonts w:hint="eastAsia"/>
          <w:b/>
        </w:rPr>
        <w:lastRenderedPageBreak/>
        <w:t>附件</w:t>
      </w:r>
      <w:r w:rsidR="004D51CC" w:rsidRPr="007C6332">
        <w:rPr>
          <w:rFonts w:hint="eastAsia"/>
          <w:b/>
        </w:rPr>
        <w:t>五</w:t>
      </w:r>
      <w:r w:rsidRPr="007C6332">
        <w:rPr>
          <w:rFonts w:hint="eastAsia"/>
          <w:b/>
        </w:rPr>
        <w:t>：</w:t>
      </w:r>
    </w:p>
    <w:p w14:paraId="33595B5A" w14:textId="77777777" w:rsidR="00CE3A01" w:rsidRPr="007C6332" w:rsidRDefault="00CE3A01" w:rsidP="00CE3A01">
      <w:pPr>
        <w:spacing w:line="400" w:lineRule="exact"/>
        <w:jc w:val="center"/>
        <w:rPr>
          <w:b/>
        </w:rPr>
      </w:pPr>
      <w:r w:rsidRPr="007C6332">
        <w:rPr>
          <w:rFonts w:hint="eastAsia"/>
          <w:b/>
        </w:rPr>
        <w:t>拟投入本项目的人员配置表</w:t>
      </w:r>
    </w:p>
    <w:p w14:paraId="061251E8" w14:textId="77777777" w:rsidR="00CE3A01" w:rsidRPr="007C6332" w:rsidRDefault="00CE3A01" w:rsidP="00CE3A01">
      <w:pPr>
        <w:spacing w:line="400" w:lineRule="exact"/>
        <w:jc w:val="center"/>
        <w:rPr>
          <w:b/>
        </w:rPr>
      </w:pPr>
      <w:r w:rsidRPr="007C6332">
        <w:rPr>
          <w:rFonts w:hint="eastAsia"/>
          <w:b/>
        </w:rPr>
        <w:t>（一）项目组主要成员情况表</w:t>
      </w:r>
    </w:p>
    <w:tbl>
      <w:tblPr>
        <w:tblW w:w="5000"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677"/>
        <w:gridCol w:w="1242"/>
        <w:gridCol w:w="1242"/>
        <w:gridCol w:w="1242"/>
        <w:gridCol w:w="1242"/>
        <w:gridCol w:w="1748"/>
        <w:gridCol w:w="1329"/>
      </w:tblGrid>
      <w:tr w:rsidR="007C6332" w:rsidRPr="007C6332" w14:paraId="3B8F44B4" w14:textId="77777777" w:rsidTr="00C607A2">
        <w:trPr>
          <w:trHeight w:val="555"/>
        </w:trPr>
        <w:tc>
          <w:tcPr>
            <w:tcW w:w="388" w:type="pct"/>
            <w:tcBorders>
              <w:top w:val="single" w:sz="4" w:space="0" w:color="auto"/>
              <w:left w:val="single" w:sz="4" w:space="0" w:color="auto"/>
              <w:bottom w:val="single" w:sz="6" w:space="0" w:color="auto"/>
              <w:right w:val="single" w:sz="6" w:space="0" w:color="auto"/>
            </w:tcBorders>
            <w:vAlign w:val="center"/>
          </w:tcPr>
          <w:p w14:paraId="07DCEC54" w14:textId="77777777" w:rsidR="00CE3A01" w:rsidRPr="007C6332" w:rsidRDefault="00CE3A01" w:rsidP="003B3DDD">
            <w:pPr>
              <w:snapToGrid w:val="0"/>
              <w:spacing w:line="400" w:lineRule="exact"/>
              <w:jc w:val="center"/>
              <w:rPr>
                <w:b/>
                <w:bCs/>
              </w:rPr>
            </w:pPr>
            <w:r w:rsidRPr="007C6332">
              <w:rPr>
                <w:rFonts w:hint="eastAsia"/>
                <w:b/>
                <w:bCs/>
              </w:rPr>
              <w:t>序号</w:t>
            </w:r>
          </w:p>
        </w:tc>
        <w:tc>
          <w:tcPr>
            <w:tcW w:w="712" w:type="pct"/>
            <w:tcBorders>
              <w:top w:val="single" w:sz="4" w:space="0" w:color="auto"/>
              <w:left w:val="single" w:sz="6" w:space="0" w:color="auto"/>
              <w:bottom w:val="single" w:sz="6" w:space="0" w:color="auto"/>
              <w:right w:val="single" w:sz="6" w:space="0" w:color="auto"/>
            </w:tcBorders>
            <w:vAlign w:val="center"/>
          </w:tcPr>
          <w:p w14:paraId="41630B16" w14:textId="77777777" w:rsidR="00CE3A01" w:rsidRPr="007C6332" w:rsidRDefault="00CE3A01" w:rsidP="003B3DDD">
            <w:pPr>
              <w:snapToGrid w:val="0"/>
              <w:spacing w:line="400" w:lineRule="exact"/>
              <w:jc w:val="center"/>
              <w:rPr>
                <w:b/>
                <w:bCs/>
              </w:rPr>
            </w:pPr>
            <w:r w:rsidRPr="007C6332">
              <w:rPr>
                <w:rFonts w:hint="eastAsia"/>
                <w:b/>
                <w:bCs/>
              </w:rPr>
              <w:t>姓名</w:t>
            </w:r>
          </w:p>
        </w:tc>
        <w:tc>
          <w:tcPr>
            <w:tcW w:w="712" w:type="pct"/>
            <w:tcBorders>
              <w:top w:val="single" w:sz="4" w:space="0" w:color="auto"/>
              <w:left w:val="single" w:sz="6" w:space="0" w:color="auto"/>
              <w:bottom w:val="single" w:sz="6" w:space="0" w:color="auto"/>
              <w:right w:val="single" w:sz="6" w:space="0" w:color="auto"/>
            </w:tcBorders>
            <w:vAlign w:val="center"/>
          </w:tcPr>
          <w:p w14:paraId="0FAD2A28" w14:textId="77777777" w:rsidR="00CE3A01" w:rsidRPr="007C6332" w:rsidRDefault="00CE3A01" w:rsidP="003B3DDD">
            <w:pPr>
              <w:snapToGrid w:val="0"/>
              <w:spacing w:line="400" w:lineRule="exact"/>
              <w:jc w:val="center"/>
              <w:rPr>
                <w:b/>
                <w:bCs/>
              </w:rPr>
            </w:pPr>
            <w:r w:rsidRPr="007C6332">
              <w:rPr>
                <w:rFonts w:hint="eastAsia"/>
                <w:b/>
                <w:bCs/>
              </w:rPr>
              <w:t>性别</w:t>
            </w:r>
          </w:p>
        </w:tc>
        <w:tc>
          <w:tcPr>
            <w:tcW w:w="712" w:type="pct"/>
            <w:tcBorders>
              <w:top w:val="single" w:sz="4" w:space="0" w:color="auto"/>
              <w:left w:val="single" w:sz="6" w:space="0" w:color="auto"/>
              <w:bottom w:val="single" w:sz="6" w:space="0" w:color="auto"/>
              <w:right w:val="single" w:sz="6" w:space="0" w:color="auto"/>
            </w:tcBorders>
            <w:vAlign w:val="center"/>
          </w:tcPr>
          <w:p w14:paraId="0136E7DF" w14:textId="77777777" w:rsidR="00CE3A01" w:rsidRPr="007C6332" w:rsidRDefault="00CE3A01" w:rsidP="003B3DDD">
            <w:pPr>
              <w:snapToGrid w:val="0"/>
              <w:spacing w:line="400" w:lineRule="exact"/>
              <w:jc w:val="center"/>
              <w:rPr>
                <w:b/>
                <w:bCs/>
              </w:rPr>
            </w:pPr>
            <w:r w:rsidRPr="007C6332">
              <w:rPr>
                <w:rFonts w:hint="eastAsia"/>
                <w:b/>
                <w:bCs/>
              </w:rPr>
              <w:t>年龄</w:t>
            </w:r>
          </w:p>
        </w:tc>
        <w:tc>
          <w:tcPr>
            <w:tcW w:w="712" w:type="pct"/>
            <w:tcBorders>
              <w:top w:val="single" w:sz="4" w:space="0" w:color="auto"/>
              <w:left w:val="single" w:sz="6" w:space="0" w:color="auto"/>
              <w:bottom w:val="single" w:sz="6" w:space="0" w:color="auto"/>
              <w:right w:val="single" w:sz="6" w:space="0" w:color="auto"/>
            </w:tcBorders>
            <w:vAlign w:val="center"/>
          </w:tcPr>
          <w:p w14:paraId="326A175A" w14:textId="77777777" w:rsidR="00CE3A01" w:rsidRPr="007C6332" w:rsidRDefault="00CE3A01" w:rsidP="003B3DDD">
            <w:pPr>
              <w:snapToGrid w:val="0"/>
              <w:spacing w:line="400" w:lineRule="exact"/>
              <w:jc w:val="center"/>
              <w:rPr>
                <w:b/>
                <w:bCs/>
              </w:rPr>
            </w:pPr>
            <w:r w:rsidRPr="007C6332">
              <w:rPr>
                <w:rFonts w:hint="eastAsia"/>
                <w:b/>
                <w:bCs/>
              </w:rPr>
              <w:t>专业</w:t>
            </w:r>
          </w:p>
        </w:tc>
        <w:tc>
          <w:tcPr>
            <w:tcW w:w="1002" w:type="pct"/>
            <w:tcBorders>
              <w:top w:val="single" w:sz="4" w:space="0" w:color="auto"/>
              <w:left w:val="single" w:sz="6" w:space="0" w:color="auto"/>
              <w:bottom w:val="single" w:sz="6" w:space="0" w:color="auto"/>
              <w:right w:val="single" w:sz="6" w:space="0" w:color="auto"/>
            </w:tcBorders>
            <w:vAlign w:val="center"/>
          </w:tcPr>
          <w:p w14:paraId="2B0E9A29" w14:textId="77777777" w:rsidR="00CE3A01" w:rsidRPr="007C6332" w:rsidRDefault="00CE3A01" w:rsidP="003B3DDD">
            <w:pPr>
              <w:snapToGrid w:val="0"/>
              <w:spacing w:line="400" w:lineRule="exact"/>
              <w:jc w:val="center"/>
              <w:rPr>
                <w:b/>
                <w:bCs/>
              </w:rPr>
            </w:pPr>
            <w:r w:rsidRPr="007C6332">
              <w:rPr>
                <w:rFonts w:hint="eastAsia"/>
                <w:b/>
                <w:bCs/>
              </w:rPr>
              <w:t>本项目职责</w:t>
            </w:r>
          </w:p>
        </w:tc>
        <w:tc>
          <w:tcPr>
            <w:tcW w:w="762" w:type="pct"/>
            <w:tcBorders>
              <w:top w:val="single" w:sz="4" w:space="0" w:color="auto"/>
              <w:left w:val="single" w:sz="6" w:space="0" w:color="auto"/>
              <w:bottom w:val="single" w:sz="6" w:space="0" w:color="auto"/>
              <w:right w:val="single" w:sz="4" w:space="0" w:color="auto"/>
            </w:tcBorders>
            <w:vAlign w:val="center"/>
          </w:tcPr>
          <w:p w14:paraId="6A3CDA4A" w14:textId="77777777" w:rsidR="00CE3A01" w:rsidRPr="007C6332" w:rsidRDefault="00CE3A01" w:rsidP="003B3DDD">
            <w:pPr>
              <w:snapToGrid w:val="0"/>
              <w:spacing w:line="400" w:lineRule="exact"/>
              <w:jc w:val="center"/>
              <w:rPr>
                <w:b/>
                <w:bCs/>
              </w:rPr>
            </w:pPr>
            <w:r w:rsidRPr="007C6332">
              <w:rPr>
                <w:rFonts w:hint="eastAsia"/>
                <w:b/>
                <w:bCs/>
              </w:rPr>
              <w:t>备注</w:t>
            </w:r>
          </w:p>
        </w:tc>
      </w:tr>
      <w:tr w:rsidR="007C6332" w:rsidRPr="007C6332" w14:paraId="294644FB" w14:textId="77777777" w:rsidTr="00C607A2">
        <w:trPr>
          <w:trHeight w:val="555"/>
        </w:trPr>
        <w:tc>
          <w:tcPr>
            <w:tcW w:w="388" w:type="pct"/>
            <w:tcBorders>
              <w:top w:val="single" w:sz="6" w:space="0" w:color="auto"/>
              <w:left w:val="single" w:sz="4" w:space="0" w:color="auto"/>
              <w:bottom w:val="single" w:sz="6" w:space="0" w:color="auto"/>
              <w:right w:val="single" w:sz="6" w:space="0" w:color="auto"/>
            </w:tcBorders>
            <w:vAlign w:val="center"/>
          </w:tcPr>
          <w:p w14:paraId="024B7A45" w14:textId="77777777" w:rsidR="00CE3A01" w:rsidRPr="007C6332" w:rsidRDefault="00CE3A01" w:rsidP="003B3DDD">
            <w:pPr>
              <w:spacing w:line="400" w:lineRule="exact"/>
              <w:jc w:val="center"/>
            </w:pPr>
            <w:r w:rsidRPr="007C6332">
              <w:t>1</w:t>
            </w:r>
          </w:p>
        </w:tc>
        <w:tc>
          <w:tcPr>
            <w:tcW w:w="712" w:type="pct"/>
            <w:tcBorders>
              <w:top w:val="single" w:sz="6" w:space="0" w:color="auto"/>
              <w:left w:val="single" w:sz="6" w:space="0" w:color="auto"/>
              <w:bottom w:val="single" w:sz="6" w:space="0" w:color="auto"/>
              <w:right w:val="single" w:sz="6" w:space="0" w:color="auto"/>
            </w:tcBorders>
            <w:vAlign w:val="center"/>
          </w:tcPr>
          <w:p w14:paraId="249E6A7B" w14:textId="77777777" w:rsidR="00CE3A01" w:rsidRPr="007C6332" w:rsidRDefault="00CE3A01" w:rsidP="003B3DDD">
            <w:pPr>
              <w:spacing w:line="400" w:lineRule="exact"/>
              <w:jc w:val="center"/>
            </w:pPr>
          </w:p>
        </w:tc>
        <w:tc>
          <w:tcPr>
            <w:tcW w:w="712" w:type="pct"/>
            <w:tcBorders>
              <w:top w:val="single" w:sz="6" w:space="0" w:color="auto"/>
              <w:left w:val="single" w:sz="6" w:space="0" w:color="auto"/>
              <w:bottom w:val="single" w:sz="6" w:space="0" w:color="auto"/>
              <w:right w:val="single" w:sz="6" w:space="0" w:color="auto"/>
            </w:tcBorders>
            <w:vAlign w:val="center"/>
          </w:tcPr>
          <w:p w14:paraId="6C67BA1D" w14:textId="77777777" w:rsidR="00CE3A01" w:rsidRPr="007C6332" w:rsidRDefault="00CE3A01" w:rsidP="003B3DDD">
            <w:pPr>
              <w:spacing w:line="400" w:lineRule="exact"/>
              <w:jc w:val="center"/>
            </w:pPr>
          </w:p>
        </w:tc>
        <w:tc>
          <w:tcPr>
            <w:tcW w:w="712" w:type="pct"/>
            <w:tcBorders>
              <w:top w:val="single" w:sz="6" w:space="0" w:color="auto"/>
              <w:left w:val="single" w:sz="6" w:space="0" w:color="auto"/>
              <w:bottom w:val="single" w:sz="6" w:space="0" w:color="auto"/>
              <w:right w:val="single" w:sz="6" w:space="0" w:color="auto"/>
            </w:tcBorders>
            <w:vAlign w:val="center"/>
          </w:tcPr>
          <w:p w14:paraId="625BDBAD" w14:textId="77777777" w:rsidR="00CE3A01" w:rsidRPr="007C6332" w:rsidRDefault="00CE3A01" w:rsidP="003B3DDD">
            <w:pPr>
              <w:spacing w:line="400" w:lineRule="exact"/>
              <w:jc w:val="center"/>
            </w:pPr>
          </w:p>
        </w:tc>
        <w:tc>
          <w:tcPr>
            <w:tcW w:w="712" w:type="pct"/>
            <w:tcBorders>
              <w:top w:val="single" w:sz="6" w:space="0" w:color="auto"/>
              <w:left w:val="single" w:sz="6" w:space="0" w:color="auto"/>
              <w:bottom w:val="single" w:sz="6" w:space="0" w:color="auto"/>
              <w:right w:val="single" w:sz="6" w:space="0" w:color="auto"/>
            </w:tcBorders>
            <w:vAlign w:val="center"/>
          </w:tcPr>
          <w:p w14:paraId="79076079" w14:textId="77777777" w:rsidR="00CE3A01" w:rsidRPr="007C6332" w:rsidRDefault="00CE3A01" w:rsidP="003B3DDD">
            <w:pPr>
              <w:spacing w:line="400" w:lineRule="exact"/>
              <w:jc w:val="center"/>
            </w:pPr>
          </w:p>
        </w:tc>
        <w:tc>
          <w:tcPr>
            <w:tcW w:w="1002" w:type="pct"/>
            <w:tcBorders>
              <w:top w:val="single" w:sz="6" w:space="0" w:color="auto"/>
              <w:left w:val="single" w:sz="6" w:space="0" w:color="auto"/>
              <w:bottom w:val="single" w:sz="6" w:space="0" w:color="auto"/>
              <w:right w:val="single" w:sz="6" w:space="0" w:color="auto"/>
            </w:tcBorders>
            <w:vAlign w:val="center"/>
          </w:tcPr>
          <w:p w14:paraId="2B0CFFFD" w14:textId="77777777" w:rsidR="00CE3A01" w:rsidRPr="007C6332" w:rsidRDefault="00CE3A01" w:rsidP="003B3DDD">
            <w:pPr>
              <w:spacing w:line="400" w:lineRule="exact"/>
              <w:jc w:val="center"/>
            </w:pPr>
          </w:p>
        </w:tc>
        <w:tc>
          <w:tcPr>
            <w:tcW w:w="762" w:type="pct"/>
            <w:tcBorders>
              <w:top w:val="single" w:sz="6" w:space="0" w:color="auto"/>
              <w:left w:val="single" w:sz="6" w:space="0" w:color="auto"/>
              <w:bottom w:val="single" w:sz="6" w:space="0" w:color="auto"/>
              <w:right w:val="single" w:sz="4" w:space="0" w:color="auto"/>
            </w:tcBorders>
            <w:vAlign w:val="center"/>
          </w:tcPr>
          <w:p w14:paraId="2CC55478" w14:textId="77777777" w:rsidR="00CE3A01" w:rsidRPr="007C6332" w:rsidRDefault="00CE3A01" w:rsidP="003B3DDD">
            <w:pPr>
              <w:spacing w:line="400" w:lineRule="exact"/>
              <w:jc w:val="center"/>
            </w:pPr>
          </w:p>
        </w:tc>
      </w:tr>
      <w:tr w:rsidR="007C6332" w:rsidRPr="007C6332" w14:paraId="3AFAC8AE" w14:textId="77777777" w:rsidTr="00C607A2">
        <w:trPr>
          <w:trHeight w:val="555"/>
        </w:trPr>
        <w:tc>
          <w:tcPr>
            <w:tcW w:w="388" w:type="pct"/>
            <w:tcBorders>
              <w:top w:val="single" w:sz="6" w:space="0" w:color="auto"/>
              <w:left w:val="single" w:sz="4" w:space="0" w:color="auto"/>
              <w:bottom w:val="single" w:sz="6" w:space="0" w:color="auto"/>
              <w:right w:val="single" w:sz="6" w:space="0" w:color="auto"/>
            </w:tcBorders>
            <w:vAlign w:val="center"/>
          </w:tcPr>
          <w:p w14:paraId="07D10C4E" w14:textId="77777777" w:rsidR="00CE3A01" w:rsidRPr="007C6332" w:rsidRDefault="00CE3A01" w:rsidP="003B3DDD">
            <w:pPr>
              <w:spacing w:line="400" w:lineRule="exact"/>
              <w:jc w:val="center"/>
            </w:pPr>
            <w:r w:rsidRPr="007C6332">
              <w:t>2</w:t>
            </w:r>
          </w:p>
        </w:tc>
        <w:tc>
          <w:tcPr>
            <w:tcW w:w="712" w:type="pct"/>
            <w:tcBorders>
              <w:top w:val="single" w:sz="6" w:space="0" w:color="auto"/>
              <w:left w:val="single" w:sz="6" w:space="0" w:color="auto"/>
              <w:bottom w:val="single" w:sz="6" w:space="0" w:color="auto"/>
              <w:right w:val="single" w:sz="6" w:space="0" w:color="auto"/>
            </w:tcBorders>
            <w:vAlign w:val="center"/>
          </w:tcPr>
          <w:p w14:paraId="79D1CBDF" w14:textId="77777777" w:rsidR="00CE3A01" w:rsidRPr="007C6332" w:rsidRDefault="00CE3A01" w:rsidP="003B3DDD">
            <w:pPr>
              <w:spacing w:line="400" w:lineRule="exact"/>
              <w:jc w:val="center"/>
            </w:pPr>
          </w:p>
        </w:tc>
        <w:tc>
          <w:tcPr>
            <w:tcW w:w="712" w:type="pct"/>
            <w:tcBorders>
              <w:top w:val="single" w:sz="6" w:space="0" w:color="auto"/>
              <w:left w:val="single" w:sz="6" w:space="0" w:color="auto"/>
              <w:bottom w:val="single" w:sz="6" w:space="0" w:color="auto"/>
              <w:right w:val="single" w:sz="6" w:space="0" w:color="auto"/>
            </w:tcBorders>
            <w:vAlign w:val="center"/>
          </w:tcPr>
          <w:p w14:paraId="00872B6B" w14:textId="77777777" w:rsidR="00CE3A01" w:rsidRPr="007C6332" w:rsidRDefault="00CE3A01" w:rsidP="003B3DDD">
            <w:pPr>
              <w:spacing w:line="400" w:lineRule="exact"/>
              <w:jc w:val="center"/>
            </w:pPr>
          </w:p>
        </w:tc>
        <w:tc>
          <w:tcPr>
            <w:tcW w:w="712" w:type="pct"/>
            <w:tcBorders>
              <w:top w:val="single" w:sz="6" w:space="0" w:color="auto"/>
              <w:left w:val="single" w:sz="6" w:space="0" w:color="auto"/>
              <w:bottom w:val="single" w:sz="6" w:space="0" w:color="auto"/>
              <w:right w:val="single" w:sz="6" w:space="0" w:color="auto"/>
            </w:tcBorders>
            <w:vAlign w:val="center"/>
          </w:tcPr>
          <w:p w14:paraId="5C994FA8" w14:textId="77777777" w:rsidR="00CE3A01" w:rsidRPr="007C6332" w:rsidRDefault="00CE3A01" w:rsidP="003B3DDD">
            <w:pPr>
              <w:spacing w:line="400" w:lineRule="exact"/>
              <w:jc w:val="center"/>
            </w:pPr>
          </w:p>
        </w:tc>
        <w:tc>
          <w:tcPr>
            <w:tcW w:w="712" w:type="pct"/>
            <w:tcBorders>
              <w:top w:val="single" w:sz="6" w:space="0" w:color="auto"/>
              <w:left w:val="single" w:sz="6" w:space="0" w:color="auto"/>
              <w:bottom w:val="single" w:sz="6" w:space="0" w:color="auto"/>
              <w:right w:val="single" w:sz="6" w:space="0" w:color="auto"/>
            </w:tcBorders>
            <w:vAlign w:val="center"/>
          </w:tcPr>
          <w:p w14:paraId="0091CB2F" w14:textId="77777777" w:rsidR="00CE3A01" w:rsidRPr="007C6332" w:rsidRDefault="00CE3A01" w:rsidP="003B3DDD">
            <w:pPr>
              <w:spacing w:line="400" w:lineRule="exact"/>
              <w:jc w:val="center"/>
            </w:pPr>
          </w:p>
        </w:tc>
        <w:tc>
          <w:tcPr>
            <w:tcW w:w="1002" w:type="pct"/>
            <w:tcBorders>
              <w:top w:val="single" w:sz="6" w:space="0" w:color="auto"/>
              <w:left w:val="single" w:sz="6" w:space="0" w:color="auto"/>
              <w:bottom w:val="single" w:sz="6" w:space="0" w:color="auto"/>
              <w:right w:val="single" w:sz="6" w:space="0" w:color="auto"/>
            </w:tcBorders>
            <w:vAlign w:val="center"/>
          </w:tcPr>
          <w:p w14:paraId="742C7F45" w14:textId="77777777" w:rsidR="00CE3A01" w:rsidRPr="007C6332" w:rsidRDefault="00CE3A01" w:rsidP="003B3DDD">
            <w:pPr>
              <w:spacing w:line="400" w:lineRule="exact"/>
              <w:jc w:val="center"/>
            </w:pPr>
          </w:p>
        </w:tc>
        <w:tc>
          <w:tcPr>
            <w:tcW w:w="762" w:type="pct"/>
            <w:tcBorders>
              <w:top w:val="single" w:sz="6" w:space="0" w:color="auto"/>
              <w:left w:val="single" w:sz="6" w:space="0" w:color="auto"/>
              <w:bottom w:val="single" w:sz="6" w:space="0" w:color="auto"/>
              <w:right w:val="single" w:sz="4" w:space="0" w:color="auto"/>
            </w:tcBorders>
            <w:vAlign w:val="center"/>
          </w:tcPr>
          <w:p w14:paraId="6A1B78EB" w14:textId="77777777" w:rsidR="00CE3A01" w:rsidRPr="007C6332" w:rsidRDefault="00CE3A01" w:rsidP="003B3DDD">
            <w:pPr>
              <w:spacing w:line="400" w:lineRule="exact"/>
              <w:jc w:val="center"/>
            </w:pPr>
          </w:p>
        </w:tc>
      </w:tr>
      <w:tr w:rsidR="007C6332" w:rsidRPr="007C6332" w14:paraId="5AA3C279" w14:textId="77777777" w:rsidTr="00C607A2">
        <w:trPr>
          <w:trHeight w:val="555"/>
        </w:trPr>
        <w:tc>
          <w:tcPr>
            <w:tcW w:w="388" w:type="pct"/>
            <w:tcBorders>
              <w:top w:val="single" w:sz="6" w:space="0" w:color="auto"/>
              <w:left w:val="single" w:sz="4" w:space="0" w:color="auto"/>
              <w:bottom w:val="single" w:sz="6" w:space="0" w:color="auto"/>
              <w:right w:val="single" w:sz="6" w:space="0" w:color="auto"/>
            </w:tcBorders>
            <w:vAlign w:val="center"/>
          </w:tcPr>
          <w:p w14:paraId="41F197F9" w14:textId="77777777" w:rsidR="00CE3A01" w:rsidRPr="007C6332" w:rsidRDefault="00CE3A01" w:rsidP="003B3DDD">
            <w:pPr>
              <w:spacing w:line="400" w:lineRule="exact"/>
              <w:jc w:val="center"/>
            </w:pPr>
            <w:r w:rsidRPr="007C6332">
              <w:t>3</w:t>
            </w:r>
          </w:p>
        </w:tc>
        <w:tc>
          <w:tcPr>
            <w:tcW w:w="712" w:type="pct"/>
            <w:tcBorders>
              <w:top w:val="single" w:sz="6" w:space="0" w:color="auto"/>
              <w:left w:val="single" w:sz="6" w:space="0" w:color="auto"/>
              <w:bottom w:val="single" w:sz="6" w:space="0" w:color="auto"/>
              <w:right w:val="single" w:sz="6" w:space="0" w:color="auto"/>
            </w:tcBorders>
            <w:vAlign w:val="center"/>
          </w:tcPr>
          <w:p w14:paraId="6C600059" w14:textId="77777777" w:rsidR="00CE3A01" w:rsidRPr="007C6332" w:rsidRDefault="00CE3A01" w:rsidP="003B3DDD">
            <w:pPr>
              <w:spacing w:line="400" w:lineRule="exact"/>
              <w:jc w:val="center"/>
            </w:pPr>
          </w:p>
        </w:tc>
        <w:tc>
          <w:tcPr>
            <w:tcW w:w="712" w:type="pct"/>
            <w:tcBorders>
              <w:top w:val="single" w:sz="6" w:space="0" w:color="auto"/>
              <w:left w:val="single" w:sz="6" w:space="0" w:color="auto"/>
              <w:bottom w:val="single" w:sz="6" w:space="0" w:color="auto"/>
              <w:right w:val="single" w:sz="6" w:space="0" w:color="auto"/>
            </w:tcBorders>
            <w:vAlign w:val="center"/>
          </w:tcPr>
          <w:p w14:paraId="39FA4ED1" w14:textId="77777777" w:rsidR="00CE3A01" w:rsidRPr="007C6332" w:rsidRDefault="00CE3A01" w:rsidP="003B3DDD">
            <w:pPr>
              <w:spacing w:line="400" w:lineRule="exact"/>
              <w:jc w:val="center"/>
            </w:pPr>
          </w:p>
        </w:tc>
        <w:tc>
          <w:tcPr>
            <w:tcW w:w="712" w:type="pct"/>
            <w:tcBorders>
              <w:top w:val="single" w:sz="6" w:space="0" w:color="auto"/>
              <w:left w:val="single" w:sz="6" w:space="0" w:color="auto"/>
              <w:bottom w:val="single" w:sz="6" w:space="0" w:color="auto"/>
              <w:right w:val="single" w:sz="6" w:space="0" w:color="auto"/>
            </w:tcBorders>
            <w:vAlign w:val="center"/>
          </w:tcPr>
          <w:p w14:paraId="52AE84C3" w14:textId="77777777" w:rsidR="00CE3A01" w:rsidRPr="007C6332" w:rsidRDefault="00CE3A01" w:rsidP="003B3DDD">
            <w:pPr>
              <w:spacing w:line="400" w:lineRule="exact"/>
              <w:jc w:val="center"/>
            </w:pPr>
          </w:p>
        </w:tc>
        <w:tc>
          <w:tcPr>
            <w:tcW w:w="712" w:type="pct"/>
            <w:tcBorders>
              <w:top w:val="single" w:sz="6" w:space="0" w:color="auto"/>
              <w:left w:val="single" w:sz="6" w:space="0" w:color="auto"/>
              <w:bottom w:val="single" w:sz="6" w:space="0" w:color="auto"/>
              <w:right w:val="single" w:sz="6" w:space="0" w:color="auto"/>
            </w:tcBorders>
            <w:vAlign w:val="center"/>
          </w:tcPr>
          <w:p w14:paraId="0C2808B5" w14:textId="77777777" w:rsidR="00CE3A01" w:rsidRPr="007C6332" w:rsidRDefault="00CE3A01" w:rsidP="003B3DDD">
            <w:pPr>
              <w:spacing w:line="400" w:lineRule="exact"/>
              <w:jc w:val="center"/>
            </w:pPr>
          </w:p>
        </w:tc>
        <w:tc>
          <w:tcPr>
            <w:tcW w:w="1002" w:type="pct"/>
            <w:tcBorders>
              <w:top w:val="single" w:sz="6" w:space="0" w:color="auto"/>
              <w:left w:val="single" w:sz="6" w:space="0" w:color="auto"/>
              <w:bottom w:val="single" w:sz="6" w:space="0" w:color="auto"/>
              <w:right w:val="single" w:sz="6" w:space="0" w:color="auto"/>
            </w:tcBorders>
            <w:vAlign w:val="center"/>
          </w:tcPr>
          <w:p w14:paraId="76E2AF63" w14:textId="77777777" w:rsidR="00CE3A01" w:rsidRPr="007C6332" w:rsidRDefault="00CE3A01" w:rsidP="003B3DDD">
            <w:pPr>
              <w:spacing w:line="400" w:lineRule="exact"/>
              <w:jc w:val="center"/>
            </w:pPr>
          </w:p>
        </w:tc>
        <w:tc>
          <w:tcPr>
            <w:tcW w:w="762" w:type="pct"/>
            <w:tcBorders>
              <w:top w:val="single" w:sz="6" w:space="0" w:color="auto"/>
              <w:left w:val="single" w:sz="6" w:space="0" w:color="auto"/>
              <w:bottom w:val="single" w:sz="6" w:space="0" w:color="auto"/>
              <w:right w:val="single" w:sz="4" w:space="0" w:color="auto"/>
            </w:tcBorders>
            <w:vAlign w:val="center"/>
          </w:tcPr>
          <w:p w14:paraId="716F6C89" w14:textId="77777777" w:rsidR="00CE3A01" w:rsidRPr="007C6332" w:rsidRDefault="00CE3A01" w:rsidP="003B3DDD">
            <w:pPr>
              <w:spacing w:line="400" w:lineRule="exact"/>
              <w:jc w:val="center"/>
            </w:pPr>
          </w:p>
        </w:tc>
      </w:tr>
      <w:tr w:rsidR="007C6332" w:rsidRPr="007C6332" w14:paraId="48C1D510" w14:textId="77777777" w:rsidTr="00C607A2">
        <w:trPr>
          <w:trHeight w:val="555"/>
        </w:trPr>
        <w:tc>
          <w:tcPr>
            <w:tcW w:w="388" w:type="pct"/>
            <w:tcBorders>
              <w:top w:val="single" w:sz="6" w:space="0" w:color="auto"/>
              <w:left w:val="single" w:sz="4" w:space="0" w:color="auto"/>
              <w:bottom w:val="single" w:sz="6" w:space="0" w:color="auto"/>
              <w:right w:val="single" w:sz="6" w:space="0" w:color="auto"/>
            </w:tcBorders>
            <w:vAlign w:val="center"/>
          </w:tcPr>
          <w:p w14:paraId="57687BCA" w14:textId="77777777" w:rsidR="00CE3A01" w:rsidRPr="007C6332" w:rsidRDefault="00CE3A01" w:rsidP="003B3DDD">
            <w:pPr>
              <w:spacing w:line="400" w:lineRule="exact"/>
              <w:jc w:val="center"/>
            </w:pPr>
            <w:r w:rsidRPr="007C6332">
              <w:t>4</w:t>
            </w:r>
          </w:p>
        </w:tc>
        <w:tc>
          <w:tcPr>
            <w:tcW w:w="712" w:type="pct"/>
            <w:tcBorders>
              <w:top w:val="single" w:sz="6" w:space="0" w:color="auto"/>
              <w:left w:val="single" w:sz="6" w:space="0" w:color="auto"/>
              <w:bottom w:val="single" w:sz="6" w:space="0" w:color="auto"/>
              <w:right w:val="single" w:sz="6" w:space="0" w:color="auto"/>
            </w:tcBorders>
            <w:vAlign w:val="center"/>
          </w:tcPr>
          <w:p w14:paraId="5E61DA6F" w14:textId="77777777" w:rsidR="00CE3A01" w:rsidRPr="007C6332" w:rsidRDefault="00CE3A01" w:rsidP="003B3DDD">
            <w:pPr>
              <w:spacing w:line="400" w:lineRule="exact"/>
              <w:jc w:val="center"/>
            </w:pPr>
          </w:p>
        </w:tc>
        <w:tc>
          <w:tcPr>
            <w:tcW w:w="712" w:type="pct"/>
            <w:tcBorders>
              <w:top w:val="single" w:sz="6" w:space="0" w:color="auto"/>
              <w:left w:val="single" w:sz="6" w:space="0" w:color="auto"/>
              <w:bottom w:val="single" w:sz="6" w:space="0" w:color="auto"/>
              <w:right w:val="single" w:sz="6" w:space="0" w:color="auto"/>
            </w:tcBorders>
            <w:vAlign w:val="center"/>
          </w:tcPr>
          <w:p w14:paraId="6B05BD4C" w14:textId="77777777" w:rsidR="00CE3A01" w:rsidRPr="007C6332" w:rsidRDefault="00CE3A01" w:rsidP="003B3DDD">
            <w:pPr>
              <w:spacing w:line="400" w:lineRule="exact"/>
              <w:jc w:val="center"/>
            </w:pPr>
          </w:p>
        </w:tc>
        <w:tc>
          <w:tcPr>
            <w:tcW w:w="712" w:type="pct"/>
            <w:tcBorders>
              <w:top w:val="single" w:sz="6" w:space="0" w:color="auto"/>
              <w:left w:val="single" w:sz="6" w:space="0" w:color="auto"/>
              <w:bottom w:val="single" w:sz="6" w:space="0" w:color="auto"/>
              <w:right w:val="single" w:sz="6" w:space="0" w:color="auto"/>
            </w:tcBorders>
            <w:vAlign w:val="center"/>
          </w:tcPr>
          <w:p w14:paraId="563BF8CE" w14:textId="77777777" w:rsidR="00CE3A01" w:rsidRPr="007C6332" w:rsidRDefault="00CE3A01" w:rsidP="003B3DDD">
            <w:pPr>
              <w:spacing w:line="400" w:lineRule="exact"/>
              <w:jc w:val="center"/>
            </w:pPr>
          </w:p>
        </w:tc>
        <w:tc>
          <w:tcPr>
            <w:tcW w:w="712" w:type="pct"/>
            <w:tcBorders>
              <w:top w:val="single" w:sz="6" w:space="0" w:color="auto"/>
              <w:left w:val="single" w:sz="6" w:space="0" w:color="auto"/>
              <w:bottom w:val="single" w:sz="6" w:space="0" w:color="auto"/>
              <w:right w:val="single" w:sz="6" w:space="0" w:color="auto"/>
            </w:tcBorders>
            <w:vAlign w:val="center"/>
          </w:tcPr>
          <w:p w14:paraId="55C4DBC3" w14:textId="77777777" w:rsidR="00CE3A01" w:rsidRPr="007C6332" w:rsidRDefault="00CE3A01" w:rsidP="003B3DDD">
            <w:pPr>
              <w:spacing w:line="400" w:lineRule="exact"/>
              <w:jc w:val="center"/>
            </w:pPr>
          </w:p>
        </w:tc>
        <w:tc>
          <w:tcPr>
            <w:tcW w:w="1002" w:type="pct"/>
            <w:tcBorders>
              <w:top w:val="single" w:sz="6" w:space="0" w:color="auto"/>
              <w:left w:val="single" w:sz="6" w:space="0" w:color="auto"/>
              <w:bottom w:val="single" w:sz="6" w:space="0" w:color="auto"/>
              <w:right w:val="single" w:sz="6" w:space="0" w:color="auto"/>
            </w:tcBorders>
            <w:vAlign w:val="center"/>
          </w:tcPr>
          <w:p w14:paraId="7C2FBB60" w14:textId="77777777" w:rsidR="00CE3A01" w:rsidRPr="007C6332" w:rsidRDefault="00CE3A01" w:rsidP="003B3DDD">
            <w:pPr>
              <w:spacing w:line="400" w:lineRule="exact"/>
              <w:jc w:val="center"/>
            </w:pPr>
          </w:p>
        </w:tc>
        <w:tc>
          <w:tcPr>
            <w:tcW w:w="762" w:type="pct"/>
            <w:tcBorders>
              <w:top w:val="single" w:sz="6" w:space="0" w:color="auto"/>
              <w:left w:val="single" w:sz="6" w:space="0" w:color="auto"/>
              <w:bottom w:val="single" w:sz="6" w:space="0" w:color="auto"/>
              <w:right w:val="single" w:sz="4" w:space="0" w:color="auto"/>
            </w:tcBorders>
            <w:vAlign w:val="center"/>
          </w:tcPr>
          <w:p w14:paraId="4E345586" w14:textId="77777777" w:rsidR="00CE3A01" w:rsidRPr="007C6332" w:rsidRDefault="00CE3A01" w:rsidP="003B3DDD">
            <w:pPr>
              <w:spacing w:line="400" w:lineRule="exact"/>
              <w:jc w:val="center"/>
            </w:pPr>
          </w:p>
        </w:tc>
      </w:tr>
      <w:tr w:rsidR="007C6332" w:rsidRPr="007C6332" w14:paraId="021DEC1D" w14:textId="77777777" w:rsidTr="00C607A2">
        <w:trPr>
          <w:trHeight w:val="555"/>
        </w:trPr>
        <w:tc>
          <w:tcPr>
            <w:tcW w:w="388" w:type="pct"/>
            <w:tcBorders>
              <w:top w:val="single" w:sz="6" w:space="0" w:color="auto"/>
              <w:left w:val="single" w:sz="4" w:space="0" w:color="auto"/>
              <w:bottom w:val="single" w:sz="6" w:space="0" w:color="auto"/>
              <w:right w:val="single" w:sz="6" w:space="0" w:color="auto"/>
            </w:tcBorders>
            <w:vAlign w:val="center"/>
          </w:tcPr>
          <w:p w14:paraId="4F17A96B" w14:textId="77777777" w:rsidR="00CE3A01" w:rsidRPr="007C6332" w:rsidRDefault="00CE3A01" w:rsidP="003B3DDD">
            <w:pPr>
              <w:spacing w:line="400" w:lineRule="exact"/>
              <w:jc w:val="center"/>
            </w:pPr>
            <w:r w:rsidRPr="007C6332">
              <w:t>5</w:t>
            </w:r>
          </w:p>
        </w:tc>
        <w:tc>
          <w:tcPr>
            <w:tcW w:w="712" w:type="pct"/>
            <w:tcBorders>
              <w:top w:val="single" w:sz="6" w:space="0" w:color="auto"/>
              <w:left w:val="single" w:sz="6" w:space="0" w:color="auto"/>
              <w:bottom w:val="single" w:sz="6" w:space="0" w:color="auto"/>
              <w:right w:val="single" w:sz="6" w:space="0" w:color="auto"/>
            </w:tcBorders>
            <w:vAlign w:val="center"/>
          </w:tcPr>
          <w:p w14:paraId="59CB4935" w14:textId="77777777" w:rsidR="00CE3A01" w:rsidRPr="007C6332" w:rsidRDefault="00CE3A01" w:rsidP="003B3DDD">
            <w:pPr>
              <w:spacing w:line="400" w:lineRule="exact"/>
              <w:jc w:val="center"/>
            </w:pPr>
          </w:p>
        </w:tc>
        <w:tc>
          <w:tcPr>
            <w:tcW w:w="712" w:type="pct"/>
            <w:tcBorders>
              <w:top w:val="single" w:sz="6" w:space="0" w:color="auto"/>
              <w:left w:val="single" w:sz="6" w:space="0" w:color="auto"/>
              <w:bottom w:val="single" w:sz="6" w:space="0" w:color="auto"/>
              <w:right w:val="single" w:sz="6" w:space="0" w:color="auto"/>
            </w:tcBorders>
            <w:vAlign w:val="center"/>
          </w:tcPr>
          <w:p w14:paraId="66C46033" w14:textId="77777777" w:rsidR="00CE3A01" w:rsidRPr="007C6332" w:rsidRDefault="00CE3A01" w:rsidP="003B3DDD">
            <w:pPr>
              <w:spacing w:line="400" w:lineRule="exact"/>
              <w:jc w:val="center"/>
            </w:pPr>
          </w:p>
        </w:tc>
        <w:tc>
          <w:tcPr>
            <w:tcW w:w="712" w:type="pct"/>
            <w:tcBorders>
              <w:top w:val="single" w:sz="6" w:space="0" w:color="auto"/>
              <w:left w:val="single" w:sz="6" w:space="0" w:color="auto"/>
              <w:bottom w:val="single" w:sz="6" w:space="0" w:color="auto"/>
              <w:right w:val="single" w:sz="6" w:space="0" w:color="auto"/>
            </w:tcBorders>
            <w:vAlign w:val="center"/>
          </w:tcPr>
          <w:p w14:paraId="16AB7E97" w14:textId="77777777" w:rsidR="00CE3A01" w:rsidRPr="007C6332" w:rsidRDefault="00CE3A01" w:rsidP="003B3DDD">
            <w:pPr>
              <w:spacing w:line="400" w:lineRule="exact"/>
              <w:jc w:val="center"/>
            </w:pPr>
          </w:p>
        </w:tc>
        <w:tc>
          <w:tcPr>
            <w:tcW w:w="712" w:type="pct"/>
            <w:tcBorders>
              <w:top w:val="single" w:sz="6" w:space="0" w:color="auto"/>
              <w:left w:val="single" w:sz="6" w:space="0" w:color="auto"/>
              <w:bottom w:val="single" w:sz="6" w:space="0" w:color="auto"/>
              <w:right w:val="single" w:sz="6" w:space="0" w:color="auto"/>
            </w:tcBorders>
            <w:vAlign w:val="center"/>
          </w:tcPr>
          <w:p w14:paraId="4C241636" w14:textId="77777777" w:rsidR="00CE3A01" w:rsidRPr="007C6332" w:rsidRDefault="00CE3A01" w:rsidP="003B3DDD">
            <w:pPr>
              <w:spacing w:line="400" w:lineRule="exact"/>
              <w:jc w:val="center"/>
            </w:pPr>
          </w:p>
        </w:tc>
        <w:tc>
          <w:tcPr>
            <w:tcW w:w="1002" w:type="pct"/>
            <w:tcBorders>
              <w:top w:val="single" w:sz="6" w:space="0" w:color="auto"/>
              <w:left w:val="single" w:sz="6" w:space="0" w:color="auto"/>
              <w:bottom w:val="single" w:sz="6" w:space="0" w:color="auto"/>
              <w:right w:val="single" w:sz="6" w:space="0" w:color="auto"/>
            </w:tcBorders>
            <w:vAlign w:val="center"/>
          </w:tcPr>
          <w:p w14:paraId="1F74E7AA" w14:textId="77777777" w:rsidR="00CE3A01" w:rsidRPr="007C6332" w:rsidRDefault="00CE3A01" w:rsidP="003B3DDD">
            <w:pPr>
              <w:spacing w:line="400" w:lineRule="exact"/>
              <w:jc w:val="center"/>
            </w:pPr>
          </w:p>
        </w:tc>
        <w:tc>
          <w:tcPr>
            <w:tcW w:w="762" w:type="pct"/>
            <w:tcBorders>
              <w:top w:val="single" w:sz="6" w:space="0" w:color="auto"/>
              <w:left w:val="single" w:sz="6" w:space="0" w:color="auto"/>
              <w:bottom w:val="single" w:sz="6" w:space="0" w:color="auto"/>
              <w:right w:val="single" w:sz="4" w:space="0" w:color="auto"/>
            </w:tcBorders>
            <w:vAlign w:val="center"/>
          </w:tcPr>
          <w:p w14:paraId="62E83AA0" w14:textId="77777777" w:rsidR="00CE3A01" w:rsidRPr="007C6332" w:rsidRDefault="00CE3A01" w:rsidP="003B3DDD">
            <w:pPr>
              <w:spacing w:line="400" w:lineRule="exact"/>
              <w:jc w:val="center"/>
            </w:pPr>
          </w:p>
        </w:tc>
      </w:tr>
      <w:tr w:rsidR="007C6332" w:rsidRPr="007C6332" w14:paraId="7923A476" w14:textId="77777777" w:rsidTr="00C607A2">
        <w:trPr>
          <w:trHeight w:val="555"/>
        </w:trPr>
        <w:tc>
          <w:tcPr>
            <w:tcW w:w="388" w:type="pct"/>
            <w:tcBorders>
              <w:top w:val="single" w:sz="6" w:space="0" w:color="auto"/>
              <w:left w:val="single" w:sz="4" w:space="0" w:color="auto"/>
              <w:bottom w:val="single" w:sz="6" w:space="0" w:color="auto"/>
              <w:right w:val="single" w:sz="6" w:space="0" w:color="auto"/>
            </w:tcBorders>
            <w:vAlign w:val="center"/>
          </w:tcPr>
          <w:p w14:paraId="50F7BBCC" w14:textId="77777777" w:rsidR="00CE3A01" w:rsidRPr="007C6332" w:rsidRDefault="00CE3A01" w:rsidP="003B3DDD">
            <w:pPr>
              <w:spacing w:line="400" w:lineRule="exact"/>
              <w:jc w:val="center"/>
            </w:pPr>
            <w:r w:rsidRPr="007C6332">
              <w:rPr>
                <w:rFonts w:hint="eastAsia"/>
              </w:rPr>
              <w:t>……</w:t>
            </w:r>
          </w:p>
        </w:tc>
        <w:tc>
          <w:tcPr>
            <w:tcW w:w="712" w:type="pct"/>
            <w:tcBorders>
              <w:top w:val="single" w:sz="6" w:space="0" w:color="auto"/>
              <w:left w:val="single" w:sz="6" w:space="0" w:color="auto"/>
              <w:bottom w:val="single" w:sz="6" w:space="0" w:color="auto"/>
              <w:right w:val="single" w:sz="6" w:space="0" w:color="auto"/>
            </w:tcBorders>
            <w:vAlign w:val="center"/>
          </w:tcPr>
          <w:p w14:paraId="4AEC61D8" w14:textId="77777777" w:rsidR="00CE3A01" w:rsidRPr="007C6332" w:rsidRDefault="00CE3A01" w:rsidP="003B3DDD">
            <w:pPr>
              <w:spacing w:line="400" w:lineRule="exact"/>
              <w:jc w:val="center"/>
            </w:pPr>
          </w:p>
        </w:tc>
        <w:tc>
          <w:tcPr>
            <w:tcW w:w="712" w:type="pct"/>
            <w:tcBorders>
              <w:top w:val="single" w:sz="6" w:space="0" w:color="auto"/>
              <w:left w:val="single" w:sz="6" w:space="0" w:color="auto"/>
              <w:bottom w:val="single" w:sz="6" w:space="0" w:color="auto"/>
              <w:right w:val="single" w:sz="6" w:space="0" w:color="auto"/>
            </w:tcBorders>
            <w:vAlign w:val="center"/>
          </w:tcPr>
          <w:p w14:paraId="6972790D" w14:textId="77777777" w:rsidR="00CE3A01" w:rsidRPr="007C6332" w:rsidRDefault="00CE3A01" w:rsidP="003B3DDD">
            <w:pPr>
              <w:spacing w:line="400" w:lineRule="exact"/>
              <w:jc w:val="center"/>
            </w:pPr>
          </w:p>
        </w:tc>
        <w:tc>
          <w:tcPr>
            <w:tcW w:w="712" w:type="pct"/>
            <w:tcBorders>
              <w:top w:val="single" w:sz="6" w:space="0" w:color="auto"/>
              <w:left w:val="single" w:sz="6" w:space="0" w:color="auto"/>
              <w:bottom w:val="single" w:sz="6" w:space="0" w:color="auto"/>
              <w:right w:val="single" w:sz="6" w:space="0" w:color="auto"/>
            </w:tcBorders>
            <w:vAlign w:val="center"/>
          </w:tcPr>
          <w:p w14:paraId="679AE2E7" w14:textId="77777777" w:rsidR="00CE3A01" w:rsidRPr="007C6332" w:rsidRDefault="00CE3A01" w:rsidP="003B3DDD">
            <w:pPr>
              <w:spacing w:line="400" w:lineRule="exact"/>
              <w:jc w:val="center"/>
            </w:pPr>
          </w:p>
        </w:tc>
        <w:tc>
          <w:tcPr>
            <w:tcW w:w="712" w:type="pct"/>
            <w:tcBorders>
              <w:top w:val="single" w:sz="6" w:space="0" w:color="auto"/>
              <w:left w:val="single" w:sz="6" w:space="0" w:color="auto"/>
              <w:bottom w:val="single" w:sz="6" w:space="0" w:color="auto"/>
              <w:right w:val="single" w:sz="6" w:space="0" w:color="auto"/>
            </w:tcBorders>
            <w:vAlign w:val="center"/>
          </w:tcPr>
          <w:p w14:paraId="3BFFA96F" w14:textId="77777777" w:rsidR="00CE3A01" w:rsidRPr="007C6332" w:rsidRDefault="00CE3A01" w:rsidP="003B3DDD">
            <w:pPr>
              <w:spacing w:line="400" w:lineRule="exact"/>
              <w:jc w:val="center"/>
            </w:pPr>
          </w:p>
        </w:tc>
        <w:tc>
          <w:tcPr>
            <w:tcW w:w="1002" w:type="pct"/>
            <w:tcBorders>
              <w:top w:val="single" w:sz="6" w:space="0" w:color="auto"/>
              <w:left w:val="single" w:sz="6" w:space="0" w:color="auto"/>
              <w:bottom w:val="single" w:sz="6" w:space="0" w:color="auto"/>
              <w:right w:val="single" w:sz="6" w:space="0" w:color="auto"/>
            </w:tcBorders>
            <w:vAlign w:val="center"/>
          </w:tcPr>
          <w:p w14:paraId="5A13E848" w14:textId="77777777" w:rsidR="00CE3A01" w:rsidRPr="007C6332" w:rsidRDefault="00CE3A01" w:rsidP="003B3DDD">
            <w:pPr>
              <w:spacing w:line="400" w:lineRule="exact"/>
              <w:jc w:val="center"/>
            </w:pPr>
          </w:p>
        </w:tc>
        <w:tc>
          <w:tcPr>
            <w:tcW w:w="762" w:type="pct"/>
            <w:tcBorders>
              <w:top w:val="single" w:sz="6" w:space="0" w:color="auto"/>
              <w:left w:val="single" w:sz="6" w:space="0" w:color="auto"/>
              <w:bottom w:val="single" w:sz="6" w:space="0" w:color="auto"/>
              <w:right w:val="single" w:sz="4" w:space="0" w:color="auto"/>
            </w:tcBorders>
            <w:vAlign w:val="center"/>
          </w:tcPr>
          <w:p w14:paraId="48C2EDA5" w14:textId="77777777" w:rsidR="00CE3A01" w:rsidRPr="007C6332" w:rsidRDefault="00CE3A01" w:rsidP="003B3DDD">
            <w:pPr>
              <w:spacing w:line="400" w:lineRule="exact"/>
              <w:jc w:val="center"/>
            </w:pPr>
          </w:p>
        </w:tc>
      </w:tr>
      <w:tr w:rsidR="007C6332" w:rsidRPr="007C6332" w14:paraId="6EE49B00" w14:textId="77777777" w:rsidTr="00C607A2">
        <w:trPr>
          <w:trHeight w:val="555"/>
        </w:trPr>
        <w:tc>
          <w:tcPr>
            <w:tcW w:w="388" w:type="pct"/>
            <w:tcBorders>
              <w:top w:val="single" w:sz="6" w:space="0" w:color="auto"/>
              <w:left w:val="single" w:sz="4" w:space="0" w:color="auto"/>
              <w:bottom w:val="single" w:sz="6" w:space="0" w:color="auto"/>
              <w:right w:val="single" w:sz="6" w:space="0" w:color="auto"/>
            </w:tcBorders>
            <w:vAlign w:val="center"/>
          </w:tcPr>
          <w:p w14:paraId="676934AE" w14:textId="77777777" w:rsidR="00CE3A01" w:rsidRPr="007C6332" w:rsidRDefault="00CE3A01" w:rsidP="003B3DDD">
            <w:pPr>
              <w:spacing w:line="400" w:lineRule="exact"/>
              <w:jc w:val="center"/>
            </w:pPr>
          </w:p>
        </w:tc>
        <w:tc>
          <w:tcPr>
            <w:tcW w:w="712" w:type="pct"/>
            <w:tcBorders>
              <w:top w:val="single" w:sz="6" w:space="0" w:color="auto"/>
              <w:left w:val="single" w:sz="6" w:space="0" w:color="auto"/>
              <w:bottom w:val="single" w:sz="6" w:space="0" w:color="auto"/>
              <w:right w:val="single" w:sz="6" w:space="0" w:color="auto"/>
            </w:tcBorders>
            <w:vAlign w:val="center"/>
          </w:tcPr>
          <w:p w14:paraId="4A16F41E" w14:textId="77777777" w:rsidR="00CE3A01" w:rsidRPr="007C6332" w:rsidRDefault="00CE3A01" w:rsidP="003B3DDD">
            <w:pPr>
              <w:spacing w:line="400" w:lineRule="exact"/>
              <w:jc w:val="center"/>
            </w:pPr>
          </w:p>
        </w:tc>
        <w:tc>
          <w:tcPr>
            <w:tcW w:w="712" w:type="pct"/>
            <w:tcBorders>
              <w:top w:val="single" w:sz="6" w:space="0" w:color="auto"/>
              <w:left w:val="single" w:sz="6" w:space="0" w:color="auto"/>
              <w:bottom w:val="single" w:sz="6" w:space="0" w:color="auto"/>
              <w:right w:val="single" w:sz="6" w:space="0" w:color="auto"/>
            </w:tcBorders>
            <w:vAlign w:val="center"/>
          </w:tcPr>
          <w:p w14:paraId="6D9FF4DE" w14:textId="77777777" w:rsidR="00CE3A01" w:rsidRPr="007C6332" w:rsidRDefault="00CE3A01" w:rsidP="003B3DDD">
            <w:pPr>
              <w:spacing w:line="400" w:lineRule="exact"/>
              <w:jc w:val="center"/>
            </w:pPr>
          </w:p>
        </w:tc>
        <w:tc>
          <w:tcPr>
            <w:tcW w:w="712" w:type="pct"/>
            <w:tcBorders>
              <w:top w:val="single" w:sz="6" w:space="0" w:color="auto"/>
              <w:left w:val="single" w:sz="6" w:space="0" w:color="auto"/>
              <w:bottom w:val="single" w:sz="6" w:space="0" w:color="auto"/>
              <w:right w:val="single" w:sz="6" w:space="0" w:color="auto"/>
            </w:tcBorders>
            <w:vAlign w:val="center"/>
          </w:tcPr>
          <w:p w14:paraId="2C81DDEA" w14:textId="77777777" w:rsidR="00CE3A01" w:rsidRPr="007C6332" w:rsidRDefault="00CE3A01" w:rsidP="003B3DDD">
            <w:pPr>
              <w:spacing w:line="400" w:lineRule="exact"/>
              <w:jc w:val="center"/>
            </w:pPr>
          </w:p>
        </w:tc>
        <w:tc>
          <w:tcPr>
            <w:tcW w:w="712" w:type="pct"/>
            <w:tcBorders>
              <w:top w:val="single" w:sz="6" w:space="0" w:color="auto"/>
              <w:left w:val="single" w:sz="6" w:space="0" w:color="auto"/>
              <w:bottom w:val="single" w:sz="6" w:space="0" w:color="auto"/>
              <w:right w:val="single" w:sz="6" w:space="0" w:color="auto"/>
            </w:tcBorders>
            <w:vAlign w:val="center"/>
          </w:tcPr>
          <w:p w14:paraId="0D2B17D4" w14:textId="77777777" w:rsidR="00CE3A01" w:rsidRPr="007C6332" w:rsidRDefault="00CE3A01" w:rsidP="003B3DDD">
            <w:pPr>
              <w:spacing w:line="400" w:lineRule="exact"/>
              <w:jc w:val="center"/>
            </w:pPr>
          </w:p>
        </w:tc>
        <w:tc>
          <w:tcPr>
            <w:tcW w:w="1002" w:type="pct"/>
            <w:tcBorders>
              <w:top w:val="single" w:sz="6" w:space="0" w:color="auto"/>
              <w:left w:val="single" w:sz="6" w:space="0" w:color="auto"/>
              <w:bottom w:val="single" w:sz="6" w:space="0" w:color="auto"/>
              <w:right w:val="single" w:sz="6" w:space="0" w:color="auto"/>
            </w:tcBorders>
            <w:vAlign w:val="center"/>
          </w:tcPr>
          <w:p w14:paraId="493DCDDF" w14:textId="77777777" w:rsidR="00CE3A01" w:rsidRPr="007C6332" w:rsidRDefault="00CE3A01" w:rsidP="003B3DDD">
            <w:pPr>
              <w:spacing w:line="400" w:lineRule="exact"/>
              <w:jc w:val="center"/>
            </w:pPr>
          </w:p>
        </w:tc>
        <w:tc>
          <w:tcPr>
            <w:tcW w:w="762" w:type="pct"/>
            <w:tcBorders>
              <w:top w:val="single" w:sz="6" w:space="0" w:color="auto"/>
              <w:left w:val="single" w:sz="6" w:space="0" w:color="auto"/>
              <w:bottom w:val="single" w:sz="6" w:space="0" w:color="auto"/>
              <w:right w:val="single" w:sz="4" w:space="0" w:color="auto"/>
            </w:tcBorders>
            <w:vAlign w:val="center"/>
          </w:tcPr>
          <w:p w14:paraId="630FC425" w14:textId="77777777" w:rsidR="00CE3A01" w:rsidRPr="007C6332" w:rsidRDefault="00CE3A01" w:rsidP="003B3DDD">
            <w:pPr>
              <w:spacing w:line="400" w:lineRule="exact"/>
              <w:jc w:val="center"/>
            </w:pPr>
          </w:p>
        </w:tc>
      </w:tr>
      <w:tr w:rsidR="007C6332" w:rsidRPr="007C6332" w14:paraId="3A995036" w14:textId="77777777" w:rsidTr="00C607A2">
        <w:trPr>
          <w:trHeight w:val="555"/>
        </w:trPr>
        <w:tc>
          <w:tcPr>
            <w:tcW w:w="388" w:type="pct"/>
            <w:tcBorders>
              <w:top w:val="single" w:sz="6" w:space="0" w:color="auto"/>
              <w:left w:val="single" w:sz="4" w:space="0" w:color="auto"/>
              <w:bottom w:val="single" w:sz="6" w:space="0" w:color="auto"/>
              <w:right w:val="single" w:sz="6" w:space="0" w:color="auto"/>
            </w:tcBorders>
            <w:vAlign w:val="center"/>
          </w:tcPr>
          <w:p w14:paraId="531B4DDA" w14:textId="77777777" w:rsidR="00CE3A01" w:rsidRPr="007C6332" w:rsidRDefault="00CE3A01" w:rsidP="003B3DDD">
            <w:pPr>
              <w:spacing w:line="400" w:lineRule="exact"/>
              <w:jc w:val="center"/>
            </w:pPr>
          </w:p>
        </w:tc>
        <w:tc>
          <w:tcPr>
            <w:tcW w:w="712" w:type="pct"/>
            <w:tcBorders>
              <w:top w:val="single" w:sz="6" w:space="0" w:color="auto"/>
              <w:left w:val="single" w:sz="6" w:space="0" w:color="auto"/>
              <w:bottom w:val="single" w:sz="6" w:space="0" w:color="auto"/>
              <w:right w:val="single" w:sz="6" w:space="0" w:color="auto"/>
            </w:tcBorders>
            <w:vAlign w:val="center"/>
          </w:tcPr>
          <w:p w14:paraId="598691F7" w14:textId="77777777" w:rsidR="00CE3A01" w:rsidRPr="007C6332" w:rsidRDefault="00CE3A01" w:rsidP="003B3DDD">
            <w:pPr>
              <w:spacing w:line="400" w:lineRule="exact"/>
              <w:jc w:val="center"/>
            </w:pPr>
          </w:p>
        </w:tc>
        <w:tc>
          <w:tcPr>
            <w:tcW w:w="712" w:type="pct"/>
            <w:tcBorders>
              <w:top w:val="single" w:sz="6" w:space="0" w:color="auto"/>
              <w:left w:val="single" w:sz="6" w:space="0" w:color="auto"/>
              <w:bottom w:val="single" w:sz="6" w:space="0" w:color="auto"/>
              <w:right w:val="single" w:sz="6" w:space="0" w:color="auto"/>
            </w:tcBorders>
            <w:vAlign w:val="center"/>
          </w:tcPr>
          <w:p w14:paraId="1A9A8E8B" w14:textId="77777777" w:rsidR="00CE3A01" w:rsidRPr="007C6332" w:rsidRDefault="00CE3A01" w:rsidP="003B3DDD">
            <w:pPr>
              <w:spacing w:line="400" w:lineRule="exact"/>
              <w:jc w:val="center"/>
            </w:pPr>
          </w:p>
        </w:tc>
        <w:tc>
          <w:tcPr>
            <w:tcW w:w="712" w:type="pct"/>
            <w:tcBorders>
              <w:top w:val="single" w:sz="6" w:space="0" w:color="auto"/>
              <w:left w:val="single" w:sz="6" w:space="0" w:color="auto"/>
              <w:bottom w:val="single" w:sz="6" w:space="0" w:color="auto"/>
              <w:right w:val="single" w:sz="6" w:space="0" w:color="auto"/>
            </w:tcBorders>
            <w:vAlign w:val="center"/>
          </w:tcPr>
          <w:p w14:paraId="365B2DDC" w14:textId="77777777" w:rsidR="00CE3A01" w:rsidRPr="007C6332" w:rsidRDefault="00CE3A01" w:rsidP="003B3DDD">
            <w:pPr>
              <w:spacing w:line="400" w:lineRule="exact"/>
              <w:jc w:val="center"/>
            </w:pPr>
          </w:p>
        </w:tc>
        <w:tc>
          <w:tcPr>
            <w:tcW w:w="712" w:type="pct"/>
            <w:tcBorders>
              <w:top w:val="single" w:sz="6" w:space="0" w:color="auto"/>
              <w:left w:val="single" w:sz="6" w:space="0" w:color="auto"/>
              <w:bottom w:val="single" w:sz="6" w:space="0" w:color="auto"/>
              <w:right w:val="single" w:sz="6" w:space="0" w:color="auto"/>
            </w:tcBorders>
            <w:vAlign w:val="center"/>
          </w:tcPr>
          <w:p w14:paraId="62FB0FB6" w14:textId="77777777" w:rsidR="00CE3A01" w:rsidRPr="007C6332" w:rsidRDefault="00CE3A01" w:rsidP="003B3DDD">
            <w:pPr>
              <w:spacing w:line="400" w:lineRule="exact"/>
              <w:jc w:val="center"/>
            </w:pPr>
          </w:p>
        </w:tc>
        <w:tc>
          <w:tcPr>
            <w:tcW w:w="1002" w:type="pct"/>
            <w:tcBorders>
              <w:top w:val="single" w:sz="6" w:space="0" w:color="auto"/>
              <w:left w:val="single" w:sz="6" w:space="0" w:color="auto"/>
              <w:bottom w:val="single" w:sz="6" w:space="0" w:color="auto"/>
              <w:right w:val="single" w:sz="6" w:space="0" w:color="auto"/>
            </w:tcBorders>
            <w:vAlign w:val="center"/>
          </w:tcPr>
          <w:p w14:paraId="54969B33" w14:textId="77777777" w:rsidR="00CE3A01" w:rsidRPr="007C6332" w:rsidRDefault="00CE3A01" w:rsidP="003B3DDD">
            <w:pPr>
              <w:spacing w:line="400" w:lineRule="exact"/>
              <w:jc w:val="center"/>
            </w:pPr>
          </w:p>
        </w:tc>
        <w:tc>
          <w:tcPr>
            <w:tcW w:w="762" w:type="pct"/>
            <w:tcBorders>
              <w:top w:val="single" w:sz="6" w:space="0" w:color="auto"/>
              <w:left w:val="single" w:sz="6" w:space="0" w:color="auto"/>
              <w:bottom w:val="single" w:sz="6" w:space="0" w:color="auto"/>
              <w:right w:val="single" w:sz="4" w:space="0" w:color="auto"/>
            </w:tcBorders>
            <w:vAlign w:val="center"/>
          </w:tcPr>
          <w:p w14:paraId="30CCC473" w14:textId="77777777" w:rsidR="00CE3A01" w:rsidRPr="007C6332" w:rsidRDefault="00CE3A01" w:rsidP="003B3DDD">
            <w:pPr>
              <w:spacing w:line="400" w:lineRule="exact"/>
              <w:jc w:val="center"/>
            </w:pPr>
          </w:p>
        </w:tc>
      </w:tr>
      <w:tr w:rsidR="007C6332" w:rsidRPr="007C6332" w14:paraId="3BB8AF34" w14:textId="77777777" w:rsidTr="00C607A2">
        <w:trPr>
          <w:trHeight w:val="555"/>
        </w:trPr>
        <w:tc>
          <w:tcPr>
            <w:tcW w:w="388" w:type="pct"/>
            <w:tcBorders>
              <w:top w:val="single" w:sz="6" w:space="0" w:color="auto"/>
              <w:left w:val="single" w:sz="4" w:space="0" w:color="auto"/>
              <w:bottom w:val="single" w:sz="6" w:space="0" w:color="auto"/>
              <w:right w:val="single" w:sz="6" w:space="0" w:color="auto"/>
            </w:tcBorders>
            <w:vAlign w:val="center"/>
          </w:tcPr>
          <w:p w14:paraId="26A6F8B1" w14:textId="77777777" w:rsidR="00CE3A01" w:rsidRPr="007C6332" w:rsidRDefault="00CE3A01" w:rsidP="003B3DDD">
            <w:pPr>
              <w:spacing w:line="400" w:lineRule="exact"/>
              <w:jc w:val="center"/>
            </w:pPr>
          </w:p>
        </w:tc>
        <w:tc>
          <w:tcPr>
            <w:tcW w:w="712" w:type="pct"/>
            <w:tcBorders>
              <w:top w:val="single" w:sz="6" w:space="0" w:color="auto"/>
              <w:left w:val="single" w:sz="6" w:space="0" w:color="auto"/>
              <w:bottom w:val="single" w:sz="6" w:space="0" w:color="auto"/>
              <w:right w:val="single" w:sz="6" w:space="0" w:color="auto"/>
            </w:tcBorders>
            <w:vAlign w:val="center"/>
          </w:tcPr>
          <w:p w14:paraId="6E9F664E" w14:textId="77777777" w:rsidR="00CE3A01" w:rsidRPr="007C6332" w:rsidRDefault="00CE3A01" w:rsidP="003B3DDD">
            <w:pPr>
              <w:spacing w:line="400" w:lineRule="exact"/>
              <w:jc w:val="center"/>
            </w:pPr>
          </w:p>
        </w:tc>
        <w:tc>
          <w:tcPr>
            <w:tcW w:w="712" w:type="pct"/>
            <w:tcBorders>
              <w:top w:val="single" w:sz="6" w:space="0" w:color="auto"/>
              <w:left w:val="single" w:sz="6" w:space="0" w:color="auto"/>
              <w:bottom w:val="single" w:sz="6" w:space="0" w:color="auto"/>
              <w:right w:val="single" w:sz="6" w:space="0" w:color="auto"/>
            </w:tcBorders>
            <w:vAlign w:val="center"/>
          </w:tcPr>
          <w:p w14:paraId="7424AD87" w14:textId="77777777" w:rsidR="00CE3A01" w:rsidRPr="007C6332" w:rsidRDefault="00CE3A01" w:rsidP="003B3DDD">
            <w:pPr>
              <w:spacing w:line="400" w:lineRule="exact"/>
              <w:jc w:val="center"/>
            </w:pPr>
          </w:p>
        </w:tc>
        <w:tc>
          <w:tcPr>
            <w:tcW w:w="712" w:type="pct"/>
            <w:tcBorders>
              <w:top w:val="single" w:sz="6" w:space="0" w:color="auto"/>
              <w:left w:val="single" w:sz="6" w:space="0" w:color="auto"/>
              <w:bottom w:val="single" w:sz="6" w:space="0" w:color="auto"/>
              <w:right w:val="single" w:sz="6" w:space="0" w:color="auto"/>
            </w:tcBorders>
            <w:vAlign w:val="center"/>
          </w:tcPr>
          <w:p w14:paraId="3E220329" w14:textId="77777777" w:rsidR="00CE3A01" w:rsidRPr="007C6332" w:rsidRDefault="00CE3A01" w:rsidP="003B3DDD">
            <w:pPr>
              <w:spacing w:line="400" w:lineRule="exact"/>
              <w:jc w:val="center"/>
            </w:pPr>
          </w:p>
        </w:tc>
        <w:tc>
          <w:tcPr>
            <w:tcW w:w="712" w:type="pct"/>
            <w:tcBorders>
              <w:top w:val="single" w:sz="6" w:space="0" w:color="auto"/>
              <w:left w:val="single" w:sz="6" w:space="0" w:color="auto"/>
              <w:bottom w:val="single" w:sz="6" w:space="0" w:color="auto"/>
              <w:right w:val="single" w:sz="6" w:space="0" w:color="auto"/>
            </w:tcBorders>
            <w:vAlign w:val="center"/>
          </w:tcPr>
          <w:p w14:paraId="39E0241F" w14:textId="77777777" w:rsidR="00CE3A01" w:rsidRPr="007C6332" w:rsidRDefault="00CE3A01" w:rsidP="003B3DDD">
            <w:pPr>
              <w:spacing w:line="400" w:lineRule="exact"/>
              <w:jc w:val="center"/>
            </w:pPr>
          </w:p>
        </w:tc>
        <w:tc>
          <w:tcPr>
            <w:tcW w:w="1002" w:type="pct"/>
            <w:tcBorders>
              <w:top w:val="single" w:sz="6" w:space="0" w:color="auto"/>
              <w:left w:val="single" w:sz="6" w:space="0" w:color="auto"/>
              <w:bottom w:val="single" w:sz="6" w:space="0" w:color="auto"/>
              <w:right w:val="single" w:sz="6" w:space="0" w:color="auto"/>
            </w:tcBorders>
            <w:vAlign w:val="center"/>
          </w:tcPr>
          <w:p w14:paraId="66D68623" w14:textId="77777777" w:rsidR="00CE3A01" w:rsidRPr="007C6332" w:rsidRDefault="00CE3A01" w:rsidP="003B3DDD">
            <w:pPr>
              <w:spacing w:line="400" w:lineRule="exact"/>
              <w:jc w:val="center"/>
            </w:pPr>
          </w:p>
        </w:tc>
        <w:tc>
          <w:tcPr>
            <w:tcW w:w="762" w:type="pct"/>
            <w:tcBorders>
              <w:top w:val="single" w:sz="6" w:space="0" w:color="auto"/>
              <w:left w:val="single" w:sz="6" w:space="0" w:color="auto"/>
              <w:bottom w:val="single" w:sz="6" w:space="0" w:color="auto"/>
              <w:right w:val="single" w:sz="4" w:space="0" w:color="auto"/>
            </w:tcBorders>
            <w:vAlign w:val="center"/>
          </w:tcPr>
          <w:p w14:paraId="4EE4D47D" w14:textId="77777777" w:rsidR="00CE3A01" w:rsidRPr="007C6332" w:rsidRDefault="00CE3A01" w:rsidP="003B3DDD">
            <w:pPr>
              <w:spacing w:line="400" w:lineRule="exact"/>
              <w:jc w:val="center"/>
            </w:pPr>
          </w:p>
        </w:tc>
      </w:tr>
      <w:tr w:rsidR="007C6332" w:rsidRPr="007C6332" w14:paraId="2809E842" w14:textId="77777777" w:rsidTr="00C607A2">
        <w:trPr>
          <w:trHeight w:val="555"/>
        </w:trPr>
        <w:tc>
          <w:tcPr>
            <w:tcW w:w="388" w:type="pct"/>
            <w:tcBorders>
              <w:top w:val="single" w:sz="6" w:space="0" w:color="auto"/>
              <w:left w:val="single" w:sz="4" w:space="0" w:color="auto"/>
              <w:bottom w:val="single" w:sz="4" w:space="0" w:color="auto"/>
              <w:right w:val="single" w:sz="6" w:space="0" w:color="auto"/>
            </w:tcBorders>
            <w:vAlign w:val="center"/>
          </w:tcPr>
          <w:p w14:paraId="37263808" w14:textId="77777777" w:rsidR="00CE3A01" w:rsidRPr="007C6332" w:rsidRDefault="00CE3A01" w:rsidP="003B3DDD">
            <w:pPr>
              <w:spacing w:line="400" w:lineRule="exact"/>
              <w:jc w:val="center"/>
            </w:pPr>
          </w:p>
        </w:tc>
        <w:tc>
          <w:tcPr>
            <w:tcW w:w="712" w:type="pct"/>
            <w:tcBorders>
              <w:top w:val="single" w:sz="6" w:space="0" w:color="auto"/>
              <w:left w:val="single" w:sz="6" w:space="0" w:color="auto"/>
              <w:bottom w:val="single" w:sz="4" w:space="0" w:color="auto"/>
              <w:right w:val="single" w:sz="6" w:space="0" w:color="auto"/>
            </w:tcBorders>
            <w:vAlign w:val="center"/>
          </w:tcPr>
          <w:p w14:paraId="50405216" w14:textId="77777777" w:rsidR="00CE3A01" w:rsidRPr="007C6332" w:rsidRDefault="00CE3A01" w:rsidP="003B3DDD">
            <w:pPr>
              <w:spacing w:line="400" w:lineRule="exact"/>
              <w:jc w:val="center"/>
            </w:pPr>
          </w:p>
        </w:tc>
        <w:tc>
          <w:tcPr>
            <w:tcW w:w="712" w:type="pct"/>
            <w:tcBorders>
              <w:top w:val="single" w:sz="6" w:space="0" w:color="auto"/>
              <w:left w:val="single" w:sz="6" w:space="0" w:color="auto"/>
              <w:bottom w:val="single" w:sz="4" w:space="0" w:color="auto"/>
              <w:right w:val="single" w:sz="6" w:space="0" w:color="auto"/>
            </w:tcBorders>
            <w:vAlign w:val="center"/>
          </w:tcPr>
          <w:p w14:paraId="4E9A0543" w14:textId="77777777" w:rsidR="00CE3A01" w:rsidRPr="007C6332" w:rsidRDefault="00CE3A01" w:rsidP="003B3DDD">
            <w:pPr>
              <w:spacing w:line="400" w:lineRule="exact"/>
              <w:jc w:val="center"/>
            </w:pPr>
          </w:p>
        </w:tc>
        <w:tc>
          <w:tcPr>
            <w:tcW w:w="712" w:type="pct"/>
            <w:tcBorders>
              <w:top w:val="single" w:sz="6" w:space="0" w:color="auto"/>
              <w:left w:val="single" w:sz="6" w:space="0" w:color="auto"/>
              <w:bottom w:val="single" w:sz="4" w:space="0" w:color="auto"/>
              <w:right w:val="single" w:sz="6" w:space="0" w:color="auto"/>
            </w:tcBorders>
            <w:vAlign w:val="center"/>
          </w:tcPr>
          <w:p w14:paraId="05C8AB11" w14:textId="77777777" w:rsidR="00CE3A01" w:rsidRPr="007C6332" w:rsidRDefault="00CE3A01" w:rsidP="003B3DDD">
            <w:pPr>
              <w:spacing w:line="400" w:lineRule="exact"/>
              <w:jc w:val="center"/>
            </w:pPr>
          </w:p>
        </w:tc>
        <w:tc>
          <w:tcPr>
            <w:tcW w:w="712" w:type="pct"/>
            <w:tcBorders>
              <w:top w:val="single" w:sz="6" w:space="0" w:color="auto"/>
              <w:left w:val="single" w:sz="6" w:space="0" w:color="auto"/>
              <w:bottom w:val="single" w:sz="4" w:space="0" w:color="auto"/>
              <w:right w:val="single" w:sz="6" w:space="0" w:color="auto"/>
            </w:tcBorders>
            <w:vAlign w:val="center"/>
          </w:tcPr>
          <w:p w14:paraId="7E5768D7" w14:textId="77777777" w:rsidR="00CE3A01" w:rsidRPr="007C6332" w:rsidRDefault="00CE3A01" w:rsidP="003B3DDD">
            <w:pPr>
              <w:spacing w:line="400" w:lineRule="exact"/>
              <w:jc w:val="center"/>
            </w:pPr>
          </w:p>
        </w:tc>
        <w:tc>
          <w:tcPr>
            <w:tcW w:w="1002" w:type="pct"/>
            <w:tcBorders>
              <w:top w:val="single" w:sz="6" w:space="0" w:color="auto"/>
              <w:left w:val="single" w:sz="6" w:space="0" w:color="auto"/>
              <w:bottom w:val="single" w:sz="4" w:space="0" w:color="auto"/>
              <w:right w:val="single" w:sz="6" w:space="0" w:color="auto"/>
            </w:tcBorders>
            <w:vAlign w:val="center"/>
          </w:tcPr>
          <w:p w14:paraId="7A5DECC0" w14:textId="77777777" w:rsidR="00CE3A01" w:rsidRPr="007C6332" w:rsidRDefault="00CE3A01" w:rsidP="003B3DDD">
            <w:pPr>
              <w:spacing w:line="400" w:lineRule="exact"/>
              <w:jc w:val="center"/>
            </w:pPr>
          </w:p>
        </w:tc>
        <w:tc>
          <w:tcPr>
            <w:tcW w:w="762" w:type="pct"/>
            <w:tcBorders>
              <w:top w:val="single" w:sz="6" w:space="0" w:color="auto"/>
              <w:left w:val="single" w:sz="6" w:space="0" w:color="auto"/>
              <w:bottom w:val="single" w:sz="4" w:space="0" w:color="auto"/>
              <w:right w:val="single" w:sz="4" w:space="0" w:color="auto"/>
            </w:tcBorders>
            <w:vAlign w:val="center"/>
          </w:tcPr>
          <w:p w14:paraId="00506A47" w14:textId="77777777" w:rsidR="00CE3A01" w:rsidRPr="007C6332" w:rsidRDefault="00CE3A01" w:rsidP="003B3DDD">
            <w:pPr>
              <w:spacing w:line="400" w:lineRule="exact"/>
              <w:jc w:val="center"/>
            </w:pPr>
          </w:p>
        </w:tc>
      </w:tr>
    </w:tbl>
    <w:p w14:paraId="1F1FE3E0" w14:textId="70DFF739" w:rsidR="00CE3A01" w:rsidRPr="007C6332" w:rsidRDefault="00CE3A01" w:rsidP="00CE3A01">
      <w:pPr>
        <w:pStyle w:val="affb"/>
        <w:rPr>
          <w:color w:val="auto"/>
          <w:szCs w:val="21"/>
        </w:rPr>
      </w:pPr>
      <w:r w:rsidRPr="007C6332">
        <w:rPr>
          <w:rFonts w:hint="eastAsia"/>
          <w:color w:val="auto"/>
          <w:szCs w:val="21"/>
        </w:rPr>
        <w:t>注：</w:t>
      </w:r>
      <w:r w:rsidR="00514914" w:rsidRPr="007C6332">
        <w:rPr>
          <w:rFonts w:hint="eastAsia"/>
          <w:color w:val="auto"/>
          <w:szCs w:val="21"/>
        </w:rPr>
        <w:t>须提供相关证书复印件及在本单位缴纳社保的证明资料复印件，加盖公章</w:t>
      </w:r>
      <w:r w:rsidRPr="007C6332">
        <w:rPr>
          <w:rFonts w:hint="eastAsia"/>
          <w:color w:val="auto"/>
          <w:szCs w:val="21"/>
        </w:rPr>
        <w:t>。</w:t>
      </w:r>
    </w:p>
    <w:p w14:paraId="28E9277C" w14:textId="77777777" w:rsidR="00C607A2" w:rsidRPr="007C6332" w:rsidRDefault="00C607A2" w:rsidP="00C607A2">
      <w:pPr>
        <w:snapToGrid w:val="0"/>
        <w:spacing w:line="400" w:lineRule="exact"/>
        <w:ind w:firstLineChars="200" w:firstLine="420"/>
      </w:pPr>
    </w:p>
    <w:p w14:paraId="7783C542" w14:textId="77777777" w:rsidR="00C607A2" w:rsidRPr="007C6332" w:rsidRDefault="00C607A2" w:rsidP="00C607A2">
      <w:pPr>
        <w:snapToGrid w:val="0"/>
        <w:spacing w:line="400" w:lineRule="exact"/>
        <w:ind w:firstLineChars="200" w:firstLine="420"/>
      </w:pPr>
    </w:p>
    <w:p w14:paraId="35C1F1AC" w14:textId="139C8AC1" w:rsidR="00CE3A01" w:rsidRPr="007C6332" w:rsidRDefault="00CE3A01" w:rsidP="00C607A2">
      <w:pPr>
        <w:snapToGrid w:val="0"/>
        <w:spacing w:line="400" w:lineRule="exact"/>
      </w:pPr>
      <w:r w:rsidRPr="007C6332">
        <w:rPr>
          <w:rFonts w:hint="eastAsia"/>
        </w:rPr>
        <w:t>投标人（盖章）：</w:t>
      </w:r>
    </w:p>
    <w:p w14:paraId="650F321A" w14:textId="77777777" w:rsidR="00CE3A01" w:rsidRPr="007C6332" w:rsidRDefault="00CE3A01" w:rsidP="00C607A2">
      <w:pPr>
        <w:snapToGrid w:val="0"/>
        <w:spacing w:line="400" w:lineRule="exact"/>
      </w:pPr>
      <w:r w:rsidRPr="007C6332">
        <w:rPr>
          <w:rFonts w:hint="eastAsia"/>
        </w:rPr>
        <w:t>法定代表人或其授权委托人（签字或印章）：</w:t>
      </w:r>
    </w:p>
    <w:p w14:paraId="4904EF0A" w14:textId="77777777" w:rsidR="00043192" w:rsidRPr="007C6332" w:rsidRDefault="00CE3A01" w:rsidP="00C607A2">
      <w:pPr>
        <w:spacing w:line="400" w:lineRule="exact"/>
      </w:pPr>
      <w:r w:rsidRPr="007C6332">
        <w:rPr>
          <w:rFonts w:hint="eastAsia"/>
        </w:rPr>
        <w:t>日</w:t>
      </w:r>
      <w:r w:rsidRPr="007C6332">
        <w:t xml:space="preserve">  </w:t>
      </w:r>
      <w:r w:rsidRPr="007C6332">
        <w:rPr>
          <w:rFonts w:hint="eastAsia"/>
        </w:rPr>
        <w:t>期：</w:t>
      </w:r>
    </w:p>
    <w:p w14:paraId="5D56532D" w14:textId="77777777" w:rsidR="00C607A2" w:rsidRPr="007C6332" w:rsidRDefault="00C607A2" w:rsidP="00CE3A01">
      <w:pPr>
        <w:spacing w:line="400" w:lineRule="exact"/>
        <w:ind w:firstLine="315"/>
      </w:pPr>
    </w:p>
    <w:p w14:paraId="00913DD5" w14:textId="77777777" w:rsidR="00C607A2" w:rsidRPr="007C6332" w:rsidRDefault="00C607A2" w:rsidP="00CE3A01">
      <w:pPr>
        <w:spacing w:line="400" w:lineRule="exact"/>
        <w:ind w:firstLine="315"/>
        <w:sectPr w:rsidR="00C607A2" w:rsidRPr="007C6332">
          <w:pgSz w:w="11906" w:h="16838"/>
          <w:pgMar w:top="1114" w:right="1416" w:bottom="1402" w:left="1474" w:header="779" w:footer="1217" w:gutter="284"/>
          <w:cols w:space="720"/>
          <w:docGrid w:type="lines" w:linePitch="312"/>
        </w:sectPr>
      </w:pPr>
    </w:p>
    <w:p w14:paraId="043C19D3" w14:textId="5EFDD6FD" w:rsidR="00CE3A01" w:rsidRPr="007C6332" w:rsidRDefault="00CE3A01" w:rsidP="00CE3A01">
      <w:pPr>
        <w:spacing w:line="400" w:lineRule="exact"/>
        <w:jc w:val="center"/>
        <w:rPr>
          <w:b/>
        </w:rPr>
      </w:pPr>
      <w:r w:rsidRPr="007C6332">
        <w:rPr>
          <w:rFonts w:hint="eastAsia"/>
          <w:b/>
        </w:rPr>
        <w:lastRenderedPageBreak/>
        <w:t>（二）拟派项目负责人简历表</w:t>
      </w:r>
    </w:p>
    <w:tbl>
      <w:tblPr>
        <w:tblW w:w="5000" w:type="pct"/>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1326"/>
        <w:gridCol w:w="324"/>
        <w:gridCol w:w="2500"/>
        <w:gridCol w:w="949"/>
        <w:gridCol w:w="2154"/>
        <w:gridCol w:w="1469"/>
      </w:tblGrid>
      <w:tr w:rsidR="007C6332" w:rsidRPr="007C6332" w14:paraId="17DF528E" w14:textId="77777777" w:rsidTr="00C607A2">
        <w:trPr>
          <w:trHeight w:val="645"/>
          <w:jc w:val="center"/>
        </w:trPr>
        <w:tc>
          <w:tcPr>
            <w:tcW w:w="946" w:type="pct"/>
            <w:gridSpan w:val="2"/>
            <w:tcBorders>
              <w:top w:val="single" w:sz="4" w:space="0" w:color="auto"/>
              <w:left w:val="single" w:sz="4" w:space="0" w:color="auto"/>
              <w:bottom w:val="single" w:sz="6" w:space="0" w:color="auto"/>
              <w:right w:val="single" w:sz="6" w:space="0" w:color="auto"/>
            </w:tcBorders>
            <w:vAlign w:val="center"/>
          </w:tcPr>
          <w:p w14:paraId="10B77418" w14:textId="77777777" w:rsidR="00CE3A01" w:rsidRPr="007C6332" w:rsidRDefault="00CE3A01" w:rsidP="003B3DDD">
            <w:pPr>
              <w:spacing w:line="400" w:lineRule="exact"/>
              <w:jc w:val="center"/>
            </w:pPr>
            <w:r w:rsidRPr="007C6332">
              <w:rPr>
                <w:rFonts w:hint="eastAsia"/>
              </w:rPr>
              <w:t>姓名</w:t>
            </w:r>
          </w:p>
        </w:tc>
        <w:tc>
          <w:tcPr>
            <w:tcW w:w="1977" w:type="pct"/>
            <w:gridSpan w:val="2"/>
            <w:tcBorders>
              <w:top w:val="single" w:sz="4" w:space="0" w:color="auto"/>
              <w:left w:val="single" w:sz="6" w:space="0" w:color="auto"/>
              <w:bottom w:val="single" w:sz="6" w:space="0" w:color="auto"/>
              <w:right w:val="single" w:sz="6" w:space="0" w:color="auto"/>
            </w:tcBorders>
            <w:vAlign w:val="center"/>
          </w:tcPr>
          <w:p w14:paraId="68ED7849" w14:textId="77777777" w:rsidR="00CE3A01" w:rsidRPr="007C6332" w:rsidRDefault="00CE3A01" w:rsidP="003B3DDD">
            <w:pPr>
              <w:spacing w:line="400" w:lineRule="exact"/>
              <w:jc w:val="center"/>
            </w:pPr>
          </w:p>
        </w:tc>
        <w:tc>
          <w:tcPr>
            <w:tcW w:w="1235" w:type="pct"/>
            <w:tcBorders>
              <w:top w:val="single" w:sz="4" w:space="0" w:color="auto"/>
              <w:left w:val="single" w:sz="6" w:space="0" w:color="auto"/>
              <w:bottom w:val="single" w:sz="6" w:space="0" w:color="auto"/>
              <w:right w:val="single" w:sz="6" w:space="0" w:color="auto"/>
            </w:tcBorders>
            <w:vAlign w:val="center"/>
          </w:tcPr>
          <w:p w14:paraId="792C71DE" w14:textId="77777777" w:rsidR="00CE3A01" w:rsidRPr="007C6332" w:rsidRDefault="00CE3A01" w:rsidP="003B3DDD">
            <w:pPr>
              <w:spacing w:line="400" w:lineRule="exact"/>
              <w:jc w:val="center"/>
            </w:pPr>
            <w:r w:rsidRPr="007C6332">
              <w:rPr>
                <w:rFonts w:hint="eastAsia"/>
              </w:rPr>
              <w:t>性别</w:t>
            </w:r>
          </w:p>
        </w:tc>
        <w:tc>
          <w:tcPr>
            <w:tcW w:w="842" w:type="pct"/>
            <w:tcBorders>
              <w:top w:val="single" w:sz="4" w:space="0" w:color="auto"/>
              <w:left w:val="single" w:sz="6" w:space="0" w:color="auto"/>
              <w:bottom w:val="single" w:sz="6" w:space="0" w:color="auto"/>
              <w:right w:val="single" w:sz="4" w:space="0" w:color="auto"/>
            </w:tcBorders>
            <w:vAlign w:val="center"/>
          </w:tcPr>
          <w:p w14:paraId="39193A53" w14:textId="77777777" w:rsidR="00CE3A01" w:rsidRPr="007C6332" w:rsidRDefault="00CE3A01" w:rsidP="003B3DDD">
            <w:pPr>
              <w:spacing w:line="400" w:lineRule="exact"/>
              <w:jc w:val="center"/>
            </w:pPr>
          </w:p>
        </w:tc>
      </w:tr>
      <w:tr w:rsidR="007C6332" w:rsidRPr="007C6332" w14:paraId="4F4822D5" w14:textId="77777777" w:rsidTr="00C607A2">
        <w:trPr>
          <w:trHeight w:val="645"/>
          <w:jc w:val="center"/>
        </w:trPr>
        <w:tc>
          <w:tcPr>
            <w:tcW w:w="946" w:type="pct"/>
            <w:gridSpan w:val="2"/>
            <w:tcBorders>
              <w:top w:val="single" w:sz="6" w:space="0" w:color="auto"/>
              <w:left w:val="single" w:sz="4" w:space="0" w:color="auto"/>
              <w:bottom w:val="single" w:sz="6" w:space="0" w:color="auto"/>
              <w:right w:val="single" w:sz="6" w:space="0" w:color="auto"/>
            </w:tcBorders>
            <w:vAlign w:val="center"/>
          </w:tcPr>
          <w:p w14:paraId="6D6EC13D" w14:textId="77777777" w:rsidR="00CE3A01" w:rsidRPr="007C6332" w:rsidRDefault="00CE3A01" w:rsidP="003B3DDD">
            <w:pPr>
              <w:spacing w:line="400" w:lineRule="exact"/>
              <w:jc w:val="center"/>
            </w:pPr>
            <w:r w:rsidRPr="007C6332">
              <w:rPr>
                <w:rFonts w:hint="eastAsia"/>
              </w:rPr>
              <w:t>执业资格</w:t>
            </w:r>
          </w:p>
        </w:tc>
        <w:tc>
          <w:tcPr>
            <w:tcW w:w="1977" w:type="pct"/>
            <w:gridSpan w:val="2"/>
            <w:tcBorders>
              <w:top w:val="single" w:sz="6" w:space="0" w:color="auto"/>
              <w:left w:val="single" w:sz="6" w:space="0" w:color="auto"/>
              <w:bottom w:val="single" w:sz="6" w:space="0" w:color="auto"/>
              <w:right w:val="single" w:sz="6" w:space="0" w:color="auto"/>
            </w:tcBorders>
            <w:vAlign w:val="center"/>
          </w:tcPr>
          <w:p w14:paraId="4CF82F14" w14:textId="77777777" w:rsidR="00CE3A01" w:rsidRPr="007C6332" w:rsidRDefault="00CE3A01" w:rsidP="003B3DDD">
            <w:pPr>
              <w:spacing w:line="400" w:lineRule="exact"/>
              <w:jc w:val="center"/>
            </w:pPr>
          </w:p>
        </w:tc>
        <w:tc>
          <w:tcPr>
            <w:tcW w:w="1235" w:type="pct"/>
            <w:tcBorders>
              <w:top w:val="single" w:sz="6" w:space="0" w:color="auto"/>
              <w:left w:val="single" w:sz="6" w:space="0" w:color="auto"/>
              <w:bottom w:val="single" w:sz="6" w:space="0" w:color="auto"/>
              <w:right w:val="single" w:sz="6" w:space="0" w:color="auto"/>
            </w:tcBorders>
            <w:vAlign w:val="center"/>
          </w:tcPr>
          <w:p w14:paraId="6832FE16" w14:textId="77777777" w:rsidR="00CE3A01" w:rsidRPr="007C6332" w:rsidRDefault="00CE3A01" w:rsidP="003B3DDD">
            <w:pPr>
              <w:spacing w:line="400" w:lineRule="exact"/>
              <w:jc w:val="center"/>
            </w:pPr>
            <w:r w:rsidRPr="007C6332">
              <w:rPr>
                <w:rFonts w:hint="eastAsia"/>
              </w:rPr>
              <w:t>职称</w:t>
            </w:r>
          </w:p>
        </w:tc>
        <w:tc>
          <w:tcPr>
            <w:tcW w:w="842" w:type="pct"/>
            <w:tcBorders>
              <w:top w:val="single" w:sz="6" w:space="0" w:color="auto"/>
              <w:left w:val="single" w:sz="6" w:space="0" w:color="auto"/>
              <w:bottom w:val="single" w:sz="6" w:space="0" w:color="auto"/>
              <w:right w:val="single" w:sz="4" w:space="0" w:color="auto"/>
            </w:tcBorders>
            <w:vAlign w:val="center"/>
          </w:tcPr>
          <w:p w14:paraId="074A7A72" w14:textId="77777777" w:rsidR="00CE3A01" w:rsidRPr="007C6332" w:rsidRDefault="00CE3A01" w:rsidP="003B3DDD">
            <w:pPr>
              <w:spacing w:line="400" w:lineRule="exact"/>
              <w:jc w:val="center"/>
            </w:pPr>
          </w:p>
        </w:tc>
      </w:tr>
      <w:tr w:rsidR="007C6332" w:rsidRPr="007C6332" w14:paraId="5C31BDFB" w14:textId="77777777" w:rsidTr="00C607A2">
        <w:trPr>
          <w:trHeight w:val="645"/>
          <w:jc w:val="center"/>
        </w:trPr>
        <w:tc>
          <w:tcPr>
            <w:tcW w:w="946" w:type="pct"/>
            <w:gridSpan w:val="2"/>
            <w:tcBorders>
              <w:top w:val="single" w:sz="6" w:space="0" w:color="auto"/>
              <w:left w:val="single" w:sz="4" w:space="0" w:color="auto"/>
              <w:bottom w:val="single" w:sz="6" w:space="0" w:color="auto"/>
              <w:right w:val="single" w:sz="6" w:space="0" w:color="auto"/>
            </w:tcBorders>
            <w:vAlign w:val="center"/>
          </w:tcPr>
          <w:p w14:paraId="1D6D20CB" w14:textId="77777777" w:rsidR="00CE3A01" w:rsidRPr="007C6332" w:rsidRDefault="00CE3A01" w:rsidP="003B3DDD">
            <w:pPr>
              <w:spacing w:line="400" w:lineRule="exact"/>
              <w:jc w:val="center"/>
            </w:pPr>
            <w:r w:rsidRPr="007C6332">
              <w:rPr>
                <w:rFonts w:hint="eastAsia"/>
              </w:rPr>
              <w:t>学历</w:t>
            </w:r>
          </w:p>
        </w:tc>
        <w:tc>
          <w:tcPr>
            <w:tcW w:w="1977" w:type="pct"/>
            <w:gridSpan w:val="2"/>
            <w:tcBorders>
              <w:top w:val="single" w:sz="6" w:space="0" w:color="auto"/>
              <w:left w:val="single" w:sz="6" w:space="0" w:color="auto"/>
              <w:bottom w:val="single" w:sz="6" w:space="0" w:color="auto"/>
              <w:right w:val="single" w:sz="6" w:space="0" w:color="auto"/>
            </w:tcBorders>
            <w:vAlign w:val="center"/>
          </w:tcPr>
          <w:p w14:paraId="7E8FD64C" w14:textId="77777777" w:rsidR="00CE3A01" w:rsidRPr="007C6332" w:rsidRDefault="00CE3A01" w:rsidP="003B3DDD">
            <w:pPr>
              <w:spacing w:line="400" w:lineRule="exact"/>
              <w:jc w:val="center"/>
            </w:pPr>
          </w:p>
        </w:tc>
        <w:tc>
          <w:tcPr>
            <w:tcW w:w="1235" w:type="pct"/>
            <w:tcBorders>
              <w:top w:val="single" w:sz="6" w:space="0" w:color="auto"/>
              <w:left w:val="single" w:sz="6" w:space="0" w:color="auto"/>
              <w:bottom w:val="single" w:sz="6" w:space="0" w:color="auto"/>
              <w:right w:val="single" w:sz="6" w:space="0" w:color="auto"/>
            </w:tcBorders>
            <w:vAlign w:val="center"/>
          </w:tcPr>
          <w:p w14:paraId="6F1D178B" w14:textId="77777777" w:rsidR="00CE3A01" w:rsidRPr="007C6332" w:rsidRDefault="00CE3A01" w:rsidP="003B3DDD">
            <w:pPr>
              <w:spacing w:line="400" w:lineRule="exact"/>
              <w:jc w:val="center"/>
            </w:pPr>
            <w:r w:rsidRPr="007C6332">
              <w:rPr>
                <w:rFonts w:hint="eastAsia"/>
              </w:rPr>
              <w:t>年龄</w:t>
            </w:r>
          </w:p>
        </w:tc>
        <w:tc>
          <w:tcPr>
            <w:tcW w:w="842" w:type="pct"/>
            <w:tcBorders>
              <w:top w:val="single" w:sz="6" w:space="0" w:color="auto"/>
              <w:left w:val="single" w:sz="6" w:space="0" w:color="auto"/>
              <w:bottom w:val="single" w:sz="6" w:space="0" w:color="auto"/>
              <w:right w:val="single" w:sz="4" w:space="0" w:color="auto"/>
            </w:tcBorders>
            <w:vAlign w:val="center"/>
          </w:tcPr>
          <w:p w14:paraId="4A1D2C1A" w14:textId="77777777" w:rsidR="00CE3A01" w:rsidRPr="007C6332" w:rsidRDefault="00CE3A01" w:rsidP="003B3DDD">
            <w:pPr>
              <w:spacing w:line="400" w:lineRule="exact"/>
              <w:jc w:val="center"/>
            </w:pPr>
          </w:p>
        </w:tc>
      </w:tr>
      <w:tr w:rsidR="007C6332" w:rsidRPr="007C6332" w14:paraId="2E35C61C" w14:textId="77777777" w:rsidTr="00C607A2">
        <w:trPr>
          <w:trHeight w:val="645"/>
          <w:jc w:val="center"/>
        </w:trPr>
        <w:tc>
          <w:tcPr>
            <w:tcW w:w="946" w:type="pct"/>
            <w:gridSpan w:val="2"/>
            <w:tcBorders>
              <w:top w:val="single" w:sz="6" w:space="0" w:color="auto"/>
              <w:left w:val="single" w:sz="4" w:space="0" w:color="auto"/>
              <w:bottom w:val="single" w:sz="6" w:space="0" w:color="auto"/>
              <w:right w:val="single" w:sz="6" w:space="0" w:color="auto"/>
            </w:tcBorders>
            <w:vAlign w:val="center"/>
          </w:tcPr>
          <w:p w14:paraId="7B522C88" w14:textId="77777777" w:rsidR="00CE3A01" w:rsidRPr="007C6332" w:rsidRDefault="00CE3A01" w:rsidP="003B3DDD">
            <w:pPr>
              <w:spacing w:line="400" w:lineRule="exact"/>
              <w:jc w:val="center"/>
            </w:pPr>
            <w:r w:rsidRPr="007C6332">
              <w:rPr>
                <w:rFonts w:hint="eastAsia"/>
              </w:rPr>
              <w:t>参加工作时间</w:t>
            </w:r>
          </w:p>
        </w:tc>
        <w:tc>
          <w:tcPr>
            <w:tcW w:w="1977" w:type="pct"/>
            <w:gridSpan w:val="2"/>
            <w:tcBorders>
              <w:top w:val="single" w:sz="6" w:space="0" w:color="auto"/>
              <w:left w:val="single" w:sz="6" w:space="0" w:color="auto"/>
              <w:bottom w:val="single" w:sz="6" w:space="0" w:color="auto"/>
              <w:right w:val="single" w:sz="6" w:space="0" w:color="auto"/>
            </w:tcBorders>
            <w:vAlign w:val="center"/>
          </w:tcPr>
          <w:p w14:paraId="1A836242" w14:textId="77777777" w:rsidR="00CE3A01" w:rsidRPr="007C6332" w:rsidRDefault="00CE3A01" w:rsidP="003B3DDD">
            <w:pPr>
              <w:spacing w:line="400" w:lineRule="exact"/>
              <w:jc w:val="center"/>
            </w:pPr>
          </w:p>
        </w:tc>
        <w:tc>
          <w:tcPr>
            <w:tcW w:w="1235" w:type="pct"/>
            <w:tcBorders>
              <w:top w:val="single" w:sz="6" w:space="0" w:color="auto"/>
              <w:left w:val="single" w:sz="6" w:space="0" w:color="auto"/>
              <w:bottom w:val="single" w:sz="6" w:space="0" w:color="auto"/>
              <w:right w:val="single" w:sz="6" w:space="0" w:color="auto"/>
            </w:tcBorders>
            <w:vAlign w:val="center"/>
          </w:tcPr>
          <w:p w14:paraId="3D5D3367" w14:textId="77777777" w:rsidR="00CE3A01" w:rsidRPr="007C6332" w:rsidRDefault="00CE3A01" w:rsidP="003B3DDD">
            <w:pPr>
              <w:spacing w:line="400" w:lineRule="exact"/>
              <w:jc w:val="center"/>
            </w:pPr>
            <w:r w:rsidRPr="007C6332">
              <w:rPr>
                <w:rFonts w:hint="eastAsia"/>
              </w:rPr>
              <w:t>从事本专业工作年限</w:t>
            </w:r>
          </w:p>
        </w:tc>
        <w:tc>
          <w:tcPr>
            <w:tcW w:w="842" w:type="pct"/>
            <w:tcBorders>
              <w:top w:val="single" w:sz="6" w:space="0" w:color="auto"/>
              <w:left w:val="single" w:sz="6" w:space="0" w:color="auto"/>
              <w:bottom w:val="single" w:sz="6" w:space="0" w:color="auto"/>
              <w:right w:val="single" w:sz="4" w:space="0" w:color="auto"/>
            </w:tcBorders>
            <w:vAlign w:val="center"/>
          </w:tcPr>
          <w:p w14:paraId="3B89BD73" w14:textId="77777777" w:rsidR="00CE3A01" w:rsidRPr="007C6332" w:rsidRDefault="00CE3A01" w:rsidP="003B3DDD">
            <w:pPr>
              <w:spacing w:line="400" w:lineRule="exact"/>
              <w:jc w:val="center"/>
            </w:pPr>
          </w:p>
        </w:tc>
      </w:tr>
      <w:tr w:rsidR="007C6332" w:rsidRPr="007C6332" w14:paraId="082EB8F7" w14:textId="77777777" w:rsidTr="00C607A2">
        <w:trPr>
          <w:trHeight w:val="705"/>
          <w:jc w:val="center"/>
        </w:trPr>
        <w:tc>
          <w:tcPr>
            <w:tcW w:w="2379" w:type="pct"/>
            <w:gridSpan w:val="3"/>
            <w:tcBorders>
              <w:top w:val="single" w:sz="6" w:space="0" w:color="auto"/>
              <w:left w:val="single" w:sz="4" w:space="0" w:color="auto"/>
              <w:bottom w:val="single" w:sz="6" w:space="0" w:color="auto"/>
              <w:right w:val="single" w:sz="6" w:space="0" w:color="auto"/>
            </w:tcBorders>
            <w:vAlign w:val="center"/>
          </w:tcPr>
          <w:p w14:paraId="5FFDF823" w14:textId="77777777" w:rsidR="00CE3A01" w:rsidRPr="007C6332" w:rsidRDefault="00CE3A01" w:rsidP="003B3DDD">
            <w:pPr>
              <w:spacing w:line="400" w:lineRule="exact"/>
              <w:jc w:val="center"/>
            </w:pPr>
            <w:r w:rsidRPr="007C6332">
              <w:rPr>
                <w:rFonts w:hint="eastAsia"/>
              </w:rPr>
              <w:t>项目名称</w:t>
            </w:r>
          </w:p>
        </w:tc>
        <w:tc>
          <w:tcPr>
            <w:tcW w:w="2621" w:type="pct"/>
            <w:gridSpan w:val="3"/>
            <w:tcBorders>
              <w:top w:val="single" w:sz="6" w:space="0" w:color="auto"/>
              <w:left w:val="single" w:sz="6" w:space="0" w:color="auto"/>
              <w:bottom w:val="single" w:sz="6" w:space="0" w:color="auto"/>
              <w:right w:val="single" w:sz="4" w:space="0" w:color="auto"/>
            </w:tcBorders>
            <w:vAlign w:val="center"/>
          </w:tcPr>
          <w:p w14:paraId="2D2539FF" w14:textId="77777777" w:rsidR="00CE3A01" w:rsidRPr="007C6332" w:rsidRDefault="00CE3A01" w:rsidP="003B3DDD">
            <w:pPr>
              <w:spacing w:line="400" w:lineRule="exact"/>
              <w:jc w:val="center"/>
            </w:pPr>
            <w:r w:rsidRPr="007C6332">
              <w:rPr>
                <w:rFonts w:hint="eastAsia"/>
              </w:rPr>
              <w:t>业绩内容</w:t>
            </w:r>
          </w:p>
        </w:tc>
      </w:tr>
      <w:tr w:rsidR="007C6332" w:rsidRPr="007C6332" w14:paraId="5E24151F" w14:textId="77777777" w:rsidTr="00C607A2">
        <w:trPr>
          <w:trHeight w:val="705"/>
          <w:jc w:val="center"/>
        </w:trPr>
        <w:tc>
          <w:tcPr>
            <w:tcW w:w="2379" w:type="pct"/>
            <w:gridSpan w:val="3"/>
            <w:tcBorders>
              <w:top w:val="single" w:sz="6" w:space="0" w:color="auto"/>
              <w:left w:val="single" w:sz="4" w:space="0" w:color="auto"/>
              <w:bottom w:val="single" w:sz="6" w:space="0" w:color="auto"/>
              <w:right w:val="single" w:sz="6" w:space="0" w:color="auto"/>
            </w:tcBorders>
            <w:vAlign w:val="center"/>
          </w:tcPr>
          <w:p w14:paraId="037AA098" w14:textId="77777777" w:rsidR="00CE3A01" w:rsidRPr="007C6332" w:rsidRDefault="00CE3A01" w:rsidP="003B3DDD">
            <w:pPr>
              <w:spacing w:line="400" w:lineRule="exact"/>
              <w:jc w:val="center"/>
            </w:pPr>
          </w:p>
        </w:tc>
        <w:tc>
          <w:tcPr>
            <w:tcW w:w="2621" w:type="pct"/>
            <w:gridSpan w:val="3"/>
            <w:tcBorders>
              <w:top w:val="single" w:sz="6" w:space="0" w:color="auto"/>
              <w:left w:val="single" w:sz="6" w:space="0" w:color="auto"/>
              <w:bottom w:val="single" w:sz="6" w:space="0" w:color="auto"/>
              <w:right w:val="single" w:sz="4" w:space="0" w:color="auto"/>
            </w:tcBorders>
            <w:vAlign w:val="center"/>
          </w:tcPr>
          <w:p w14:paraId="126F97ED" w14:textId="77777777" w:rsidR="00CE3A01" w:rsidRPr="007C6332" w:rsidRDefault="00CE3A01" w:rsidP="003B3DDD">
            <w:pPr>
              <w:spacing w:line="400" w:lineRule="exact"/>
              <w:jc w:val="center"/>
            </w:pPr>
          </w:p>
        </w:tc>
      </w:tr>
      <w:tr w:rsidR="007C6332" w:rsidRPr="007C6332" w14:paraId="7EB0175D" w14:textId="77777777" w:rsidTr="00C607A2">
        <w:trPr>
          <w:trHeight w:val="705"/>
          <w:jc w:val="center"/>
        </w:trPr>
        <w:tc>
          <w:tcPr>
            <w:tcW w:w="2379" w:type="pct"/>
            <w:gridSpan w:val="3"/>
            <w:tcBorders>
              <w:top w:val="single" w:sz="6" w:space="0" w:color="auto"/>
              <w:left w:val="single" w:sz="4" w:space="0" w:color="auto"/>
              <w:bottom w:val="single" w:sz="6" w:space="0" w:color="auto"/>
              <w:right w:val="single" w:sz="6" w:space="0" w:color="auto"/>
            </w:tcBorders>
            <w:vAlign w:val="center"/>
          </w:tcPr>
          <w:p w14:paraId="294B1EAE" w14:textId="77777777" w:rsidR="00CE3A01" w:rsidRPr="007C6332" w:rsidRDefault="00CE3A01" w:rsidP="003B3DDD">
            <w:pPr>
              <w:spacing w:line="400" w:lineRule="exact"/>
              <w:jc w:val="center"/>
            </w:pPr>
          </w:p>
        </w:tc>
        <w:tc>
          <w:tcPr>
            <w:tcW w:w="2621" w:type="pct"/>
            <w:gridSpan w:val="3"/>
            <w:tcBorders>
              <w:top w:val="single" w:sz="6" w:space="0" w:color="auto"/>
              <w:left w:val="single" w:sz="6" w:space="0" w:color="auto"/>
              <w:bottom w:val="single" w:sz="6" w:space="0" w:color="auto"/>
              <w:right w:val="single" w:sz="4" w:space="0" w:color="auto"/>
            </w:tcBorders>
            <w:vAlign w:val="center"/>
          </w:tcPr>
          <w:p w14:paraId="41E4B993" w14:textId="77777777" w:rsidR="00CE3A01" w:rsidRPr="007C6332" w:rsidRDefault="00CE3A01" w:rsidP="003B3DDD">
            <w:pPr>
              <w:spacing w:line="400" w:lineRule="exact"/>
              <w:jc w:val="center"/>
            </w:pPr>
          </w:p>
        </w:tc>
      </w:tr>
      <w:tr w:rsidR="007C6332" w:rsidRPr="007C6332" w14:paraId="4F93ADB9" w14:textId="77777777" w:rsidTr="00C607A2">
        <w:trPr>
          <w:trHeight w:val="705"/>
          <w:jc w:val="center"/>
        </w:trPr>
        <w:tc>
          <w:tcPr>
            <w:tcW w:w="2379" w:type="pct"/>
            <w:gridSpan w:val="3"/>
            <w:tcBorders>
              <w:top w:val="single" w:sz="6" w:space="0" w:color="auto"/>
              <w:left w:val="single" w:sz="4" w:space="0" w:color="auto"/>
              <w:bottom w:val="single" w:sz="6" w:space="0" w:color="auto"/>
              <w:right w:val="single" w:sz="6" w:space="0" w:color="auto"/>
            </w:tcBorders>
            <w:vAlign w:val="center"/>
          </w:tcPr>
          <w:p w14:paraId="447D3841" w14:textId="77777777" w:rsidR="00CE3A01" w:rsidRPr="007C6332" w:rsidRDefault="00CE3A01" w:rsidP="003B3DDD">
            <w:pPr>
              <w:spacing w:line="400" w:lineRule="exact"/>
              <w:jc w:val="center"/>
            </w:pPr>
          </w:p>
        </w:tc>
        <w:tc>
          <w:tcPr>
            <w:tcW w:w="2621" w:type="pct"/>
            <w:gridSpan w:val="3"/>
            <w:tcBorders>
              <w:top w:val="single" w:sz="6" w:space="0" w:color="auto"/>
              <w:left w:val="single" w:sz="6" w:space="0" w:color="auto"/>
              <w:bottom w:val="single" w:sz="6" w:space="0" w:color="auto"/>
              <w:right w:val="single" w:sz="4" w:space="0" w:color="auto"/>
            </w:tcBorders>
            <w:vAlign w:val="center"/>
          </w:tcPr>
          <w:p w14:paraId="12E3FDFE" w14:textId="77777777" w:rsidR="00CE3A01" w:rsidRPr="007C6332" w:rsidRDefault="00CE3A01" w:rsidP="003B3DDD">
            <w:pPr>
              <w:spacing w:line="400" w:lineRule="exact"/>
              <w:jc w:val="center"/>
            </w:pPr>
          </w:p>
        </w:tc>
      </w:tr>
      <w:tr w:rsidR="007C6332" w:rsidRPr="007C6332" w14:paraId="5025AE23" w14:textId="77777777" w:rsidTr="00C607A2">
        <w:trPr>
          <w:trHeight w:val="705"/>
          <w:jc w:val="center"/>
        </w:trPr>
        <w:tc>
          <w:tcPr>
            <w:tcW w:w="2379" w:type="pct"/>
            <w:gridSpan w:val="3"/>
            <w:tcBorders>
              <w:top w:val="single" w:sz="6" w:space="0" w:color="auto"/>
              <w:left w:val="single" w:sz="4" w:space="0" w:color="auto"/>
              <w:bottom w:val="single" w:sz="6" w:space="0" w:color="auto"/>
              <w:right w:val="single" w:sz="6" w:space="0" w:color="auto"/>
            </w:tcBorders>
            <w:vAlign w:val="center"/>
          </w:tcPr>
          <w:p w14:paraId="6F7C71BD" w14:textId="77777777" w:rsidR="00CE3A01" w:rsidRPr="007C6332" w:rsidRDefault="00CE3A01" w:rsidP="003B3DDD">
            <w:pPr>
              <w:spacing w:line="400" w:lineRule="exact"/>
              <w:jc w:val="center"/>
            </w:pPr>
          </w:p>
        </w:tc>
        <w:tc>
          <w:tcPr>
            <w:tcW w:w="2621" w:type="pct"/>
            <w:gridSpan w:val="3"/>
            <w:tcBorders>
              <w:top w:val="single" w:sz="6" w:space="0" w:color="auto"/>
              <w:left w:val="single" w:sz="6" w:space="0" w:color="auto"/>
              <w:bottom w:val="single" w:sz="6" w:space="0" w:color="auto"/>
              <w:right w:val="single" w:sz="4" w:space="0" w:color="auto"/>
            </w:tcBorders>
            <w:vAlign w:val="center"/>
          </w:tcPr>
          <w:p w14:paraId="14245035" w14:textId="77777777" w:rsidR="00CE3A01" w:rsidRPr="007C6332" w:rsidRDefault="00CE3A01" w:rsidP="003B3DDD">
            <w:pPr>
              <w:spacing w:line="400" w:lineRule="exact"/>
              <w:jc w:val="center"/>
            </w:pPr>
          </w:p>
        </w:tc>
      </w:tr>
      <w:tr w:rsidR="007C6332" w:rsidRPr="007C6332" w14:paraId="74014968" w14:textId="77777777" w:rsidTr="00C607A2">
        <w:trPr>
          <w:trHeight w:val="705"/>
          <w:jc w:val="center"/>
        </w:trPr>
        <w:tc>
          <w:tcPr>
            <w:tcW w:w="2379" w:type="pct"/>
            <w:gridSpan w:val="3"/>
            <w:tcBorders>
              <w:top w:val="single" w:sz="6" w:space="0" w:color="auto"/>
              <w:left w:val="single" w:sz="4" w:space="0" w:color="auto"/>
              <w:bottom w:val="single" w:sz="6" w:space="0" w:color="auto"/>
              <w:right w:val="single" w:sz="6" w:space="0" w:color="auto"/>
            </w:tcBorders>
            <w:vAlign w:val="center"/>
          </w:tcPr>
          <w:p w14:paraId="509646FC" w14:textId="77777777" w:rsidR="00CE3A01" w:rsidRPr="007C6332" w:rsidRDefault="00CE3A01" w:rsidP="003B3DDD">
            <w:pPr>
              <w:spacing w:line="400" w:lineRule="exact"/>
              <w:jc w:val="center"/>
            </w:pPr>
          </w:p>
        </w:tc>
        <w:tc>
          <w:tcPr>
            <w:tcW w:w="2621" w:type="pct"/>
            <w:gridSpan w:val="3"/>
            <w:tcBorders>
              <w:top w:val="single" w:sz="6" w:space="0" w:color="auto"/>
              <w:left w:val="single" w:sz="6" w:space="0" w:color="auto"/>
              <w:bottom w:val="single" w:sz="6" w:space="0" w:color="auto"/>
              <w:right w:val="single" w:sz="4" w:space="0" w:color="auto"/>
            </w:tcBorders>
            <w:vAlign w:val="center"/>
          </w:tcPr>
          <w:p w14:paraId="302E1C52" w14:textId="77777777" w:rsidR="00CE3A01" w:rsidRPr="007C6332" w:rsidRDefault="00CE3A01" w:rsidP="003B3DDD">
            <w:pPr>
              <w:spacing w:line="400" w:lineRule="exact"/>
              <w:jc w:val="center"/>
            </w:pPr>
          </w:p>
        </w:tc>
      </w:tr>
      <w:tr w:rsidR="007C6332" w:rsidRPr="007C6332" w14:paraId="3C6170DC" w14:textId="77777777" w:rsidTr="00C607A2">
        <w:trPr>
          <w:trHeight w:val="705"/>
          <w:jc w:val="center"/>
        </w:trPr>
        <w:tc>
          <w:tcPr>
            <w:tcW w:w="2379" w:type="pct"/>
            <w:gridSpan w:val="3"/>
            <w:tcBorders>
              <w:top w:val="single" w:sz="6" w:space="0" w:color="auto"/>
              <w:left w:val="single" w:sz="4" w:space="0" w:color="auto"/>
              <w:bottom w:val="single" w:sz="6" w:space="0" w:color="auto"/>
              <w:right w:val="single" w:sz="6" w:space="0" w:color="auto"/>
            </w:tcBorders>
            <w:vAlign w:val="center"/>
          </w:tcPr>
          <w:p w14:paraId="706A0FE4" w14:textId="77777777" w:rsidR="00CE3A01" w:rsidRPr="007C6332" w:rsidRDefault="00CE3A01" w:rsidP="003B3DDD">
            <w:pPr>
              <w:spacing w:line="400" w:lineRule="exact"/>
              <w:jc w:val="center"/>
            </w:pPr>
          </w:p>
        </w:tc>
        <w:tc>
          <w:tcPr>
            <w:tcW w:w="2621" w:type="pct"/>
            <w:gridSpan w:val="3"/>
            <w:tcBorders>
              <w:top w:val="single" w:sz="6" w:space="0" w:color="auto"/>
              <w:left w:val="single" w:sz="6" w:space="0" w:color="auto"/>
              <w:bottom w:val="single" w:sz="6" w:space="0" w:color="auto"/>
              <w:right w:val="single" w:sz="4" w:space="0" w:color="auto"/>
            </w:tcBorders>
            <w:vAlign w:val="center"/>
          </w:tcPr>
          <w:p w14:paraId="2FF09A6F" w14:textId="77777777" w:rsidR="00CE3A01" w:rsidRPr="007C6332" w:rsidRDefault="00CE3A01" w:rsidP="003B3DDD">
            <w:pPr>
              <w:spacing w:line="400" w:lineRule="exact"/>
              <w:jc w:val="center"/>
            </w:pPr>
          </w:p>
        </w:tc>
      </w:tr>
      <w:tr w:rsidR="007C6332" w:rsidRPr="007C6332" w14:paraId="5D7E79B8" w14:textId="77777777" w:rsidTr="00C607A2">
        <w:trPr>
          <w:trHeight w:val="705"/>
          <w:jc w:val="center"/>
        </w:trPr>
        <w:tc>
          <w:tcPr>
            <w:tcW w:w="2379" w:type="pct"/>
            <w:gridSpan w:val="3"/>
            <w:tcBorders>
              <w:top w:val="single" w:sz="6" w:space="0" w:color="auto"/>
              <w:left w:val="single" w:sz="4" w:space="0" w:color="auto"/>
              <w:bottom w:val="single" w:sz="6" w:space="0" w:color="auto"/>
              <w:right w:val="single" w:sz="6" w:space="0" w:color="auto"/>
            </w:tcBorders>
            <w:vAlign w:val="center"/>
          </w:tcPr>
          <w:p w14:paraId="01338E47" w14:textId="77777777" w:rsidR="00CE3A01" w:rsidRPr="007C6332" w:rsidRDefault="00CE3A01" w:rsidP="003B3DDD">
            <w:pPr>
              <w:spacing w:line="400" w:lineRule="exact"/>
              <w:jc w:val="center"/>
            </w:pPr>
          </w:p>
        </w:tc>
        <w:tc>
          <w:tcPr>
            <w:tcW w:w="2621" w:type="pct"/>
            <w:gridSpan w:val="3"/>
            <w:tcBorders>
              <w:top w:val="single" w:sz="6" w:space="0" w:color="auto"/>
              <w:left w:val="single" w:sz="6" w:space="0" w:color="auto"/>
              <w:bottom w:val="single" w:sz="6" w:space="0" w:color="auto"/>
              <w:right w:val="single" w:sz="4" w:space="0" w:color="auto"/>
            </w:tcBorders>
            <w:vAlign w:val="center"/>
          </w:tcPr>
          <w:p w14:paraId="31E5F1EA" w14:textId="77777777" w:rsidR="00CE3A01" w:rsidRPr="007C6332" w:rsidRDefault="00CE3A01" w:rsidP="003B3DDD">
            <w:pPr>
              <w:spacing w:line="400" w:lineRule="exact"/>
              <w:jc w:val="center"/>
            </w:pPr>
          </w:p>
        </w:tc>
      </w:tr>
      <w:tr w:rsidR="007C6332" w:rsidRPr="007C6332" w14:paraId="5CCFDE0F" w14:textId="77777777" w:rsidTr="00C607A2">
        <w:trPr>
          <w:trHeight w:val="705"/>
          <w:jc w:val="center"/>
        </w:trPr>
        <w:tc>
          <w:tcPr>
            <w:tcW w:w="760" w:type="pct"/>
            <w:tcBorders>
              <w:top w:val="single" w:sz="6" w:space="0" w:color="auto"/>
              <w:left w:val="single" w:sz="4" w:space="0" w:color="auto"/>
              <w:bottom w:val="single" w:sz="4" w:space="0" w:color="auto"/>
              <w:right w:val="single" w:sz="6" w:space="0" w:color="auto"/>
            </w:tcBorders>
            <w:vAlign w:val="center"/>
          </w:tcPr>
          <w:p w14:paraId="581079C5" w14:textId="77777777" w:rsidR="00CE3A01" w:rsidRPr="007C6332" w:rsidRDefault="00CE3A01" w:rsidP="003B3DDD">
            <w:pPr>
              <w:spacing w:line="400" w:lineRule="exact"/>
              <w:jc w:val="center"/>
            </w:pPr>
            <w:r w:rsidRPr="007C6332">
              <w:rPr>
                <w:rFonts w:hint="eastAsia"/>
              </w:rPr>
              <w:t>备</w:t>
            </w:r>
            <w:r w:rsidRPr="007C6332">
              <w:t xml:space="preserve">  </w:t>
            </w:r>
            <w:r w:rsidRPr="007C6332">
              <w:rPr>
                <w:rFonts w:hint="eastAsia"/>
              </w:rPr>
              <w:t>注</w:t>
            </w:r>
            <w:r w:rsidRPr="007C6332">
              <w:t xml:space="preserve"> </w:t>
            </w:r>
          </w:p>
        </w:tc>
        <w:tc>
          <w:tcPr>
            <w:tcW w:w="4240" w:type="pct"/>
            <w:gridSpan w:val="5"/>
            <w:tcBorders>
              <w:top w:val="single" w:sz="6" w:space="0" w:color="auto"/>
              <w:left w:val="single" w:sz="6" w:space="0" w:color="auto"/>
              <w:bottom w:val="single" w:sz="4" w:space="0" w:color="auto"/>
              <w:right w:val="single" w:sz="4" w:space="0" w:color="auto"/>
            </w:tcBorders>
            <w:vAlign w:val="center"/>
          </w:tcPr>
          <w:p w14:paraId="0B1C6EB5" w14:textId="77777777" w:rsidR="00CE3A01" w:rsidRPr="007C6332" w:rsidRDefault="00CE3A01" w:rsidP="003B3DDD">
            <w:pPr>
              <w:spacing w:line="400" w:lineRule="exact"/>
              <w:jc w:val="center"/>
            </w:pPr>
          </w:p>
        </w:tc>
      </w:tr>
    </w:tbl>
    <w:p w14:paraId="2D86CA27" w14:textId="209FE092" w:rsidR="00CE3A01" w:rsidRPr="007C6332" w:rsidRDefault="00CE3A01" w:rsidP="00CE3A01">
      <w:pPr>
        <w:spacing w:line="400" w:lineRule="exact"/>
        <w:rPr>
          <w:b/>
        </w:rPr>
      </w:pPr>
      <w:r w:rsidRPr="007C6332">
        <w:rPr>
          <w:rFonts w:hint="eastAsia"/>
        </w:rPr>
        <w:t>注：</w:t>
      </w:r>
      <w:r w:rsidR="00514914" w:rsidRPr="007C6332">
        <w:rPr>
          <w:rFonts w:hint="eastAsia"/>
        </w:rPr>
        <w:t>须提供相关证书复印件及在本单位缴纳社保的证明资料复印件，加盖公章</w:t>
      </w:r>
      <w:r w:rsidRPr="007C6332">
        <w:rPr>
          <w:rFonts w:hint="eastAsia"/>
        </w:rPr>
        <w:t>。</w:t>
      </w:r>
    </w:p>
    <w:p w14:paraId="4743712E" w14:textId="77777777" w:rsidR="00C607A2" w:rsidRPr="007C6332" w:rsidRDefault="00C607A2" w:rsidP="00C607A2">
      <w:pPr>
        <w:snapToGrid w:val="0"/>
        <w:spacing w:line="400" w:lineRule="exact"/>
        <w:ind w:firstLineChars="200" w:firstLine="420"/>
      </w:pPr>
    </w:p>
    <w:p w14:paraId="6BDFFD88" w14:textId="77777777" w:rsidR="00C607A2" w:rsidRPr="007C6332" w:rsidRDefault="00C607A2" w:rsidP="00C607A2">
      <w:pPr>
        <w:snapToGrid w:val="0"/>
        <w:spacing w:line="400" w:lineRule="exact"/>
        <w:ind w:firstLineChars="200" w:firstLine="420"/>
      </w:pPr>
    </w:p>
    <w:p w14:paraId="2FF25A1F" w14:textId="0159C4D0" w:rsidR="00CE3A01" w:rsidRPr="007C6332" w:rsidRDefault="00CE3A01" w:rsidP="00C607A2">
      <w:pPr>
        <w:snapToGrid w:val="0"/>
        <w:spacing w:line="400" w:lineRule="exact"/>
      </w:pPr>
      <w:r w:rsidRPr="007C6332">
        <w:rPr>
          <w:rFonts w:hint="eastAsia"/>
        </w:rPr>
        <w:t>投标人（盖章）：</w:t>
      </w:r>
    </w:p>
    <w:p w14:paraId="41A73C9E" w14:textId="77777777" w:rsidR="00CE3A01" w:rsidRPr="007C6332" w:rsidRDefault="00CE3A01" w:rsidP="00C607A2">
      <w:pPr>
        <w:snapToGrid w:val="0"/>
        <w:spacing w:line="400" w:lineRule="exact"/>
      </w:pPr>
      <w:r w:rsidRPr="007C6332">
        <w:rPr>
          <w:rFonts w:hint="eastAsia"/>
        </w:rPr>
        <w:t>法定代表人或其授权委托人（签字或印章）：</w:t>
      </w:r>
    </w:p>
    <w:p w14:paraId="3C5736B8" w14:textId="77777777" w:rsidR="000655EE" w:rsidRPr="007C6332" w:rsidRDefault="00CE3A01" w:rsidP="00C607A2">
      <w:pPr>
        <w:spacing w:line="400" w:lineRule="exact"/>
      </w:pPr>
      <w:r w:rsidRPr="007C6332">
        <w:rPr>
          <w:rFonts w:hint="eastAsia"/>
        </w:rPr>
        <w:t>日</w:t>
      </w:r>
      <w:r w:rsidRPr="007C6332">
        <w:t xml:space="preserve">  </w:t>
      </w:r>
      <w:r w:rsidRPr="007C6332">
        <w:rPr>
          <w:rFonts w:hint="eastAsia"/>
        </w:rPr>
        <w:t>期：</w:t>
      </w:r>
    </w:p>
    <w:p w14:paraId="067D8A04" w14:textId="77777777" w:rsidR="00C607A2" w:rsidRPr="007C6332" w:rsidRDefault="00C607A2" w:rsidP="00CE3A01">
      <w:pPr>
        <w:spacing w:line="400" w:lineRule="exact"/>
        <w:ind w:firstLine="315"/>
      </w:pPr>
    </w:p>
    <w:p w14:paraId="299AACDF" w14:textId="77777777" w:rsidR="00C607A2" w:rsidRPr="007C6332" w:rsidRDefault="00C607A2" w:rsidP="00CE3A01">
      <w:pPr>
        <w:spacing w:line="400" w:lineRule="exact"/>
        <w:ind w:firstLine="315"/>
        <w:sectPr w:rsidR="00C607A2" w:rsidRPr="007C6332">
          <w:pgSz w:w="11906" w:h="16838"/>
          <w:pgMar w:top="1114" w:right="1416" w:bottom="1402" w:left="1474" w:header="779" w:footer="1217" w:gutter="284"/>
          <w:cols w:space="720"/>
          <w:docGrid w:type="lines" w:linePitch="312"/>
        </w:sectPr>
      </w:pPr>
    </w:p>
    <w:p w14:paraId="2DE6A654" w14:textId="74D596E3" w:rsidR="000655EE" w:rsidRPr="007C6332" w:rsidRDefault="000655EE">
      <w:pPr>
        <w:spacing w:line="360" w:lineRule="auto"/>
        <w:jc w:val="left"/>
        <w:rPr>
          <w:rFonts w:cs="宋体"/>
          <w:b/>
          <w:bCs/>
          <w:kern w:val="2"/>
          <w:szCs w:val="21"/>
        </w:rPr>
      </w:pPr>
      <w:r w:rsidRPr="007C6332">
        <w:rPr>
          <w:rFonts w:cs="宋体" w:hint="eastAsia"/>
          <w:b/>
          <w:bCs/>
          <w:kern w:val="2"/>
          <w:szCs w:val="21"/>
        </w:rPr>
        <w:lastRenderedPageBreak/>
        <w:t>附件</w:t>
      </w:r>
      <w:r w:rsidR="004D51CC" w:rsidRPr="007C6332">
        <w:rPr>
          <w:rFonts w:cs="宋体" w:hint="eastAsia"/>
          <w:b/>
          <w:bCs/>
          <w:kern w:val="2"/>
          <w:szCs w:val="21"/>
        </w:rPr>
        <w:t>六</w:t>
      </w:r>
      <w:r w:rsidRPr="007C6332">
        <w:rPr>
          <w:rFonts w:cs="宋体" w:hint="eastAsia"/>
          <w:b/>
          <w:bCs/>
          <w:kern w:val="2"/>
          <w:szCs w:val="21"/>
        </w:rPr>
        <w:t>：</w:t>
      </w:r>
    </w:p>
    <w:p w14:paraId="0487AAA7" w14:textId="77777777" w:rsidR="000655EE" w:rsidRPr="007C6332" w:rsidRDefault="000655EE">
      <w:pPr>
        <w:spacing w:line="400" w:lineRule="exact"/>
        <w:jc w:val="center"/>
        <w:rPr>
          <w:b/>
        </w:rPr>
      </w:pPr>
      <w:r w:rsidRPr="007C6332">
        <w:rPr>
          <w:rFonts w:hint="eastAsia"/>
          <w:b/>
        </w:rPr>
        <w:t>类似项目业绩表</w:t>
      </w:r>
    </w:p>
    <w:p w14:paraId="63AA7CBE" w14:textId="77777777" w:rsidR="000655EE" w:rsidRPr="007C6332" w:rsidRDefault="000655EE">
      <w:pPr>
        <w:spacing w:line="400" w:lineRule="exact"/>
        <w:rPr>
          <w:szCs w:val="21"/>
          <w:u w:val="single"/>
        </w:rPr>
      </w:pPr>
      <w:r w:rsidRPr="007C6332">
        <w:rPr>
          <w:rFonts w:hint="eastAsia"/>
          <w:szCs w:val="21"/>
        </w:rPr>
        <w:t>项目名称：</w:t>
      </w:r>
      <w:r w:rsidRPr="007C6332">
        <w:rPr>
          <w:rFonts w:hint="eastAsia"/>
          <w:szCs w:val="21"/>
          <w:u w:val="single"/>
        </w:rPr>
        <w:t xml:space="preserve">                    </w:t>
      </w:r>
    </w:p>
    <w:p w14:paraId="1E806815" w14:textId="77777777" w:rsidR="000655EE" w:rsidRPr="007C6332" w:rsidRDefault="000655EE">
      <w:pPr>
        <w:spacing w:line="400" w:lineRule="exact"/>
        <w:rPr>
          <w:szCs w:val="21"/>
          <w:u w:val="single"/>
        </w:rPr>
      </w:pPr>
      <w:r w:rsidRPr="007C6332">
        <w:rPr>
          <w:rFonts w:hint="eastAsia"/>
          <w:szCs w:val="21"/>
        </w:rPr>
        <w:t>项目编号：</w:t>
      </w:r>
      <w:r w:rsidRPr="007C6332">
        <w:rPr>
          <w:rFonts w:hint="eastAsia"/>
          <w:szCs w:val="21"/>
          <w:u w:val="single"/>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54" w:type="dxa"/>
          <w:right w:w="54" w:type="dxa"/>
        </w:tblCellMar>
        <w:tblLook w:val="0000" w:firstRow="0" w:lastRow="0" w:firstColumn="0" w:lastColumn="0" w:noHBand="0" w:noVBand="0"/>
      </w:tblPr>
      <w:tblGrid>
        <w:gridCol w:w="556"/>
        <w:gridCol w:w="1326"/>
        <w:gridCol w:w="1465"/>
        <w:gridCol w:w="1071"/>
        <w:gridCol w:w="1532"/>
        <w:gridCol w:w="1275"/>
        <w:gridCol w:w="1497"/>
      </w:tblGrid>
      <w:tr w:rsidR="007C6332" w:rsidRPr="007C6332" w14:paraId="5F484E9E" w14:textId="77777777" w:rsidTr="00C607A2">
        <w:trPr>
          <w:cantSplit/>
          <w:trHeight w:val="600"/>
          <w:jc w:val="center"/>
        </w:trPr>
        <w:tc>
          <w:tcPr>
            <w:tcW w:w="319" w:type="pct"/>
            <w:vAlign w:val="center"/>
          </w:tcPr>
          <w:p w14:paraId="3F25A60D" w14:textId="77777777" w:rsidR="000655EE" w:rsidRPr="007C6332" w:rsidRDefault="000655EE">
            <w:pPr>
              <w:spacing w:line="400" w:lineRule="exact"/>
              <w:jc w:val="center"/>
              <w:rPr>
                <w:b/>
                <w:szCs w:val="21"/>
              </w:rPr>
            </w:pPr>
            <w:r w:rsidRPr="007C6332">
              <w:rPr>
                <w:rFonts w:hint="eastAsia"/>
                <w:b/>
                <w:szCs w:val="21"/>
              </w:rPr>
              <w:t>序号</w:t>
            </w:r>
          </w:p>
        </w:tc>
        <w:tc>
          <w:tcPr>
            <w:tcW w:w="760" w:type="pct"/>
            <w:vAlign w:val="center"/>
          </w:tcPr>
          <w:p w14:paraId="226011F2" w14:textId="77777777" w:rsidR="000655EE" w:rsidRPr="007C6332" w:rsidRDefault="000655EE">
            <w:pPr>
              <w:spacing w:line="400" w:lineRule="exact"/>
              <w:jc w:val="center"/>
              <w:rPr>
                <w:b/>
                <w:szCs w:val="21"/>
              </w:rPr>
            </w:pPr>
            <w:r w:rsidRPr="007C6332">
              <w:rPr>
                <w:rFonts w:hint="eastAsia"/>
                <w:b/>
                <w:szCs w:val="21"/>
              </w:rPr>
              <w:t>项目名称</w:t>
            </w:r>
          </w:p>
        </w:tc>
        <w:tc>
          <w:tcPr>
            <w:tcW w:w="840" w:type="pct"/>
            <w:vAlign w:val="center"/>
          </w:tcPr>
          <w:p w14:paraId="5A9D46DB" w14:textId="77777777" w:rsidR="000655EE" w:rsidRPr="007C6332" w:rsidRDefault="000655EE">
            <w:pPr>
              <w:spacing w:line="400" w:lineRule="exact"/>
              <w:jc w:val="center"/>
              <w:rPr>
                <w:b/>
                <w:szCs w:val="21"/>
              </w:rPr>
            </w:pPr>
            <w:r w:rsidRPr="007C6332">
              <w:rPr>
                <w:rFonts w:hint="eastAsia"/>
                <w:b/>
                <w:szCs w:val="21"/>
              </w:rPr>
              <w:t>招标人单位</w:t>
            </w:r>
          </w:p>
        </w:tc>
        <w:tc>
          <w:tcPr>
            <w:tcW w:w="614" w:type="pct"/>
            <w:vAlign w:val="center"/>
          </w:tcPr>
          <w:p w14:paraId="5EB42682" w14:textId="77777777" w:rsidR="000655EE" w:rsidRPr="007C6332" w:rsidRDefault="000655EE">
            <w:pPr>
              <w:spacing w:line="400" w:lineRule="exact"/>
              <w:jc w:val="center"/>
              <w:rPr>
                <w:b/>
                <w:szCs w:val="21"/>
              </w:rPr>
            </w:pPr>
            <w:r w:rsidRPr="007C6332">
              <w:rPr>
                <w:rFonts w:hint="eastAsia"/>
                <w:b/>
                <w:szCs w:val="21"/>
              </w:rPr>
              <w:t>合同金额</w:t>
            </w:r>
          </w:p>
        </w:tc>
        <w:tc>
          <w:tcPr>
            <w:tcW w:w="878" w:type="pct"/>
            <w:vAlign w:val="center"/>
          </w:tcPr>
          <w:p w14:paraId="40363918" w14:textId="77777777" w:rsidR="000655EE" w:rsidRPr="007C6332" w:rsidRDefault="000655EE">
            <w:pPr>
              <w:spacing w:line="400" w:lineRule="exact"/>
              <w:jc w:val="center"/>
              <w:rPr>
                <w:b/>
                <w:szCs w:val="21"/>
              </w:rPr>
            </w:pPr>
            <w:r w:rsidRPr="007C6332">
              <w:rPr>
                <w:rFonts w:hint="eastAsia"/>
                <w:b/>
                <w:szCs w:val="21"/>
              </w:rPr>
              <w:t>招标人联系人</w:t>
            </w:r>
          </w:p>
        </w:tc>
        <w:tc>
          <w:tcPr>
            <w:tcW w:w="731" w:type="pct"/>
            <w:vAlign w:val="center"/>
          </w:tcPr>
          <w:p w14:paraId="7B392ED3" w14:textId="77777777" w:rsidR="000655EE" w:rsidRPr="007C6332" w:rsidRDefault="000655EE">
            <w:pPr>
              <w:spacing w:line="400" w:lineRule="exact"/>
              <w:jc w:val="center"/>
              <w:rPr>
                <w:b/>
                <w:szCs w:val="21"/>
              </w:rPr>
            </w:pPr>
            <w:r w:rsidRPr="007C6332">
              <w:rPr>
                <w:rFonts w:hint="eastAsia"/>
                <w:b/>
                <w:szCs w:val="21"/>
              </w:rPr>
              <w:t>联系电话</w:t>
            </w:r>
          </w:p>
        </w:tc>
        <w:tc>
          <w:tcPr>
            <w:tcW w:w="858" w:type="pct"/>
            <w:vAlign w:val="center"/>
          </w:tcPr>
          <w:p w14:paraId="5BC63E13" w14:textId="77777777" w:rsidR="000655EE" w:rsidRPr="007C6332" w:rsidRDefault="000655EE">
            <w:pPr>
              <w:spacing w:line="400" w:lineRule="exact"/>
              <w:jc w:val="center"/>
              <w:rPr>
                <w:b/>
                <w:szCs w:val="21"/>
              </w:rPr>
            </w:pPr>
            <w:r w:rsidRPr="007C6332">
              <w:rPr>
                <w:rFonts w:hint="eastAsia"/>
                <w:b/>
                <w:szCs w:val="21"/>
              </w:rPr>
              <w:t>合同签订时间</w:t>
            </w:r>
          </w:p>
        </w:tc>
      </w:tr>
      <w:tr w:rsidR="007C6332" w:rsidRPr="007C6332" w14:paraId="18C6E39C" w14:textId="77777777" w:rsidTr="00C607A2">
        <w:trPr>
          <w:cantSplit/>
          <w:trHeight w:val="600"/>
          <w:jc w:val="center"/>
        </w:trPr>
        <w:tc>
          <w:tcPr>
            <w:tcW w:w="319" w:type="pct"/>
            <w:vAlign w:val="center"/>
          </w:tcPr>
          <w:p w14:paraId="73FCFCEE" w14:textId="77777777" w:rsidR="000655EE" w:rsidRPr="007C6332" w:rsidRDefault="000655EE">
            <w:pPr>
              <w:spacing w:line="400" w:lineRule="exact"/>
              <w:jc w:val="center"/>
              <w:rPr>
                <w:szCs w:val="21"/>
              </w:rPr>
            </w:pPr>
          </w:p>
        </w:tc>
        <w:tc>
          <w:tcPr>
            <w:tcW w:w="760" w:type="pct"/>
            <w:vAlign w:val="center"/>
          </w:tcPr>
          <w:p w14:paraId="4B802820" w14:textId="77777777" w:rsidR="000655EE" w:rsidRPr="007C6332" w:rsidRDefault="000655EE">
            <w:pPr>
              <w:spacing w:line="400" w:lineRule="exact"/>
              <w:jc w:val="center"/>
              <w:rPr>
                <w:szCs w:val="21"/>
              </w:rPr>
            </w:pPr>
          </w:p>
        </w:tc>
        <w:tc>
          <w:tcPr>
            <w:tcW w:w="840" w:type="pct"/>
            <w:vAlign w:val="center"/>
          </w:tcPr>
          <w:p w14:paraId="0E904299" w14:textId="77777777" w:rsidR="000655EE" w:rsidRPr="007C6332" w:rsidRDefault="000655EE">
            <w:pPr>
              <w:spacing w:line="400" w:lineRule="exact"/>
              <w:jc w:val="center"/>
              <w:rPr>
                <w:szCs w:val="21"/>
              </w:rPr>
            </w:pPr>
          </w:p>
        </w:tc>
        <w:tc>
          <w:tcPr>
            <w:tcW w:w="614" w:type="pct"/>
            <w:vAlign w:val="center"/>
          </w:tcPr>
          <w:p w14:paraId="4F579B6F" w14:textId="77777777" w:rsidR="000655EE" w:rsidRPr="007C6332" w:rsidRDefault="000655EE">
            <w:pPr>
              <w:spacing w:line="400" w:lineRule="exact"/>
              <w:jc w:val="center"/>
              <w:rPr>
                <w:szCs w:val="21"/>
              </w:rPr>
            </w:pPr>
          </w:p>
        </w:tc>
        <w:tc>
          <w:tcPr>
            <w:tcW w:w="878" w:type="pct"/>
            <w:vAlign w:val="center"/>
          </w:tcPr>
          <w:p w14:paraId="6EF2BF79" w14:textId="77777777" w:rsidR="000655EE" w:rsidRPr="007C6332" w:rsidRDefault="000655EE">
            <w:pPr>
              <w:spacing w:line="400" w:lineRule="exact"/>
              <w:jc w:val="center"/>
              <w:rPr>
                <w:szCs w:val="21"/>
              </w:rPr>
            </w:pPr>
          </w:p>
        </w:tc>
        <w:tc>
          <w:tcPr>
            <w:tcW w:w="731" w:type="pct"/>
            <w:vAlign w:val="center"/>
          </w:tcPr>
          <w:p w14:paraId="71A8701A" w14:textId="77777777" w:rsidR="000655EE" w:rsidRPr="007C6332" w:rsidRDefault="000655EE">
            <w:pPr>
              <w:spacing w:line="400" w:lineRule="exact"/>
              <w:jc w:val="center"/>
              <w:rPr>
                <w:szCs w:val="21"/>
              </w:rPr>
            </w:pPr>
          </w:p>
        </w:tc>
        <w:tc>
          <w:tcPr>
            <w:tcW w:w="858" w:type="pct"/>
            <w:vAlign w:val="center"/>
          </w:tcPr>
          <w:p w14:paraId="65E18C0E" w14:textId="77777777" w:rsidR="000655EE" w:rsidRPr="007C6332" w:rsidRDefault="000655EE">
            <w:pPr>
              <w:spacing w:line="400" w:lineRule="exact"/>
              <w:jc w:val="center"/>
              <w:rPr>
                <w:szCs w:val="21"/>
              </w:rPr>
            </w:pPr>
          </w:p>
        </w:tc>
      </w:tr>
      <w:tr w:rsidR="007C6332" w:rsidRPr="007C6332" w14:paraId="29379FAD" w14:textId="77777777" w:rsidTr="00C607A2">
        <w:trPr>
          <w:cantSplit/>
          <w:trHeight w:val="600"/>
          <w:jc w:val="center"/>
        </w:trPr>
        <w:tc>
          <w:tcPr>
            <w:tcW w:w="319" w:type="pct"/>
            <w:vAlign w:val="center"/>
          </w:tcPr>
          <w:p w14:paraId="21168814" w14:textId="77777777" w:rsidR="000655EE" w:rsidRPr="007C6332" w:rsidRDefault="000655EE">
            <w:pPr>
              <w:spacing w:line="400" w:lineRule="exact"/>
              <w:jc w:val="center"/>
              <w:rPr>
                <w:szCs w:val="21"/>
              </w:rPr>
            </w:pPr>
          </w:p>
        </w:tc>
        <w:tc>
          <w:tcPr>
            <w:tcW w:w="760" w:type="pct"/>
            <w:vAlign w:val="center"/>
          </w:tcPr>
          <w:p w14:paraId="786F27C7" w14:textId="77777777" w:rsidR="000655EE" w:rsidRPr="007C6332" w:rsidRDefault="000655EE">
            <w:pPr>
              <w:spacing w:line="400" w:lineRule="exact"/>
              <w:jc w:val="center"/>
              <w:rPr>
                <w:szCs w:val="21"/>
              </w:rPr>
            </w:pPr>
          </w:p>
        </w:tc>
        <w:tc>
          <w:tcPr>
            <w:tcW w:w="840" w:type="pct"/>
            <w:vAlign w:val="center"/>
          </w:tcPr>
          <w:p w14:paraId="5B55E631" w14:textId="77777777" w:rsidR="000655EE" w:rsidRPr="007C6332" w:rsidRDefault="000655EE">
            <w:pPr>
              <w:spacing w:line="400" w:lineRule="exact"/>
              <w:jc w:val="center"/>
              <w:rPr>
                <w:szCs w:val="21"/>
              </w:rPr>
            </w:pPr>
          </w:p>
        </w:tc>
        <w:tc>
          <w:tcPr>
            <w:tcW w:w="614" w:type="pct"/>
            <w:vAlign w:val="center"/>
          </w:tcPr>
          <w:p w14:paraId="096CCB08" w14:textId="77777777" w:rsidR="000655EE" w:rsidRPr="007C6332" w:rsidRDefault="000655EE">
            <w:pPr>
              <w:spacing w:line="400" w:lineRule="exact"/>
              <w:jc w:val="center"/>
              <w:rPr>
                <w:szCs w:val="21"/>
              </w:rPr>
            </w:pPr>
          </w:p>
        </w:tc>
        <w:tc>
          <w:tcPr>
            <w:tcW w:w="878" w:type="pct"/>
            <w:vAlign w:val="center"/>
          </w:tcPr>
          <w:p w14:paraId="2DB5B498" w14:textId="77777777" w:rsidR="000655EE" w:rsidRPr="007C6332" w:rsidRDefault="000655EE">
            <w:pPr>
              <w:spacing w:line="400" w:lineRule="exact"/>
              <w:jc w:val="center"/>
              <w:rPr>
                <w:szCs w:val="21"/>
              </w:rPr>
            </w:pPr>
          </w:p>
        </w:tc>
        <w:tc>
          <w:tcPr>
            <w:tcW w:w="731" w:type="pct"/>
            <w:vAlign w:val="center"/>
          </w:tcPr>
          <w:p w14:paraId="2EDDF806" w14:textId="77777777" w:rsidR="000655EE" w:rsidRPr="007C6332" w:rsidRDefault="000655EE">
            <w:pPr>
              <w:spacing w:line="400" w:lineRule="exact"/>
              <w:jc w:val="center"/>
              <w:rPr>
                <w:szCs w:val="21"/>
              </w:rPr>
            </w:pPr>
          </w:p>
        </w:tc>
        <w:tc>
          <w:tcPr>
            <w:tcW w:w="858" w:type="pct"/>
            <w:vAlign w:val="center"/>
          </w:tcPr>
          <w:p w14:paraId="1480B8A0" w14:textId="77777777" w:rsidR="000655EE" w:rsidRPr="007C6332" w:rsidRDefault="000655EE">
            <w:pPr>
              <w:spacing w:line="400" w:lineRule="exact"/>
              <w:jc w:val="center"/>
              <w:rPr>
                <w:szCs w:val="21"/>
              </w:rPr>
            </w:pPr>
          </w:p>
        </w:tc>
      </w:tr>
      <w:tr w:rsidR="007C6332" w:rsidRPr="007C6332" w14:paraId="69821BEB" w14:textId="77777777" w:rsidTr="00C607A2">
        <w:trPr>
          <w:cantSplit/>
          <w:trHeight w:val="600"/>
          <w:jc w:val="center"/>
        </w:trPr>
        <w:tc>
          <w:tcPr>
            <w:tcW w:w="319" w:type="pct"/>
            <w:vAlign w:val="center"/>
          </w:tcPr>
          <w:p w14:paraId="55F5899C" w14:textId="77777777" w:rsidR="000655EE" w:rsidRPr="007C6332" w:rsidRDefault="000655EE">
            <w:pPr>
              <w:spacing w:line="400" w:lineRule="exact"/>
              <w:jc w:val="center"/>
              <w:rPr>
                <w:szCs w:val="21"/>
              </w:rPr>
            </w:pPr>
          </w:p>
        </w:tc>
        <w:tc>
          <w:tcPr>
            <w:tcW w:w="760" w:type="pct"/>
            <w:vAlign w:val="center"/>
          </w:tcPr>
          <w:p w14:paraId="47AD16BD" w14:textId="77777777" w:rsidR="000655EE" w:rsidRPr="007C6332" w:rsidRDefault="000655EE">
            <w:pPr>
              <w:spacing w:line="400" w:lineRule="exact"/>
              <w:jc w:val="center"/>
              <w:rPr>
                <w:szCs w:val="21"/>
              </w:rPr>
            </w:pPr>
          </w:p>
        </w:tc>
        <w:tc>
          <w:tcPr>
            <w:tcW w:w="840" w:type="pct"/>
            <w:vAlign w:val="center"/>
          </w:tcPr>
          <w:p w14:paraId="564E2E2B" w14:textId="77777777" w:rsidR="000655EE" w:rsidRPr="007C6332" w:rsidRDefault="000655EE">
            <w:pPr>
              <w:spacing w:line="400" w:lineRule="exact"/>
              <w:jc w:val="center"/>
              <w:rPr>
                <w:szCs w:val="21"/>
              </w:rPr>
            </w:pPr>
          </w:p>
        </w:tc>
        <w:tc>
          <w:tcPr>
            <w:tcW w:w="614" w:type="pct"/>
            <w:vAlign w:val="center"/>
          </w:tcPr>
          <w:p w14:paraId="104E1BD7" w14:textId="77777777" w:rsidR="000655EE" w:rsidRPr="007C6332" w:rsidRDefault="000655EE">
            <w:pPr>
              <w:spacing w:line="400" w:lineRule="exact"/>
              <w:jc w:val="center"/>
              <w:rPr>
                <w:szCs w:val="21"/>
              </w:rPr>
            </w:pPr>
          </w:p>
        </w:tc>
        <w:tc>
          <w:tcPr>
            <w:tcW w:w="878" w:type="pct"/>
            <w:vAlign w:val="center"/>
          </w:tcPr>
          <w:p w14:paraId="1F8EB005" w14:textId="77777777" w:rsidR="000655EE" w:rsidRPr="007C6332" w:rsidRDefault="000655EE">
            <w:pPr>
              <w:spacing w:line="400" w:lineRule="exact"/>
              <w:jc w:val="center"/>
              <w:rPr>
                <w:szCs w:val="21"/>
              </w:rPr>
            </w:pPr>
          </w:p>
        </w:tc>
        <w:tc>
          <w:tcPr>
            <w:tcW w:w="731" w:type="pct"/>
            <w:vAlign w:val="center"/>
          </w:tcPr>
          <w:p w14:paraId="40036A09" w14:textId="77777777" w:rsidR="000655EE" w:rsidRPr="007C6332" w:rsidRDefault="000655EE">
            <w:pPr>
              <w:spacing w:line="400" w:lineRule="exact"/>
              <w:jc w:val="center"/>
              <w:rPr>
                <w:szCs w:val="21"/>
              </w:rPr>
            </w:pPr>
          </w:p>
        </w:tc>
        <w:tc>
          <w:tcPr>
            <w:tcW w:w="858" w:type="pct"/>
            <w:vAlign w:val="center"/>
          </w:tcPr>
          <w:p w14:paraId="5E07BA47" w14:textId="77777777" w:rsidR="000655EE" w:rsidRPr="007C6332" w:rsidRDefault="000655EE">
            <w:pPr>
              <w:spacing w:line="400" w:lineRule="exact"/>
              <w:jc w:val="center"/>
              <w:rPr>
                <w:szCs w:val="21"/>
              </w:rPr>
            </w:pPr>
          </w:p>
        </w:tc>
      </w:tr>
      <w:tr w:rsidR="007C6332" w:rsidRPr="007C6332" w14:paraId="2EDC8027" w14:textId="77777777" w:rsidTr="00C607A2">
        <w:trPr>
          <w:cantSplit/>
          <w:trHeight w:val="600"/>
          <w:jc w:val="center"/>
        </w:trPr>
        <w:tc>
          <w:tcPr>
            <w:tcW w:w="319" w:type="pct"/>
            <w:vAlign w:val="center"/>
          </w:tcPr>
          <w:p w14:paraId="3F75F650" w14:textId="77777777" w:rsidR="000655EE" w:rsidRPr="007C6332" w:rsidRDefault="000655EE">
            <w:pPr>
              <w:spacing w:line="400" w:lineRule="exact"/>
              <w:jc w:val="center"/>
              <w:rPr>
                <w:szCs w:val="21"/>
              </w:rPr>
            </w:pPr>
          </w:p>
        </w:tc>
        <w:tc>
          <w:tcPr>
            <w:tcW w:w="760" w:type="pct"/>
            <w:vAlign w:val="center"/>
          </w:tcPr>
          <w:p w14:paraId="2B774324" w14:textId="77777777" w:rsidR="000655EE" w:rsidRPr="007C6332" w:rsidRDefault="000655EE">
            <w:pPr>
              <w:spacing w:line="400" w:lineRule="exact"/>
              <w:jc w:val="center"/>
              <w:rPr>
                <w:szCs w:val="21"/>
              </w:rPr>
            </w:pPr>
          </w:p>
        </w:tc>
        <w:tc>
          <w:tcPr>
            <w:tcW w:w="840" w:type="pct"/>
            <w:vAlign w:val="center"/>
          </w:tcPr>
          <w:p w14:paraId="19577B05" w14:textId="77777777" w:rsidR="000655EE" w:rsidRPr="007C6332" w:rsidRDefault="000655EE">
            <w:pPr>
              <w:spacing w:line="400" w:lineRule="exact"/>
              <w:jc w:val="center"/>
              <w:rPr>
                <w:szCs w:val="21"/>
              </w:rPr>
            </w:pPr>
          </w:p>
        </w:tc>
        <w:tc>
          <w:tcPr>
            <w:tcW w:w="614" w:type="pct"/>
            <w:vAlign w:val="center"/>
          </w:tcPr>
          <w:p w14:paraId="4C173878" w14:textId="77777777" w:rsidR="000655EE" w:rsidRPr="007C6332" w:rsidRDefault="000655EE">
            <w:pPr>
              <w:spacing w:line="400" w:lineRule="exact"/>
              <w:jc w:val="center"/>
              <w:rPr>
                <w:szCs w:val="21"/>
              </w:rPr>
            </w:pPr>
          </w:p>
        </w:tc>
        <w:tc>
          <w:tcPr>
            <w:tcW w:w="878" w:type="pct"/>
            <w:vAlign w:val="center"/>
          </w:tcPr>
          <w:p w14:paraId="31DE42A3" w14:textId="77777777" w:rsidR="000655EE" w:rsidRPr="007C6332" w:rsidRDefault="000655EE">
            <w:pPr>
              <w:spacing w:line="400" w:lineRule="exact"/>
              <w:jc w:val="center"/>
              <w:rPr>
                <w:szCs w:val="21"/>
              </w:rPr>
            </w:pPr>
          </w:p>
        </w:tc>
        <w:tc>
          <w:tcPr>
            <w:tcW w:w="731" w:type="pct"/>
            <w:vAlign w:val="center"/>
          </w:tcPr>
          <w:p w14:paraId="36AF4866" w14:textId="77777777" w:rsidR="000655EE" w:rsidRPr="007C6332" w:rsidRDefault="000655EE">
            <w:pPr>
              <w:spacing w:line="400" w:lineRule="exact"/>
              <w:jc w:val="center"/>
              <w:rPr>
                <w:szCs w:val="21"/>
              </w:rPr>
            </w:pPr>
          </w:p>
        </w:tc>
        <w:tc>
          <w:tcPr>
            <w:tcW w:w="858" w:type="pct"/>
            <w:vAlign w:val="center"/>
          </w:tcPr>
          <w:p w14:paraId="7D793B15" w14:textId="77777777" w:rsidR="000655EE" w:rsidRPr="007C6332" w:rsidRDefault="000655EE">
            <w:pPr>
              <w:spacing w:line="400" w:lineRule="exact"/>
              <w:jc w:val="center"/>
              <w:rPr>
                <w:szCs w:val="21"/>
              </w:rPr>
            </w:pPr>
          </w:p>
        </w:tc>
      </w:tr>
      <w:tr w:rsidR="007C6332" w:rsidRPr="007C6332" w14:paraId="02964CDE" w14:textId="77777777" w:rsidTr="00C607A2">
        <w:trPr>
          <w:cantSplit/>
          <w:trHeight w:val="600"/>
          <w:jc w:val="center"/>
        </w:trPr>
        <w:tc>
          <w:tcPr>
            <w:tcW w:w="319" w:type="pct"/>
            <w:vAlign w:val="center"/>
          </w:tcPr>
          <w:p w14:paraId="5C2D24D1" w14:textId="77777777" w:rsidR="000655EE" w:rsidRPr="007C6332" w:rsidRDefault="000655EE">
            <w:pPr>
              <w:spacing w:line="400" w:lineRule="exact"/>
              <w:jc w:val="center"/>
              <w:rPr>
                <w:szCs w:val="21"/>
              </w:rPr>
            </w:pPr>
          </w:p>
        </w:tc>
        <w:tc>
          <w:tcPr>
            <w:tcW w:w="760" w:type="pct"/>
            <w:vAlign w:val="center"/>
          </w:tcPr>
          <w:p w14:paraId="4AEA5F29" w14:textId="77777777" w:rsidR="000655EE" w:rsidRPr="007C6332" w:rsidRDefault="000655EE">
            <w:pPr>
              <w:spacing w:line="400" w:lineRule="exact"/>
              <w:jc w:val="center"/>
              <w:rPr>
                <w:szCs w:val="21"/>
              </w:rPr>
            </w:pPr>
          </w:p>
        </w:tc>
        <w:tc>
          <w:tcPr>
            <w:tcW w:w="840" w:type="pct"/>
            <w:vAlign w:val="center"/>
          </w:tcPr>
          <w:p w14:paraId="1C517DB1" w14:textId="77777777" w:rsidR="000655EE" w:rsidRPr="007C6332" w:rsidRDefault="000655EE">
            <w:pPr>
              <w:spacing w:line="400" w:lineRule="exact"/>
              <w:jc w:val="center"/>
              <w:rPr>
                <w:szCs w:val="21"/>
              </w:rPr>
            </w:pPr>
          </w:p>
        </w:tc>
        <w:tc>
          <w:tcPr>
            <w:tcW w:w="614" w:type="pct"/>
            <w:vAlign w:val="center"/>
          </w:tcPr>
          <w:p w14:paraId="7D4FA1F3" w14:textId="77777777" w:rsidR="000655EE" w:rsidRPr="007C6332" w:rsidRDefault="000655EE">
            <w:pPr>
              <w:spacing w:line="400" w:lineRule="exact"/>
              <w:jc w:val="center"/>
              <w:rPr>
                <w:szCs w:val="21"/>
              </w:rPr>
            </w:pPr>
          </w:p>
        </w:tc>
        <w:tc>
          <w:tcPr>
            <w:tcW w:w="878" w:type="pct"/>
            <w:vAlign w:val="center"/>
          </w:tcPr>
          <w:p w14:paraId="7304DF62" w14:textId="77777777" w:rsidR="000655EE" w:rsidRPr="007C6332" w:rsidRDefault="000655EE">
            <w:pPr>
              <w:spacing w:line="400" w:lineRule="exact"/>
              <w:jc w:val="center"/>
              <w:rPr>
                <w:szCs w:val="21"/>
              </w:rPr>
            </w:pPr>
          </w:p>
        </w:tc>
        <w:tc>
          <w:tcPr>
            <w:tcW w:w="731" w:type="pct"/>
            <w:vAlign w:val="center"/>
          </w:tcPr>
          <w:p w14:paraId="1CFAB966" w14:textId="77777777" w:rsidR="000655EE" w:rsidRPr="007C6332" w:rsidRDefault="000655EE">
            <w:pPr>
              <w:spacing w:line="400" w:lineRule="exact"/>
              <w:jc w:val="center"/>
              <w:rPr>
                <w:szCs w:val="21"/>
              </w:rPr>
            </w:pPr>
          </w:p>
        </w:tc>
        <w:tc>
          <w:tcPr>
            <w:tcW w:w="858" w:type="pct"/>
            <w:vAlign w:val="center"/>
          </w:tcPr>
          <w:p w14:paraId="59A74F33" w14:textId="77777777" w:rsidR="000655EE" w:rsidRPr="007C6332" w:rsidRDefault="000655EE">
            <w:pPr>
              <w:spacing w:line="400" w:lineRule="exact"/>
              <w:jc w:val="center"/>
              <w:rPr>
                <w:szCs w:val="21"/>
              </w:rPr>
            </w:pPr>
          </w:p>
        </w:tc>
      </w:tr>
      <w:tr w:rsidR="007C6332" w:rsidRPr="007C6332" w14:paraId="0E650937" w14:textId="77777777" w:rsidTr="00C607A2">
        <w:trPr>
          <w:cantSplit/>
          <w:trHeight w:val="600"/>
          <w:jc w:val="center"/>
        </w:trPr>
        <w:tc>
          <w:tcPr>
            <w:tcW w:w="319" w:type="pct"/>
            <w:vAlign w:val="center"/>
          </w:tcPr>
          <w:p w14:paraId="5B0FA55B" w14:textId="77777777" w:rsidR="000655EE" w:rsidRPr="007C6332" w:rsidRDefault="000655EE">
            <w:pPr>
              <w:spacing w:line="400" w:lineRule="exact"/>
              <w:jc w:val="center"/>
              <w:rPr>
                <w:szCs w:val="21"/>
              </w:rPr>
            </w:pPr>
          </w:p>
        </w:tc>
        <w:tc>
          <w:tcPr>
            <w:tcW w:w="760" w:type="pct"/>
            <w:vAlign w:val="center"/>
          </w:tcPr>
          <w:p w14:paraId="0247838F" w14:textId="77777777" w:rsidR="000655EE" w:rsidRPr="007C6332" w:rsidRDefault="000655EE">
            <w:pPr>
              <w:spacing w:line="400" w:lineRule="exact"/>
              <w:jc w:val="center"/>
              <w:rPr>
                <w:szCs w:val="21"/>
              </w:rPr>
            </w:pPr>
          </w:p>
        </w:tc>
        <w:tc>
          <w:tcPr>
            <w:tcW w:w="840" w:type="pct"/>
            <w:vAlign w:val="center"/>
          </w:tcPr>
          <w:p w14:paraId="0C8EB3DC" w14:textId="77777777" w:rsidR="000655EE" w:rsidRPr="007C6332" w:rsidRDefault="000655EE">
            <w:pPr>
              <w:spacing w:line="400" w:lineRule="exact"/>
              <w:jc w:val="center"/>
              <w:rPr>
                <w:szCs w:val="21"/>
              </w:rPr>
            </w:pPr>
          </w:p>
        </w:tc>
        <w:tc>
          <w:tcPr>
            <w:tcW w:w="614" w:type="pct"/>
            <w:vAlign w:val="center"/>
          </w:tcPr>
          <w:p w14:paraId="5996A729" w14:textId="77777777" w:rsidR="000655EE" w:rsidRPr="007C6332" w:rsidRDefault="000655EE">
            <w:pPr>
              <w:spacing w:line="400" w:lineRule="exact"/>
              <w:jc w:val="center"/>
              <w:rPr>
                <w:szCs w:val="21"/>
              </w:rPr>
            </w:pPr>
          </w:p>
        </w:tc>
        <w:tc>
          <w:tcPr>
            <w:tcW w:w="878" w:type="pct"/>
            <w:vAlign w:val="center"/>
          </w:tcPr>
          <w:p w14:paraId="0397AF1F" w14:textId="77777777" w:rsidR="000655EE" w:rsidRPr="007C6332" w:rsidRDefault="000655EE">
            <w:pPr>
              <w:spacing w:line="400" w:lineRule="exact"/>
              <w:jc w:val="center"/>
              <w:rPr>
                <w:szCs w:val="21"/>
              </w:rPr>
            </w:pPr>
          </w:p>
        </w:tc>
        <w:tc>
          <w:tcPr>
            <w:tcW w:w="731" w:type="pct"/>
            <w:vAlign w:val="center"/>
          </w:tcPr>
          <w:p w14:paraId="6D25FDA5" w14:textId="77777777" w:rsidR="000655EE" w:rsidRPr="007C6332" w:rsidRDefault="000655EE">
            <w:pPr>
              <w:spacing w:line="400" w:lineRule="exact"/>
              <w:jc w:val="center"/>
              <w:rPr>
                <w:szCs w:val="21"/>
              </w:rPr>
            </w:pPr>
          </w:p>
        </w:tc>
        <w:tc>
          <w:tcPr>
            <w:tcW w:w="858" w:type="pct"/>
            <w:vAlign w:val="center"/>
          </w:tcPr>
          <w:p w14:paraId="6580846C" w14:textId="77777777" w:rsidR="000655EE" w:rsidRPr="007C6332" w:rsidRDefault="000655EE">
            <w:pPr>
              <w:spacing w:line="400" w:lineRule="exact"/>
              <w:jc w:val="center"/>
              <w:rPr>
                <w:szCs w:val="21"/>
              </w:rPr>
            </w:pPr>
          </w:p>
        </w:tc>
      </w:tr>
      <w:tr w:rsidR="007C6332" w:rsidRPr="007C6332" w14:paraId="647A6C1F" w14:textId="77777777" w:rsidTr="00C607A2">
        <w:trPr>
          <w:cantSplit/>
          <w:trHeight w:val="600"/>
          <w:jc w:val="center"/>
        </w:trPr>
        <w:tc>
          <w:tcPr>
            <w:tcW w:w="319" w:type="pct"/>
            <w:vAlign w:val="center"/>
          </w:tcPr>
          <w:p w14:paraId="551F3E9F" w14:textId="77777777" w:rsidR="000655EE" w:rsidRPr="007C6332" w:rsidRDefault="000655EE">
            <w:pPr>
              <w:spacing w:line="400" w:lineRule="exact"/>
              <w:jc w:val="center"/>
              <w:rPr>
                <w:szCs w:val="21"/>
              </w:rPr>
            </w:pPr>
          </w:p>
        </w:tc>
        <w:tc>
          <w:tcPr>
            <w:tcW w:w="760" w:type="pct"/>
            <w:vAlign w:val="center"/>
          </w:tcPr>
          <w:p w14:paraId="2AB24A15" w14:textId="77777777" w:rsidR="000655EE" w:rsidRPr="007C6332" w:rsidRDefault="000655EE">
            <w:pPr>
              <w:spacing w:line="400" w:lineRule="exact"/>
              <w:jc w:val="center"/>
              <w:rPr>
                <w:szCs w:val="21"/>
              </w:rPr>
            </w:pPr>
          </w:p>
        </w:tc>
        <w:tc>
          <w:tcPr>
            <w:tcW w:w="840" w:type="pct"/>
            <w:vAlign w:val="center"/>
          </w:tcPr>
          <w:p w14:paraId="14D0C5D3" w14:textId="77777777" w:rsidR="000655EE" w:rsidRPr="007C6332" w:rsidRDefault="000655EE">
            <w:pPr>
              <w:spacing w:line="400" w:lineRule="exact"/>
              <w:jc w:val="center"/>
              <w:rPr>
                <w:szCs w:val="21"/>
              </w:rPr>
            </w:pPr>
          </w:p>
        </w:tc>
        <w:tc>
          <w:tcPr>
            <w:tcW w:w="614" w:type="pct"/>
            <w:vAlign w:val="center"/>
          </w:tcPr>
          <w:p w14:paraId="2841D9FD" w14:textId="77777777" w:rsidR="000655EE" w:rsidRPr="007C6332" w:rsidRDefault="000655EE">
            <w:pPr>
              <w:spacing w:line="400" w:lineRule="exact"/>
              <w:jc w:val="center"/>
              <w:rPr>
                <w:szCs w:val="21"/>
              </w:rPr>
            </w:pPr>
          </w:p>
        </w:tc>
        <w:tc>
          <w:tcPr>
            <w:tcW w:w="878" w:type="pct"/>
            <w:vAlign w:val="center"/>
          </w:tcPr>
          <w:p w14:paraId="01548A71" w14:textId="77777777" w:rsidR="000655EE" w:rsidRPr="007C6332" w:rsidRDefault="000655EE">
            <w:pPr>
              <w:spacing w:line="400" w:lineRule="exact"/>
              <w:jc w:val="center"/>
              <w:rPr>
                <w:szCs w:val="21"/>
              </w:rPr>
            </w:pPr>
          </w:p>
        </w:tc>
        <w:tc>
          <w:tcPr>
            <w:tcW w:w="731" w:type="pct"/>
            <w:vAlign w:val="center"/>
          </w:tcPr>
          <w:p w14:paraId="234FC820" w14:textId="77777777" w:rsidR="000655EE" w:rsidRPr="007C6332" w:rsidRDefault="000655EE">
            <w:pPr>
              <w:spacing w:line="400" w:lineRule="exact"/>
              <w:jc w:val="center"/>
              <w:rPr>
                <w:szCs w:val="21"/>
              </w:rPr>
            </w:pPr>
          </w:p>
        </w:tc>
        <w:tc>
          <w:tcPr>
            <w:tcW w:w="858" w:type="pct"/>
            <w:vAlign w:val="center"/>
          </w:tcPr>
          <w:p w14:paraId="46BD3A82" w14:textId="77777777" w:rsidR="000655EE" w:rsidRPr="007C6332" w:rsidRDefault="000655EE">
            <w:pPr>
              <w:spacing w:line="400" w:lineRule="exact"/>
              <w:jc w:val="center"/>
              <w:rPr>
                <w:szCs w:val="21"/>
              </w:rPr>
            </w:pPr>
          </w:p>
        </w:tc>
      </w:tr>
      <w:tr w:rsidR="007C6332" w:rsidRPr="007C6332" w14:paraId="48A2C241" w14:textId="77777777" w:rsidTr="00C607A2">
        <w:trPr>
          <w:cantSplit/>
          <w:trHeight w:val="600"/>
          <w:jc w:val="center"/>
        </w:trPr>
        <w:tc>
          <w:tcPr>
            <w:tcW w:w="319" w:type="pct"/>
            <w:vAlign w:val="center"/>
          </w:tcPr>
          <w:p w14:paraId="4792D028" w14:textId="77777777" w:rsidR="000655EE" w:rsidRPr="007C6332" w:rsidRDefault="000655EE">
            <w:pPr>
              <w:spacing w:line="400" w:lineRule="exact"/>
              <w:jc w:val="center"/>
              <w:rPr>
                <w:szCs w:val="21"/>
              </w:rPr>
            </w:pPr>
          </w:p>
        </w:tc>
        <w:tc>
          <w:tcPr>
            <w:tcW w:w="760" w:type="pct"/>
            <w:vAlign w:val="center"/>
          </w:tcPr>
          <w:p w14:paraId="664861C6" w14:textId="77777777" w:rsidR="000655EE" w:rsidRPr="007C6332" w:rsidRDefault="000655EE">
            <w:pPr>
              <w:spacing w:line="400" w:lineRule="exact"/>
              <w:jc w:val="center"/>
              <w:rPr>
                <w:szCs w:val="21"/>
              </w:rPr>
            </w:pPr>
          </w:p>
        </w:tc>
        <w:tc>
          <w:tcPr>
            <w:tcW w:w="840" w:type="pct"/>
            <w:vAlign w:val="center"/>
          </w:tcPr>
          <w:p w14:paraId="01DBE191" w14:textId="77777777" w:rsidR="000655EE" w:rsidRPr="007C6332" w:rsidRDefault="000655EE">
            <w:pPr>
              <w:spacing w:line="400" w:lineRule="exact"/>
              <w:jc w:val="center"/>
              <w:rPr>
                <w:szCs w:val="21"/>
              </w:rPr>
            </w:pPr>
          </w:p>
        </w:tc>
        <w:tc>
          <w:tcPr>
            <w:tcW w:w="614" w:type="pct"/>
            <w:vAlign w:val="center"/>
          </w:tcPr>
          <w:p w14:paraId="6B693C15" w14:textId="77777777" w:rsidR="000655EE" w:rsidRPr="007C6332" w:rsidRDefault="000655EE">
            <w:pPr>
              <w:spacing w:line="400" w:lineRule="exact"/>
              <w:jc w:val="center"/>
              <w:rPr>
                <w:szCs w:val="21"/>
              </w:rPr>
            </w:pPr>
          </w:p>
        </w:tc>
        <w:tc>
          <w:tcPr>
            <w:tcW w:w="878" w:type="pct"/>
            <w:vAlign w:val="center"/>
          </w:tcPr>
          <w:p w14:paraId="3F32EB9D" w14:textId="77777777" w:rsidR="000655EE" w:rsidRPr="007C6332" w:rsidRDefault="000655EE">
            <w:pPr>
              <w:spacing w:line="400" w:lineRule="exact"/>
              <w:jc w:val="center"/>
              <w:rPr>
                <w:szCs w:val="21"/>
              </w:rPr>
            </w:pPr>
          </w:p>
        </w:tc>
        <w:tc>
          <w:tcPr>
            <w:tcW w:w="731" w:type="pct"/>
            <w:vAlign w:val="center"/>
          </w:tcPr>
          <w:p w14:paraId="1F85CBDD" w14:textId="77777777" w:rsidR="000655EE" w:rsidRPr="007C6332" w:rsidRDefault="000655EE">
            <w:pPr>
              <w:spacing w:line="400" w:lineRule="exact"/>
              <w:jc w:val="center"/>
              <w:rPr>
                <w:szCs w:val="21"/>
              </w:rPr>
            </w:pPr>
          </w:p>
        </w:tc>
        <w:tc>
          <w:tcPr>
            <w:tcW w:w="858" w:type="pct"/>
            <w:vAlign w:val="center"/>
          </w:tcPr>
          <w:p w14:paraId="6AEAB15A" w14:textId="77777777" w:rsidR="000655EE" w:rsidRPr="007C6332" w:rsidRDefault="000655EE">
            <w:pPr>
              <w:spacing w:line="400" w:lineRule="exact"/>
              <w:jc w:val="center"/>
              <w:rPr>
                <w:szCs w:val="21"/>
              </w:rPr>
            </w:pPr>
          </w:p>
        </w:tc>
      </w:tr>
    </w:tbl>
    <w:p w14:paraId="27031B7F" w14:textId="77777777" w:rsidR="000655EE" w:rsidRPr="007C6332" w:rsidRDefault="000655EE">
      <w:pPr>
        <w:spacing w:line="440" w:lineRule="exact"/>
        <w:rPr>
          <w:szCs w:val="21"/>
        </w:rPr>
      </w:pPr>
      <w:r w:rsidRPr="007C6332">
        <w:rPr>
          <w:rFonts w:hint="eastAsia"/>
          <w:szCs w:val="21"/>
        </w:rPr>
        <w:t>注：本表后应</w:t>
      </w:r>
      <w:proofErr w:type="gramStart"/>
      <w:r w:rsidRPr="007C6332">
        <w:rPr>
          <w:rFonts w:hint="eastAsia"/>
          <w:szCs w:val="21"/>
        </w:rPr>
        <w:t>附合同</w:t>
      </w:r>
      <w:proofErr w:type="gramEnd"/>
      <w:r w:rsidRPr="007C6332">
        <w:rPr>
          <w:rFonts w:hint="eastAsia"/>
          <w:szCs w:val="21"/>
        </w:rPr>
        <w:t>复印件并加盖单位公章。</w:t>
      </w:r>
    </w:p>
    <w:p w14:paraId="1A9F22F3" w14:textId="77777777" w:rsidR="00C607A2" w:rsidRPr="007C6332" w:rsidRDefault="00C607A2" w:rsidP="00C607A2">
      <w:pPr>
        <w:snapToGrid w:val="0"/>
        <w:spacing w:line="400" w:lineRule="exact"/>
        <w:ind w:firstLineChars="200" w:firstLine="420"/>
      </w:pPr>
    </w:p>
    <w:p w14:paraId="0924043A" w14:textId="77777777" w:rsidR="00C607A2" w:rsidRPr="007C6332" w:rsidRDefault="00C607A2" w:rsidP="00C607A2">
      <w:pPr>
        <w:snapToGrid w:val="0"/>
        <w:spacing w:line="400" w:lineRule="exact"/>
        <w:ind w:firstLineChars="200" w:firstLine="420"/>
      </w:pPr>
    </w:p>
    <w:p w14:paraId="3D87524D" w14:textId="660C83AA" w:rsidR="000655EE" w:rsidRPr="007C6332" w:rsidRDefault="000655EE" w:rsidP="00C607A2">
      <w:pPr>
        <w:snapToGrid w:val="0"/>
        <w:spacing w:line="400" w:lineRule="exact"/>
      </w:pPr>
      <w:r w:rsidRPr="007C6332">
        <w:rPr>
          <w:rFonts w:hint="eastAsia"/>
        </w:rPr>
        <w:t>投标人（盖章）：</w:t>
      </w:r>
    </w:p>
    <w:p w14:paraId="768BF5D8" w14:textId="77777777" w:rsidR="000655EE" w:rsidRPr="007C6332" w:rsidRDefault="000655EE" w:rsidP="00C607A2">
      <w:pPr>
        <w:snapToGrid w:val="0"/>
        <w:spacing w:line="400" w:lineRule="exact"/>
      </w:pPr>
      <w:r w:rsidRPr="007C6332">
        <w:rPr>
          <w:rFonts w:hint="eastAsia"/>
        </w:rPr>
        <w:t>法定代表人或其授权委托人</w:t>
      </w:r>
      <w:r w:rsidRPr="007C6332">
        <w:t>（签字或印章）</w:t>
      </w:r>
      <w:r w:rsidRPr="007C6332">
        <w:rPr>
          <w:rFonts w:hint="eastAsia"/>
        </w:rPr>
        <w:t>：</w:t>
      </w:r>
    </w:p>
    <w:p w14:paraId="5E732A9C" w14:textId="77777777" w:rsidR="000655EE" w:rsidRPr="007C6332" w:rsidRDefault="000655EE" w:rsidP="00C607A2">
      <w:pPr>
        <w:snapToGrid w:val="0"/>
        <w:spacing w:line="400" w:lineRule="exact"/>
      </w:pPr>
      <w:r w:rsidRPr="007C6332">
        <w:rPr>
          <w:rFonts w:hint="eastAsia"/>
        </w:rPr>
        <w:t>日</w:t>
      </w:r>
      <w:r w:rsidRPr="007C6332">
        <w:t xml:space="preserve">  </w:t>
      </w:r>
      <w:r w:rsidRPr="007C6332">
        <w:rPr>
          <w:rFonts w:hint="eastAsia"/>
        </w:rPr>
        <w:t>期：</w:t>
      </w:r>
    </w:p>
    <w:p w14:paraId="5C8A1CCE" w14:textId="77777777" w:rsidR="00C607A2" w:rsidRPr="007C6332" w:rsidRDefault="00C607A2">
      <w:pPr>
        <w:snapToGrid w:val="0"/>
        <w:spacing w:line="400" w:lineRule="exact"/>
        <w:ind w:firstLine="315"/>
      </w:pPr>
    </w:p>
    <w:p w14:paraId="676E9145" w14:textId="77777777" w:rsidR="00C607A2" w:rsidRPr="007C6332" w:rsidRDefault="00C607A2">
      <w:pPr>
        <w:snapToGrid w:val="0"/>
        <w:spacing w:line="400" w:lineRule="exact"/>
        <w:ind w:firstLine="315"/>
        <w:sectPr w:rsidR="00C607A2" w:rsidRPr="007C6332">
          <w:pgSz w:w="11906" w:h="16838"/>
          <w:pgMar w:top="1114" w:right="1416" w:bottom="1402" w:left="1474" w:header="779" w:footer="1217" w:gutter="284"/>
          <w:cols w:space="720"/>
          <w:docGrid w:type="lines" w:linePitch="312"/>
        </w:sectPr>
      </w:pPr>
    </w:p>
    <w:p w14:paraId="17C7EBB2" w14:textId="4835CF0B" w:rsidR="000655EE" w:rsidRPr="007C6332" w:rsidRDefault="000655EE">
      <w:pPr>
        <w:spacing w:line="400" w:lineRule="exact"/>
      </w:pPr>
      <w:r w:rsidRPr="007C6332">
        <w:rPr>
          <w:rFonts w:hint="eastAsia"/>
          <w:b/>
        </w:rPr>
        <w:lastRenderedPageBreak/>
        <w:t>附件</w:t>
      </w:r>
      <w:r w:rsidR="004D51CC" w:rsidRPr="007C6332">
        <w:rPr>
          <w:rFonts w:hint="eastAsia"/>
          <w:b/>
        </w:rPr>
        <w:t>七</w:t>
      </w:r>
      <w:r w:rsidRPr="007C6332">
        <w:rPr>
          <w:rFonts w:hint="eastAsia"/>
          <w:b/>
        </w:rPr>
        <w:t>：</w:t>
      </w:r>
    </w:p>
    <w:p w14:paraId="6BA9C728" w14:textId="77777777" w:rsidR="000655EE" w:rsidRPr="007C6332" w:rsidRDefault="000655EE">
      <w:pPr>
        <w:spacing w:line="400" w:lineRule="exact"/>
        <w:jc w:val="center"/>
        <w:rPr>
          <w:b/>
        </w:rPr>
      </w:pPr>
      <w:r w:rsidRPr="007C6332">
        <w:rPr>
          <w:rFonts w:hint="eastAsia"/>
          <w:b/>
        </w:rPr>
        <w:t>“评标办法”商务技术评分</w:t>
      </w:r>
      <w:proofErr w:type="gramStart"/>
      <w:r w:rsidRPr="007C6332">
        <w:rPr>
          <w:rFonts w:hint="eastAsia"/>
          <w:b/>
        </w:rPr>
        <w:t>表要求</w:t>
      </w:r>
      <w:proofErr w:type="gramEnd"/>
      <w:r w:rsidRPr="007C6332">
        <w:rPr>
          <w:rFonts w:hint="eastAsia"/>
          <w:b/>
        </w:rPr>
        <w:t>提供的其他资料（如有）</w:t>
      </w:r>
    </w:p>
    <w:p w14:paraId="6B4A2BE9" w14:textId="77777777" w:rsidR="000655EE" w:rsidRPr="007C6332" w:rsidRDefault="000655EE">
      <w:pPr>
        <w:pStyle w:val="110"/>
        <w:ind w:firstLine="200"/>
        <w:rPr>
          <w:sz w:val="20"/>
        </w:rPr>
      </w:pPr>
    </w:p>
    <w:p w14:paraId="17837685" w14:textId="77777777" w:rsidR="000655EE" w:rsidRPr="007C6332" w:rsidRDefault="000655EE">
      <w:pPr>
        <w:pStyle w:val="110"/>
        <w:ind w:firstLine="200"/>
        <w:rPr>
          <w:sz w:val="20"/>
        </w:rPr>
        <w:sectPr w:rsidR="000655EE" w:rsidRPr="007C6332">
          <w:pgSz w:w="11906" w:h="16838"/>
          <w:pgMar w:top="1114" w:right="1416" w:bottom="1402" w:left="1474" w:header="779" w:footer="1217" w:gutter="284"/>
          <w:cols w:space="720"/>
          <w:docGrid w:type="lines" w:linePitch="312"/>
        </w:sectPr>
      </w:pPr>
    </w:p>
    <w:p w14:paraId="29667CF2" w14:textId="759993AD" w:rsidR="000655EE" w:rsidRPr="007C6332" w:rsidRDefault="000655EE">
      <w:pPr>
        <w:spacing w:line="400" w:lineRule="exact"/>
        <w:rPr>
          <w:b/>
        </w:rPr>
      </w:pPr>
      <w:r w:rsidRPr="007C6332">
        <w:rPr>
          <w:rFonts w:hint="eastAsia"/>
          <w:b/>
        </w:rPr>
        <w:lastRenderedPageBreak/>
        <w:t>附件</w:t>
      </w:r>
      <w:r w:rsidR="004D51CC" w:rsidRPr="007C6332">
        <w:rPr>
          <w:rFonts w:hint="eastAsia"/>
          <w:b/>
        </w:rPr>
        <w:t>八</w:t>
      </w:r>
      <w:r w:rsidRPr="007C6332">
        <w:rPr>
          <w:rFonts w:hint="eastAsia"/>
          <w:b/>
        </w:rPr>
        <w:t>：</w:t>
      </w:r>
    </w:p>
    <w:p w14:paraId="5BD42555" w14:textId="77777777" w:rsidR="000655EE" w:rsidRPr="007C6332" w:rsidRDefault="000655EE">
      <w:pPr>
        <w:snapToGrid w:val="0"/>
        <w:spacing w:line="400" w:lineRule="exact"/>
        <w:ind w:right="300"/>
        <w:jc w:val="center"/>
        <w:rPr>
          <w:b/>
        </w:rPr>
      </w:pPr>
      <w:r w:rsidRPr="007C6332">
        <w:rPr>
          <w:rFonts w:hint="eastAsia"/>
          <w:b/>
        </w:rPr>
        <w:t>投标人认为须加以说明的其他内容（如有需提供）</w:t>
      </w:r>
    </w:p>
    <w:p w14:paraId="74A90A6A" w14:textId="77777777" w:rsidR="000655EE" w:rsidRPr="007C6332" w:rsidRDefault="000655EE">
      <w:pPr>
        <w:pStyle w:val="110"/>
        <w:ind w:firstLine="200"/>
        <w:rPr>
          <w:sz w:val="20"/>
        </w:rPr>
      </w:pPr>
    </w:p>
    <w:p w14:paraId="14016ADD" w14:textId="77777777" w:rsidR="000655EE" w:rsidRPr="007C6332" w:rsidRDefault="000655EE">
      <w:pPr>
        <w:spacing w:line="400" w:lineRule="exact"/>
        <w:rPr>
          <w:b/>
        </w:rPr>
        <w:sectPr w:rsidR="000655EE" w:rsidRPr="007C6332">
          <w:pgSz w:w="11906" w:h="16838"/>
          <w:pgMar w:top="1114" w:right="1416" w:bottom="1402" w:left="1474" w:header="779" w:footer="1217" w:gutter="284"/>
          <w:cols w:space="720"/>
          <w:docGrid w:type="lines" w:linePitch="312"/>
        </w:sectPr>
      </w:pPr>
    </w:p>
    <w:p w14:paraId="156D588F" w14:textId="77777777" w:rsidR="000655EE" w:rsidRPr="007C6332" w:rsidRDefault="000655EE">
      <w:pPr>
        <w:snapToGrid w:val="0"/>
        <w:spacing w:line="400" w:lineRule="exact"/>
        <w:jc w:val="center"/>
        <w:rPr>
          <w:b/>
        </w:rPr>
      </w:pPr>
      <w:r w:rsidRPr="007C6332">
        <w:rPr>
          <w:rFonts w:hint="eastAsia"/>
          <w:b/>
        </w:rPr>
        <w:lastRenderedPageBreak/>
        <w:t>报价文件目录</w:t>
      </w:r>
    </w:p>
    <w:p w14:paraId="1EEB293D" w14:textId="77777777" w:rsidR="000655EE" w:rsidRPr="007C6332" w:rsidRDefault="000655EE">
      <w:pPr>
        <w:spacing w:line="400" w:lineRule="exact"/>
        <w:ind w:firstLine="420"/>
      </w:pPr>
    </w:p>
    <w:p w14:paraId="3E99C0FB" w14:textId="77777777" w:rsidR="000655EE" w:rsidRPr="007C6332" w:rsidRDefault="000655EE">
      <w:pPr>
        <w:spacing w:line="400" w:lineRule="exact"/>
        <w:ind w:firstLine="420"/>
      </w:pPr>
      <w:r w:rsidRPr="007C6332">
        <w:rPr>
          <w:rFonts w:hint="eastAsia"/>
        </w:rPr>
        <w:t>（</w:t>
      </w:r>
      <w:r w:rsidRPr="007C6332">
        <w:t>1</w:t>
      </w:r>
      <w:r w:rsidRPr="007C6332">
        <w:rPr>
          <w:rFonts w:hint="eastAsia"/>
        </w:rPr>
        <w:t>）投标函</w:t>
      </w:r>
    </w:p>
    <w:p w14:paraId="2B8D4363" w14:textId="77777777" w:rsidR="000655EE" w:rsidRPr="007C6332" w:rsidRDefault="000655EE">
      <w:pPr>
        <w:spacing w:line="400" w:lineRule="exact"/>
        <w:ind w:firstLine="420"/>
      </w:pPr>
      <w:r w:rsidRPr="007C6332">
        <w:rPr>
          <w:rFonts w:hint="eastAsia"/>
        </w:rPr>
        <w:t>（</w:t>
      </w:r>
      <w:r w:rsidRPr="007C6332">
        <w:t>2</w:t>
      </w:r>
      <w:r w:rsidRPr="007C6332">
        <w:rPr>
          <w:rFonts w:hint="eastAsia"/>
        </w:rPr>
        <w:t>）开标一览表</w:t>
      </w:r>
    </w:p>
    <w:p w14:paraId="450DB02C" w14:textId="53582AD6" w:rsidR="000655EE" w:rsidRPr="007C6332" w:rsidRDefault="000655EE" w:rsidP="001F7067">
      <w:pPr>
        <w:spacing w:line="400" w:lineRule="exact"/>
        <w:ind w:firstLine="420"/>
      </w:pPr>
      <w:r w:rsidRPr="007C6332">
        <w:rPr>
          <w:rFonts w:hint="eastAsia"/>
        </w:rPr>
        <w:t>（</w:t>
      </w:r>
      <w:r w:rsidRPr="007C6332">
        <w:t>3</w:t>
      </w:r>
      <w:r w:rsidRPr="007C6332">
        <w:rPr>
          <w:rFonts w:hint="eastAsia"/>
        </w:rPr>
        <w:t>）投标人认为需要说明的其他文件资料（如有需提供）</w:t>
      </w:r>
    </w:p>
    <w:p w14:paraId="35894BC0" w14:textId="77777777" w:rsidR="00043192" w:rsidRPr="007C6332" w:rsidRDefault="00043192">
      <w:pPr>
        <w:spacing w:line="400" w:lineRule="exact"/>
        <w:rPr>
          <w:b/>
        </w:rPr>
        <w:sectPr w:rsidR="00043192" w:rsidRPr="007C6332">
          <w:pgSz w:w="11906" w:h="16838"/>
          <w:pgMar w:top="1114" w:right="1416" w:bottom="1402" w:left="1474" w:header="779" w:footer="1217" w:gutter="284"/>
          <w:cols w:space="720"/>
          <w:docGrid w:type="lines" w:linePitch="312"/>
        </w:sectPr>
      </w:pPr>
    </w:p>
    <w:p w14:paraId="797D6D1E" w14:textId="21404222" w:rsidR="000655EE" w:rsidRPr="007C6332" w:rsidRDefault="000655EE">
      <w:pPr>
        <w:spacing w:line="400" w:lineRule="exact"/>
      </w:pPr>
      <w:r w:rsidRPr="007C6332">
        <w:rPr>
          <w:rFonts w:hint="eastAsia"/>
          <w:b/>
        </w:rPr>
        <w:lastRenderedPageBreak/>
        <w:t>附件</w:t>
      </w:r>
      <w:r w:rsidR="004D51CC" w:rsidRPr="007C6332">
        <w:rPr>
          <w:rFonts w:hint="eastAsia"/>
          <w:b/>
        </w:rPr>
        <w:t>九</w:t>
      </w:r>
      <w:r w:rsidRPr="007C6332">
        <w:rPr>
          <w:rFonts w:hint="eastAsia"/>
          <w:b/>
        </w:rPr>
        <w:t>：</w:t>
      </w:r>
    </w:p>
    <w:p w14:paraId="5BD02151" w14:textId="77777777" w:rsidR="000655EE" w:rsidRPr="007C6332" w:rsidRDefault="000655EE">
      <w:pPr>
        <w:snapToGrid w:val="0"/>
        <w:spacing w:line="400" w:lineRule="exact"/>
        <w:jc w:val="center"/>
        <w:rPr>
          <w:b/>
        </w:rPr>
      </w:pPr>
      <w:r w:rsidRPr="007C6332">
        <w:rPr>
          <w:rFonts w:hint="eastAsia"/>
          <w:b/>
        </w:rPr>
        <w:t>投标函</w:t>
      </w:r>
    </w:p>
    <w:p w14:paraId="5A9AFF5C" w14:textId="77777777" w:rsidR="000655EE" w:rsidRPr="007C6332" w:rsidRDefault="000655EE">
      <w:pPr>
        <w:snapToGrid w:val="0"/>
        <w:spacing w:line="400" w:lineRule="exact"/>
      </w:pPr>
      <w:r w:rsidRPr="007C6332">
        <w:rPr>
          <w:rFonts w:hint="eastAsia"/>
        </w:rPr>
        <w:t>致：</w:t>
      </w:r>
      <w:r w:rsidRPr="007C6332">
        <w:rPr>
          <w:rFonts w:hint="eastAsia"/>
          <w:u w:val="single"/>
        </w:rPr>
        <w:t>宁波市国际招标有限公司</w:t>
      </w:r>
    </w:p>
    <w:p w14:paraId="07434B96" w14:textId="77777777" w:rsidR="000655EE" w:rsidRPr="007C6332" w:rsidRDefault="000655EE">
      <w:pPr>
        <w:snapToGrid w:val="0"/>
        <w:spacing w:line="400" w:lineRule="exact"/>
        <w:ind w:firstLine="420"/>
      </w:pPr>
      <w:r w:rsidRPr="007C6332">
        <w:rPr>
          <w:u w:val="single"/>
        </w:rPr>
        <w:t xml:space="preserve">       </w:t>
      </w:r>
      <w:r w:rsidRPr="007C6332">
        <w:rPr>
          <w:rFonts w:hint="eastAsia"/>
          <w:u w:val="single"/>
        </w:rPr>
        <w:t>（投标人全称）</w:t>
      </w:r>
      <w:r w:rsidRPr="007C6332">
        <w:rPr>
          <w:u w:val="single"/>
        </w:rPr>
        <w:t xml:space="preserve">       </w:t>
      </w:r>
      <w:r w:rsidRPr="007C6332">
        <w:rPr>
          <w:rFonts w:hint="eastAsia"/>
        </w:rPr>
        <w:t>授权</w:t>
      </w:r>
      <w:r w:rsidRPr="007C6332">
        <w:rPr>
          <w:u w:val="single"/>
        </w:rPr>
        <w:t xml:space="preserve">  </w:t>
      </w:r>
      <w:r w:rsidRPr="007C6332">
        <w:rPr>
          <w:rFonts w:hint="eastAsia"/>
          <w:u w:val="single"/>
        </w:rPr>
        <w:t>（授权委托人姓名）（职务、职称）</w:t>
      </w:r>
      <w:r w:rsidRPr="007C6332">
        <w:rPr>
          <w:u w:val="single"/>
        </w:rPr>
        <w:t xml:space="preserve">  </w:t>
      </w:r>
      <w:r w:rsidRPr="007C6332">
        <w:rPr>
          <w:rFonts w:hint="eastAsia"/>
        </w:rPr>
        <w:t>为授权代表，参加贵方组织的</w:t>
      </w:r>
      <w:r w:rsidRPr="007C6332">
        <w:rPr>
          <w:u w:val="single"/>
        </w:rPr>
        <w:t xml:space="preserve">  </w:t>
      </w:r>
      <w:r w:rsidRPr="007C6332">
        <w:rPr>
          <w:rFonts w:hint="eastAsia"/>
          <w:u w:val="single"/>
        </w:rPr>
        <w:t>（项目名称）</w:t>
      </w:r>
      <w:r w:rsidRPr="007C6332">
        <w:rPr>
          <w:u w:val="single"/>
        </w:rPr>
        <w:t xml:space="preserve">  </w:t>
      </w:r>
      <w:r w:rsidRPr="007C6332">
        <w:rPr>
          <w:rFonts w:hint="eastAsia"/>
        </w:rPr>
        <w:t>项目（</w:t>
      </w:r>
      <w:r w:rsidRPr="007C6332">
        <w:rPr>
          <w:rFonts w:hint="eastAsia"/>
          <w:u w:val="single"/>
        </w:rPr>
        <w:t>项目编号：</w:t>
      </w:r>
      <w:r w:rsidRPr="007C6332">
        <w:rPr>
          <w:u w:val="single"/>
        </w:rPr>
        <w:t xml:space="preserve">       </w:t>
      </w:r>
      <w:r w:rsidRPr="007C6332">
        <w:rPr>
          <w:rFonts w:hint="eastAsia"/>
        </w:rPr>
        <w:t>）招标的有关活动，并对本项目的货物及服务进行投标。为此，一旦我方中标，在全部同意招标文件内容前提下，我方保证：</w:t>
      </w:r>
    </w:p>
    <w:p w14:paraId="3BB760D5" w14:textId="77777777" w:rsidR="000655EE" w:rsidRPr="007C6332" w:rsidRDefault="000655EE">
      <w:pPr>
        <w:snapToGrid w:val="0"/>
        <w:spacing w:line="400" w:lineRule="exact"/>
        <w:ind w:firstLineChars="200" w:firstLine="420"/>
      </w:pPr>
      <w:r w:rsidRPr="007C6332">
        <w:rPr>
          <w:rFonts w:hint="eastAsia"/>
        </w:rPr>
        <w:t>1</w:t>
      </w:r>
      <w:r w:rsidRPr="007C6332">
        <w:rPr>
          <w:rFonts w:hint="eastAsia"/>
        </w:rPr>
        <w:t>、我公司</w:t>
      </w:r>
      <w:r w:rsidRPr="007C6332">
        <w:t>已详细审查全部招标文件，包括修改文件（如有的话）以及全部参考资料和有关附件，已经了解我方对于招标文件、招标过程、招标结果有依法进行询问、质疑、投诉的权利及相关渠道和要求。</w:t>
      </w:r>
    </w:p>
    <w:p w14:paraId="050A8CB8" w14:textId="77777777" w:rsidR="000655EE" w:rsidRPr="007C6332" w:rsidRDefault="000655EE">
      <w:pPr>
        <w:snapToGrid w:val="0"/>
        <w:spacing w:line="400" w:lineRule="exact"/>
        <w:ind w:firstLineChars="200" w:firstLine="420"/>
      </w:pPr>
      <w:r w:rsidRPr="007C6332">
        <w:t>2</w:t>
      </w:r>
      <w:r w:rsidRPr="007C6332">
        <w:rPr>
          <w:rFonts w:hint="eastAsia"/>
        </w:rPr>
        <w:t>、我公司</w:t>
      </w:r>
      <w:r w:rsidRPr="007C6332">
        <w:t>在投标之前已经与贵方进行了充分的沟通，完全理解并接受招标文件的各项规定和要求，对招标文件的合理性、合法性不再有异议。</w:t>
      </w:r>
    </w:p>
    <w:p w14:paraId="00C5314F" w14:textId="77777777" w:rsidR="000655EE" w:rsidRPr="007C6332" w:rsidRDefault="000655EE">
      <w:pPr>
        <w:snapToGrid w:val="0"/>
        <w:spacing w:line="400" w:lineRule="exact"/>
        <w:ind w:firstLineChars="200" w:firstLine="420"/>
      </w:pPr>
      <w:r w:rsidRPr="007C6332">
        <w:t>3</w:t>
      </w:r>
      <w:r w:rsidRPr="007C6332">
        <w:rPr>
          <w:rFonts w:hint="eastAsia"/>
        </w:rPr>
        <w:t>、本投标自开标日起有效期为</w:t>
      </w:r>
      <w:r w:rsidRPr="007C6332">
        <w:rPr>
          <w:rFonts w:hint="eastAsia"/>
          <w:u w:val="single"/>
        </w:rPr>
        <w:t>90</w:t>
      </w:r>
      <w:r w:rsidRPr="007C6332">
        <w:rPr>
          <w:rFonts w:hint="eastAsia"/>
        </w:rPr>
        <w:t>天。</w:t>
      </w:r>
    </w:p>
    <w:p w14:paraId="28015B99" w14:textId="77777777" w:rsidR="000655EE" w:rsidRPr="007C6332" w:rsidRDefault="000655EE">
      <w:pPr>
        <w:snapToGrid w:val="0"/>
        <w:spacing w:line="400" w:lineRule="exact"/>
        <w:ind w:firstLineChars="200" w:firstLine="420"/>
      </w:pPr>
      <w:r w:rsidRPr="007C6332">
        <w:t>4</w:t>
      </w:r>
      <w:r w:rsidRPr="007C6332">
        <w:rPr>
          <w:rFonts w:hint="eastAsia"/>
        </w:rPr>
        <w:t>、开标后撤回投标文件、中标后放弃中标或中标后无正当理由不与招标人签订合同的，则同意不向贵方追回投标保证金。</w:t>
      </w:r>
    </w:p>
    <w:p w14:paraId="5723C364" w14:textId="77777777" w:rsidR="000655EE" w:rsidRPr="007C6332" w:rsidRDefault="000655EE">
      <w:pPr>
        <w:snapToGrid w:val="0"/>
        <w:spacing w:line="400" w:lineRule="exact"/>
        <w:ind w:firstLineChars="200" w:firstLine="420"/>
      </w:pPr>
      <w:r w:rsidRPr="007C6332">
        <w:t>5</w:t>
      </w:r>
      <w:r w:rsidRPr="007C6332">
        <w:rPr>
          <w:rFonts w:hint="eastAsia"/>
        </w:rPr>
        <w:t>、</w:t>
      </w:r>
      <w:r w:rsidRPr="007C6332">
        <w:t>如中标，本投标文件至本项目合同履行</w:t>
      </w:r>
      <w:proofErr w:type="gramStart"/>
      <w:r w:rsidRPr="007C6332">
        <w:t>完毕止均保持</w:t>
      </w:r>
      <w:proofErr w:type="gramEnd"/>
      <w:r w:rsidRPr="007C6332">
        <w:t>有效，本投标人将按招标文件及</w:t>
      </w:r>
      <w:r w:rsidRPr="007C6332">
        <w:rPr>
          <w:rFonts w:hint="eastAsia"/>
        </w:rPr>
        <w:t>相关</w:t>
      </w:r>
      <w:r w:rsidRPr="007C6332">
        <w:t>法律、法规的规定履行合同责任和义务。</w:t>
      </w:r>
    </w:p>
    <w:p w14:paraId="120BAB42" w14:textId="56C6F0C7" w:rsidR="000655EE" w:rsidRPr="007C6332" w:rsidRDefault="000655EE">
      <w:pPr>
        <w:snapToGrid w:val="0"/>
        <w:spacing w:line="400" w:lineRule="exact"/>
        <w:ind w:firstLineChars="200" w:firstLine="420"/>
      </w:pPr>
      <w:r w:rsidRPr="007C6332">
        <w:t>6</w:t>
      </w:r>
      <w:r w:rsidRPr="007C6332">
        <w:rPr>
          <w:rFonts w:hint="eastAsia"/>
        </w:rPr>
        <w:t>、</w:t>
      </w:r>
      <w:r w:rsidR="00EE32B9" w:rsidRPr="007C6332">
        <w:rPr>
          <w:rFonts w:hint="eastAsia"/>
        </w:rPr>
        <w:t>同意招标（采购）文件中有关招标代理服务费的条款，如有异议在投标前会以书面方式向招标代理机构提出，保证在中标后按照招标（采购）文件规定的金额、时间和方式，向招标代理机构一次性交纳招标代理服务费。我方如逾期未交纳（含未足额）的，愿凭招标代理机构开出的违约通知，按上述规定应交纳金额（</w:t>
      </w:r>
      <w:proofErr w:type="gramStart"/>
      <w:r w:rsidR="00EE32B9" w:rsidRPr="007C6332">
        <w:rPr>
          <w:rFonts w:hint="eastAsia"/>
        </w:rPr>
        <w:t>含欠交纳</w:t>
      </w:r>
      <w:proofErr w:type="gramEnd"/>
      <w:r w:rsidR="00EE32B9" w:rsidRPr="007C6332">
        <w:rPr>
          <w:rFonts w:hint="eastAsia"/>
        </w:rPr>
        <w:t>）的</w:t>
      </w:r>
      <w:r w:rsidR="00EE32B9" w:rsidRPr="007C6332">
        <w:rPr>
          <w:rFonts w:hint="eastAsia"/>
        </w:rPr>
        <w:t>200%</w:t>
      </w:r>
      <w:r w:rsidR="00EE32B9" w:rsidRPr="007C6332">
        <w:rPr>
          <w:rFonts w:hint="eastAsia"/>
        </w:rPr>
        <w:t>交纳违约金和</w:t>
      </w:r>
      <w:proofErr w:type="gramStart"/>
      <w:r w:rsidR="00EE32B9" w:rsidRPr="007C6332">
        <w:rPr>
          <w:rFonts w:hint="eastAsia"/>
        </w:rPr>
        <w:t>滞纳</w:t>
      </w:r>
      <w:proofErr w:type="gramEnd"/>
      <w:r w:rsidR="00EE32B9" w:rsidRPr="007C6332">
        <w:rPr>
          <w:rFonts w:hint="eastAsia"/>
        </w:rPr>
        <w:t>的银行利息。对招标代理服务费交纳的异议，我方服从招标（采购）人的协调。</w:t>
      </w:r>
    </w:p>
    <w:p w14:paraId="64B5CF8D" w14:textId="77777777" w:rsidR="000655EE" w:rsidRPr="007C6332" w:rsidRDefault="000655EE">
      <w:pPr>
        <w:snapToGrid w:val="0"/>
        <w:spacing w:line="400" w:lineRule="exact"/>
        <w:ind w:firstLineChars="200" w:firstLine="420"/>
      </w:pPr>
      <w:r w:rsidRPr="007C6332">
        <w:t>7</w:t>
      </w:r>
      <w:r w:rsidRPr="007C6332">
        <w:rPr>
          <w:rFonts w:hint="eastAsia"/>
        </w:rPr>
        <w:t>、我公司同意按照贵方要求提供与投标有关的一切数据或资料。</w:t>
      </w:r>
    </w:p>
    <w:p w14:paraId="2DE8467D" w14:textId="77777777" w:rsidR="000655EE" w:rsidRPr="007C6332" w:rsidRDefault="000655EE">
      <w:pPr>
        <w:snapToGrid w:val="0"/>
        <w:spacing w:line="400" w:lineRule="exact"/>
        <w:ind w:firstLineChars="200" w:firstLine="420"/>
      </w:pPr>
      <w:r w:rsidRPr="007C6332">
        <w:t>8</w:t>
      </w:r>
      <w:r w:rsidRPr="007C6332">
        <w:rPr>
          <w:rFonts w:hint="eastAsia"/>
        </w:rPr>
        <w:t>、与本投标有关的一切正式往来通讯请寄：</w:t>
      </w:r>
    </w:p>
    <w:p w14:paraId="42E50353" w14:textId="77777777" w:rsidR="000655EE" w:rsidRPr="007C6332" w:rsidRDefault="000655EE">
      <w:pPr>
        <w:snapToGrid w:val="0"/>
        <w:spacing w:line="400" w:lineRule="exact"/>
        <w:ind w:left="420" w:firstLine="210"/>
      </w:pPr>
      <w:r w:rsidRPr="007C6332">
        <w:rPr>
          <w:rFonts w:hint="eastAsia"/>
        </w:rPr>
        <w:t>地址：</w:t>
      </w:r>
    </w:p>
    <w:p w14:paraId="66BD5FCA" w14:textId="77777777" w:rsidR="000655EE" w:rsidRPr="007C6332" w:rsidRDefault="000655EE">
      <w:pPr>
        <w:snapToGrid w:val="0"/>
        <w:spacing w:line="400" w:lineRule="exact"/>
        <w:ind w:left="420" w:firstLine="210"/>
      </w:pPr>
      <w:r w:rsidRPr="007C6332">
        <w:rPr>
          <w:rFonts w:hint="eastAsia"/>
        </w:rPr>
        <w:t>邮编：</w:t>
      </w:r>
    </w:p>
    <w:p w14:paraId="0A10C405" w14:textId="77777777" w:rsidR="000655EE" w:rsidRPr="007C6332" w:rsidRDefault="000655EE">
      <w:pPr>
        <w:snapToGrid w:val="0"/>
        <w:spacing w:line="400" w:lineRule="exact"/>
        <w:ind w:left="420" w:firstLine="210"/>
      </w:pPr>
      <w:r w:rsidRPr="007C6332">
        <w:rPr>
          <w:rFonts w:hint="eastAsia"/>
        </w:rPr>
        <w:t>电话：</w:t>
      </w:r>
    </w:p>
    <w:p w14:paraId="403C9C0E" w14:textId="77777777" w:rsidR="000655EE" w:rsidRPr="007C6332" w:rsidRDefault="000655EE">
      <w:pPr>
        <w:snapToGrid w:val="0"/>
        <w:spacing w:line="400" w:lineRule="exact"/>
        <w:ind w:left="420" w:firstLine="210"/>
      </w:pPr>
      <w:r w:rsidRPr="007C6332">
        <w:rPr>
          <w:rFonts w:hint="eastAsia"/>
        </w:rPr>
        <w:t>传真：</w:t>
      </w:r>
    </w:p>
    <w:p w14:paraId="703B8D50" w14:textId="77777777" w:rsidR="000655EE" w:rsidRPr="007C6332" w:rsidRDefault="000655EE">
      <w:pPr>
        <w:snapToGrid w:val="0"/>
        <w:spacing w:line="400" w:lineRule="exact"/>
        <w:ind w:firstLine="2730"/>
      </w:pPr>
    </w:p>
    <w:p w14:paraId="37A93A29" w14:textId="77777777" w:rsidR="000655EE" w:rsidRPr="007C6332" w:rsidRDefault="000655EE">
      <w:pPr>
        <w:snapToGrid w:val="0"/>
        <w:spacing w:line="400" w:lineRule="exact"/>
        <w:ind w:firstLine="2730"/>
      </w:pPr>
    </w:p>
    <w:p w14:paraId="722919B9" w14:textId="77777777" w:rsidR="000655EE" w:rsidRPr="007C6332" w:rsidRDefault="000655EE">
      <w:pPr>
        <w:snapToGrid w:val="0"/>
        <w:spacing w:line="400" w:lineRule="exact"/>
      </w:pPr>
      <w:r w:rsidRPr="007C6332">
        <w:rPr>
          <w:rFonts w:hint="eastAsia"/>
        </w:rPr>
        <w:t>投标人（盖章）：</w:t>
      </w:r>
    </w:p>
    <w:p w14:paraId="22B31F84" w14:textId="77777777" w:rsidR="000655EE" w:rsidRPr="007C6332" w:rsidRDefault="000655EE">
      <w:pPr>
        <w:snapToGrid w:val="0"/>
        <w:spacing w:line="400" w:lineRule="exact"/>
      </w:pPr>
      <w:r w:rsidRPr="007C6332">
        <w:rPr>
          <w:rFonts w:hint="eastAsia"/>
        </w:rPr>
        <w:t>法定代表人或其授权委托人</w:t>
      </w:r>
      <w:r w:rsidRPr="007C6332">
        <w:t>（签字或印章）</w:t>
      </w:r>
      <w:r w:rsidRPr="007C6332">
        <w:rPr>
          <w:rFonts w:hint="eastAsia"/>
        </w:rPr>
        <w:t>：</w:t>
      </w:r>
    </w:p>
    <w:p w14:paraId="6708643E" w14:textId="0554C60E" w:rsidR="000655EE" w:rsidRPr="007C6332" w:rsidRDefault="000655EE">
      <w:pPr>
        <w:snapToGrid w:val="0"/>
        <w:spacing w:line="400" w:lineRule="exact"/>
        <w:sectPr w:rsidR="000655EE" w:rsidRPr="007C6332">
          <w:pgSz w:w="11906" w:h="16838"/>
          <w:pgMar w:top="1114" w:right="1416" w:bottom="1402" w:left="1474" w:header="779" w:footer="1217" w:gutter="284"/>
          <w:cols w:space="720"/>
          <w:docGrid w:type="lines" w:linePitch="312"/>
        </w:sectPr>
      </w:pPr>
      <w:r w:rsidRPr="007C6332">
        <w:rPr>
          <w:rFonts w:hint="eastAsia"/>
        </w:rPr>
        <w:t>日</w:t>
      </w:r>
      <w:r w:rsidR="00C607A2" w:rsidRPr="007C6332">
        <w:rPr>
          <w:rFonts w:hint="eastAsia"/>
        </w:rPr>
        <w:t xml:space="preserve">  </w:t>
      </w:r>
      <w:r w:rsidRPr="007C6332">
        <w:rPr>
          <w:rFonts w:hint="eastAsia"/>
        </w:rPr>
        <w:t>期：</w:t>
      </w:r>
    </w:p>
    <w:p w14:paraId="47FA803B" w14:textId="3EB5BDE2" w:rsidR="000655EE" w:rsidRPr="007C6332" w:rsidRDefault="000655EE">
      <w:pPr>
        <w:spacing w:line="400" w:lineRule="exact"/>
        <w:rPr>
          <w:b/>
        </w:rPr>
      </w:pPr>
      <w:r w:rsidRPr="007C6332">
        <w:rPr>
          <w:rFonts w:hint="eastAsia"/>
          <w:b/>
        </w:rPr>
        <w:lastRenderedPageBreak/>
        <w:t>附件十：</w:t>
      </w:r>
    </w:p>
    <w:p w14:paraId="70162BE0" w14:textId="77777777" w:rsidR="000655EE" w:rsidRPr="007C6332" w:rsidRDefault="000655EE">
      <w:pPr>
        <w:snapToGrid w:val="0"/>
        <w:spacing w:line="400" w:lineRule="exact"/>
        <w:jc w:val="center"/>
        <w:rPr>
          <w:b/>
        </w:rPr>
      </w:pPr>
      <w:r w:rsidRPr="007C6332">
        <w:rPr>
          <w:rFonts w:hint="eastAsia"/>
          <w:b/>
        </w:rPr>
        <w:t>开标一览表</w:t>
      </w:r>
    </w:p>
    <w:p w14:paraId="1D9E256A" w14:textId="77777777" w:rsidR="000655EE" w:rsidRPr="007C6332" w:rsidRDefault="000655EE">
      <w:pPr>
        <w:spacing w:line="400" w:lineRule="exact"/>
        <w:rPr>
          <w:szCs w:val="21"/>
          <w:u w:val="single"/>
        </w:rPr>
      </w:pPr>
      <w:r w:rsidRPr="007C6332">
        <w:rPr>
          <w:rFonts w:hint="eastAsia"/>
          <w:szCs w:val="21"/>
        </w:rPr>
        <w:t>项目名称：</w:t>
      </w:r>
      <w:r w:rsidRPr="007C6332">
        <w:rPr>
          <w:rFonts w:hint="eastAsia"/>
          <w:szCs w:val="21"/>
          <w:u w:val="single"/>
        </w:rPr>
        <w:t xml:space="preserve">                    </w:t>
      </w:r>
    </w:p>
    <w:p w14:paraId="570E22DB" w14:textId="77777777" w:rsidR="000655EE" w:rsidRPr="007C6332" w:rsidRDefault="000655EE">
      <w:pPr>
        <w:spacing w:line="400" w:lineRule="exact"/>
        <w:rPr>
          <w:szCs w:val="21"/>
          <w:u w:val="single"/>
        </w:rPr>
      </w:pPr>
      <w:r w:rsidRPr="007C6332">
        <w:rPr>
          <w:rFonts w:hint="eastAsia"/>
          <w:szCs w:val="21"/>
        </w:rPr>
        <w:t>项目编号：</w:t>
      </w:r>
      <w:r w:rsidRPr="007C6332">
        <w:rPr>
          <w:rFonts w:hint="eastAsia"/>
          <w:szCs w:val="21"/>
          <w:u w:val="single"/>
        </w:rPr>
        <w:t xml:space="preserve">                    </w:t>
      </w:r>
    </w:p>
    <w:p w14:paraId="545C131C" w14:textId="3D7A26D1" w:rsidR="000655EE" w:rsidRPr="007C6332" w:rsidRDefault="000655EE">
      <w:pPr>
        <w:wordWrap w:val="0"/>
        <w:spacing w:line="400" w:lineRule="exact"/>
        <w:jc w:val="right"/>
      </w:pPr>
      <w:r w:rsidRPr="007C6332">
        <w:rPr>
          <w:rFonts w:hint="eastAsia"/>
        </w:rPr>
        <w:t>单位：元</w:t>
      </w:r>
      <w:r w:rsidR="00E9418B" w:rsidRPr="007C6332">
        <w:rPr>
          <w:rFonts w:hint="eastAsia"/>
        </w:rPr>
        <w:t>/</w:t>
      </w:r>
      <w:r w:rsidR="00E9418B" w:rsidRPr="007C6332">
        <w:rPr>
          <w:rFonts w:hint="eastAsia"/>
        </w:rPr>
        <w:t>年</w:t>
      </w:r>
      <w:r w:rsidRPr="007C6332">
        <w:rPr>
          <w:rFonts w:hint="eastAsia"/>
        </w:rPr>
        <w:t>（人民币）</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98"/>
        <w:gridCol w:w="5024"/>
      </w:tblGrid>
      <w:tr w:rsidR="007C6332" w:rsidRPr="007C6332" w14:paraId="5CF1B076" w14:textId="77777777" w:rsidTr="00C607A2">
        <w:trPr>
          <w:trHeight w:val="1134"/>
          <w:jc w:val="center"/>
        </w:trPr>
        <w:tc>
          <w:tcPr>
            <w:tcW w:w="2120" w:type="pct"/>
            <w:vAlign w:val="center"/>
          </w:tcPr>
          <w:p w14:paraId="6B55F40F" w14:textId="77777777" w:rsidR="000655EE" w:rsidRPr="007C6332" w:rsidRDefault="000655EE">
            <w:pPr>
              <w:snapToGrid w:val="0"/>
              <w:jc w:val="center"/>
              <w:rPr>
                <w:kern w:val="2"/>
                <w:szCs w:val="21"/>
              </w:rPr>
            </w:pPr>
            <w:r w:rsidRPr="007C6332">
              <w:rPr>
                <w:rFonts w:hint="eastAsia"/>
                <w:kern w:val="2"/>
                <w:szCs w:val="21"/>
              </w:rPr>
              <w:t>投标总报价（</w:t>
            </w:r>
            <w:r w:rsidRPr="007C6332">
              <w:rPr>
                <w:rFonts w:hint="eastAsia"/>
                <w:szCs w:val="21"/>
              </w:rPr>
              <w:t>含税</w:t>
            </w:r>
            <w:r w:rsidRPr="007C6332">
              <w:rPr>
                <w:rFonts w:hint="eastAsia"/>
                <w:kern w:val="2"/>
                <w:szCs w:val="21"/>
              </w:rPr>
              <w:t>）</w:t>
            </w:r>
          </w:p>
        </w:tc>
        <w:tc>
          <w:tcPr>
            <w:tcW w:w="2880" w:type="pct"/>
            <w:vAlign w:val="center"/>
          </w:tcPr>
          <w:p w14:paraId="5B80C9F3" w14:textId="77777777" w:rsidR="000655EE" w:rsidRPr="007C6332" w:rsidRDefault="000655EE">
            <w:pPr>
              <w:snapToGrid w:val="0"/>
              <w:spacing w:line="400" w:lineRule="exact"/>
              <w:jc w:val="left"/>
              <w:rPr>
                <w:kern w:val="2"/>
                <w:szCs w:val="21"/>
                <w:u w:val="single"/>
              </w:rPr>
            </w:pPr>
            <w:r w:rsidRPr="007C6332">
              <w:rPr>
                <w:rFonts w:hint="eastAsia"/>
                <w:kern w:val="2"/>
                <w:szCs w:val="21"/>
              </w:rPr>
              <w:t>小写：</w:t>
            </w:r>
            <w:r w:rsidRPr="007C6332">
              <w:rPr>
                <w:kern w:val="2"/>
                <w:szCs w:val="21"/>
                <w:u w:val="single"/>
              </w:rPr>
              <w:t xml:space="preserve">                 </w:t>
            </w:r>
          </w:p>
          <w:p w14:paraId="76D05BB2" w14:textId="77777777" w:rsidR="000655EE" w:rsidRPr="007C6332" w:rsidRDefault="000655EE">
            <w:pPr>
              <w:pStyle w:val="Style263"/>
              <w:ind w:firstLineChars="0" w:firstLine="0"/>
              <w:rPr>
                <w:szCs w:val="21"/>
              </w:rPr>
            </w:pPr>
          </w:p>
          <w:p w14:paraId="325AB580" w14:textId="77777777" w:rsidR="000655EE" w:rsidRPr="007C6332" w:rsidRDefault="000655EE">
            <w:pPr>
              <w:snapToGrid w:val="0"/>
              <w:rPr>
                <w:kern w:val="2"/>
                <w:szCs w:val="21"/>
              </w:rPr>
            </w:pPr>
            <w:r w:rsidRPr="007C6332">
              <w:rPr>
                <w:rFonts w:hint="eastAsia"/>
                <w:szCs w:val="21"/>
              </w:rPr>
              <w:t>大写：</w:t>
            </w:r>
            <w:r w:rsidRPr="007C6332">
              <w:rPr>
                <w:kern w:val="2"/>
                <w:szCs w:val="21"/>
                <w:u w:val="single"/>
              </w:rPr>
              <w:t xml:space="preserve">                 </w:t>
            </w:r>
          </w:p>
        </w:tc>
      </w:tr>
      <w:tr w:rsidR="007C6332" w:rsidRPr="007C6332" w14:paraId="4BEF1EFB" w14:textId="77777777" w:rsidTr="00C607A2">
        <w:trPr>
          <w:trHeight w:val="1134"/>
          <w:jc w:val="center"/>
        </w:trPr>
        <w:tc>
          <w:tcPr>
            <w:tcW w:w="2120" w:type="pct"/>
            <w:vAlign w:val="center"/>
          </w:tcPr>
          <w:p w14:paraId="3F0B8B37" w14:textId="77777777" w:rsidR="000655EE" w:rsidRPr="007C6332" w:rsidRDefault="000655EE">
            <w:pPr>
              <w:snapToGrid w:val="0"/>
              <w:jc w:val="center"/>
              <w:rPr>
                <w:kern w:val="2"/>
                <w:szCs w:val="21"/>
              </w:rPr>
            </w:pPr>
            <w:r w:rsidRPr="007C6332">
              <w:rPr>
                <w:rFonts w:hint="eastAsia"/>
                <w:kern w:val="2"/>
                <w:szCs w:val="21"/>
              </w:rPr>
              <w:t>增值税税率</w:t>
            </w:r>
          </w:p>
        </w:tc>
        <w:tc>
          <w:tcPr>
            <w:tcW w:w="2880" w:type="pct"/>
            <w:vAlign w:val="center"/>
          </w:tcPr>
          <w:p w14:paraId="38E8897C" w14:textId="77777777" w:rsidR="000655EE" w:rsidRPr="007C6332" w:rsidRDefault="000655EE">
            <w:pPr>
              <w:snapToGrid w:val="0"/>
              <w:jc w:val="center"/>
              <w:rPr>
                <w:szCs w:val="21"/>
                <w:u w:val="single"/>
              </w:rPr>
            </w:pPr>
            <w:r w:rsidRPr="007C6332">
              <w:rPr>
                <w:szCs w:val="21"/>
                <w:u w:val="single"/>
              </w:rPr>
              <w:t xml:space="preserve">      </w:t>
            </w:r>
            <w:r w:rsidRPr="007C6332">
              <w:rPr>
                <w:rFonts w:hint="eastAsia"/>
                <w:szCs w:val="21"/>
              </w:rPr>
              <w:t>%</w:t>
            </w:r>
          </w:p>
        </w:tc>
      </w:tr>
      <w:tr w:rsidR="007C6332" w:rsidRPr="007C6332" w14:paraId="02502E77" w14:textId="77777777" w:rsidTr="00C607A2">
        <w:trPr>
          <w:trHeight w:val="1134"/>
          <w:jc w:val="center"/>
        </w:trPr>
        <w:tc>
          <w:tcPr>
            <w:tcW w:w="2120" w:type="pct"/>
            <w:vAlign w:val="center"/>
          </w:tcPr>
          <w:p w14:paraId="2F846138" w14:textId="77777777" w:rsidR="000655EE" w:rsidRPr="007C6332" w:rsidRDefault="009C74FE">
            <w:pPr>
              <w:snapToGrid w:val="0"/>
              <w:jc w:val="center"/>
              <w:rPr>
                <w:kern w:val="2"/>
                <w:szCs w:val="21"/>
              </w:rPr>
            </w:pPr>
            <w:r w:rsidRPr="007C6332">
              <w:rPr>
                <w:rFonts w:hint="eastAsia"/>
                <w:kern w:val="2"/>
                <w:szCs w:val="21"/>
              </w:rPr>
              <w:t>服务期限</w:t>
            </w:r>
          </w:p>
        </w:tc>
        <w:tc>
          <w:tcPr>
            <w:tcW w:w="2880" w:type="pct"/>
            <w:vAlign w:val="center"/>
          </w:tcPr>
          <w:p w14:paraId="0492799D" w14:textId="72810447" w:rsidR="000655EE" w:rsidRPr="007C6332" w:rsidRDefault="00193BC1" w:rsidP="00E9418B">
            <w:pPr>
              <w:snapToGrid w:val="0"/>
              <w:rPr>
                <w:kern w:val="2"/>
                <w:szCs w:val="21"/>
              </w:rPr>
            </w:pPr>
            <w:r w:rsidRPr="007C6332">
              <w:rPr>
                <w:rFonts w:hint="eastAsia"/>
                <w:kern w:val="2"/>
                <w:szCs w:val="21"/>
              </w:rPr>
              <w:t>总服务期为</w:t>
            </w:r>
            <w:r w:rsidRPr="007C6332">
              <w:rPr>
                <w:rFonts w:hint="eastAsia"/>
                <w:kern w:val="2"/>
                <w:szCs w:val="21"/>
              </w:rPr>
              <w:t>3</w:t>
            </w:r>
            <w:r w:rsidRPr="007C6332">
              <w:rPr>
                <w:rFonts w:hint="eastAsia"/>
                <w:kern w:val="2"/>
                <w:szCs w:val="21"/>
              </w:rPr>
              <w:t>年，合同一年一签，年度合同期满后，招标人根据中标人本年度合同履约、考核情况等决定是否续签。</w:t>
            </w:r>
          </w:p>
        </w:tc>
      </w:tr>
      <w:tr w:rsidR="007C6332" w:rsidRPr="007C6332" w14:paraId="25A93553" w14:textId="77777777" w:rsidTr="00C607A2">
        <w:trPr>
          <w:trHeight w:val="1134"/>
          <w:jc w:val="center"/>
        </w:trPr>
        <w:tc>
          <w:tcPr>
            <w:tcW w:w="2120" w:type="pct"/>
            <w:vAlign w:val="center"/>
          </w:tcPr>
          <w:p w14:paraId="59134812" w14:textId="77777777" w:rsidR="000655EE" w:rsidRPr="007C6332" w:rsidRDefault="000655EE">
            <w:pPr>
              <w:snapToGrid w:val="0"/>
              <w:jc w:val="center"/>
              <w:rPr>
                <w:kern w:val="2"/>
                <w:szCs w:val="21"/>
              </w:rPr>
            </w:pPr>
            <w:r w:rsidRPr="007C6332">
              <w:rPr>
                <w:rFonts w:hint="eastAsia"/>
                <w:kern w:val="2"/>
                <w:szCs w:val="21"/>
              </w:rPr>
              <w:t>投标声明</w:t>
            </w:r>
          </w:p>
        </w:tc>
        <w:tc>
          <w:tcPr>
            <w:tcW w:w="2880" w:type="pct"/>
            <w:vAlign w:val="center"/>
          </w:tcPr>
          <w:p w14:paraId="53C0C743" w14:textId="77777777" w:rsidR="000655EE" w:rsidRPr="007C6332" w:rsidRDefault="009C74FE">
            <w:pPr>
              <w:snapToGrid w:val="0"/>
              <w:jc w:val="center"/>
              <w:rPr>
                <w:kern w:val="2"/>
                <w:szCs w:val="21"/>
              </w:rPr>
            </w:pPr>
            <w:proofErr w:type="gramStart"/>
            <w:r w:rsidRPr="007C6332">
              <w:rPr>
                <w:rFonts w:hint="eastAsia"/>
                <w:kern w:val="2"/>
                <w:szCs w:val="21"/>
              </w:rPr>
              <w:t>若无填“</w:t>
            </w:r>
            <w:r w:rsidRPr="007C6332">
              <w:rPr>
                <w:rFonts w:hint="eastAsia"/>
                <w:kern w:val="2"/>
                <w:szCs w:val="21"/>
              </w:rPr>
              <w:t>/</w:t>
            </w:r>
            <w:r w:rsidRPr="007C6332">
              <w:rPr>
                <w:rFonts w:hint="eastAsia"/>
                <w:kern w:val="2"/>
                <w:szCs w:val="21"/>
              </w:rPr>
              <w:t>”</w:t>
            </w:r>
            <w:proofErr w:type="gramEnd"/>
            <w:r w:rsidRPr="007C6332">
              <w:rPr>
                <w:rFonts w:hint="eastAsia"/>
                <w:kern w:val="2"/>
                <w:szCs w:val="21"/>
              </w:rPr>
              <w:t>即可</w:t>
            </w:r>
          </w:p>
        </w:tc>
      </w:tr>
    </w:tbl>
    <w:p w14:paraId="676F7EC7" w14:textId="77777777" w:rsidR="000655EE" w:rsidRPr="007C6332" w:rsidRDefault="000655EE">
      <w:pPr>
        <w:spacing w:line="440" w:lineRule="exact"/>
        <w:rPr>
          <w:kern w:val="2"/>
          <w:szCs w:val="21"/>
        </w:rPr>
      </w:pPr>
      <w:r w:rsidRPr="007C6332">
        <w:rPr>
          <w:rFonts w:hint="eastAsia"/>
          <w:szCs w:val="21"/>
        </w:rPr>
        <w:t>注：</w:t>
      </w:r>
      <w:r w:rsidRPr="007C6332">
        <w:rPr>
          <w:rFonts w:hint="eastAsia"/>
          <w:szCs w:val="21"/>
        </w:rPr>
        <w:t>1</w:t>
      </w:r>
      <w:r w:rsidRPr="007C6332">
        <w:rPr>
          <w:rFonts w:hint="eastAsia"/>
          <w:szCs w:val="21"/>
        </w:rPr>
        <w:t>、报价一经涂改，应在涂改处加盖单位公章或者由法定代表人或授权代表签字或盖章，否则其投标作无效标处理</w:t>
      </w:r>
      <w:r w:rsidRPr="007C6332">
        <w:rPr>
          <w:rFonts w:hint="eastAsia"/>
          <w:kern w:val="2"/>
          <w:szCs w:val="21"/>
        </w:rPr>
        <w:t>。</w:t>
      </w:r>
    </w:p>
    <w:p w14:paraId="3B5F7907" w14:textId="77777777" w:rsidR="000655EE" w:rsidRPr="007C6332" w:rsidRDefault="000655EE">
      <w:pPr>
        <w:spacing w:line="440" w:lineRule="exact"/>
        <w:rPr>
          <w:szCs w:val="21"/>
        </w:rPr>
      </w:pPr>
      <w:r w:rsidRPr="007C6332">
        <w:rPr>
          <w:rFonts w:hint="eastAsia"/>
          <w:kern w:val="2"/>
          <w:szCs w:val="21"/>
        </w:rPr>
        <w:t>2</w:t>
      </w:r>
      <w:r w:rsidRPr="007C6332">
        <w:rPr>
          <w:rFonts w:hint="eastAsia"/>
          <w:kern w:val="2"/>
          <w:szCs w:val="21"/>
        </w:rPr>
        <w:t>、电子招标采购平台人工填写的“开标一览表”内容与上传的电子投标文件中本表内容不一致的，以上传的盖章电子投标文件为准。</w:t>
      </w:r>
    </w:p>
    <w:p w14:paraId="5DB45182" w14:textId="77777777" w:rsidR="000655EE" w:rsidRPr="007C6332" w:rsidRDefault="000655EE">
      <w:pPr>
        <w:spacing w:line="440" w:lineRule="exact"/>
        <w:rPr>
          <w:szCs w:val="21"/>
        </w:rPr>
      </w:pPr>
    </w:p>
    <w:p w14:paraId="69A7D8EB" w14:textId="77777777" w:rsidR="000655EE" w:rsidRPr="007C6332" w:rsidRDefault="000655EE">
      <w:pPr>
        <w:spacing w:line="440" w:lineRule="exact"/>
        <w:rPr>
          <w:szCs w:val="21"/>
        </w:rPr>
      </w:pPr>
    </w:p>
    <w:p w14:paraId="67399067" w14:textId="77777777" w:rsidR="000655EE" w:rsidRPr="007C6332" w:rsidRDefault="000655EE">
      <w:pPr>
        <w:snapToGrid w:val="0"/>
        <w:spacing w:line="400" w:lineRule="exact"/>
      </w:pPr>
      <w:r w:rsidRPr="007C6332">
        <w:rPr>
          <w:rFonts w:hint="eastAsia"/>
        </w:rPr>
        <w:t>投标人（盖章）：</w:t>
      </w:r>
    </w:p>
    <w:p w14:paraId="23FFDBC7" w14:textId="77777777" w:rsidR="000655EE" w:rsidRPr="007C6332" w:rsidRDefault="000655EE">
      <w:pPr>
        <w:snapToGrid w:val="0"/>
        <w:spacing w:line="400" w:lineRule="exact"/>
      </w:pPr>
      <w:r w:rsidRPr="007C6332">
        <w:rPr>
          <w:rFonts w:hint="eastAsia"/>
        </w:rPr>
        <w:t>法定代表人或其授权委托人</w:t>
      </w:r>
      <w:r w:rsidRPr="007C6332">
        <w:t>（签字或印章）</w:t>
      </w:r>
      <w:r w:rsidRPr="007C6332">
        <w:rPr>
          <w:rFonts w:hint="eastAsia"/>
        </w:rPr>
        <w:t>：</w:t>
      </w:r>
    </w:p>
    <w:p w14:paraId="0009EB4B" w14:textId="77777777" w:rsidR="00EB59E8" w:rsidRPr="007C6332" w:rsidRDefault="000655EE">
      <w:pPr>
        <w:snapToGrid w:val="0"/>
        <w:spacing w:line="400" w:lineRule="exact"/>
        <w:sectPr w:rsidR="00EB59E8" w:rsidRPr="007C6332">
          <w:pgSz w:w="11906" w:h="16838"/>
          <w:pgMar w:top="1114" w:right="1416" w:bottom="1402" w:left="1474" w:header="779" w:footer="1217" w:gutter="284"/>
          <w:cols w:space="720"/>
          <w:docGrid w:type="lines" w:linePitch="312"/>
        </w:sectPr>
      </w:pPr>
      <w:r w:rsidRPr="007C6332">
        <w:rPr>
          <w:rFonts w:hint="eastAsia"/>
        </w:rPr>
        <w:t>日</w:t>
      </w:r>
      <w:r w:rsidR="00C607A2" w:rsidRPr="007C6332">
        <w:rPr>
          <w:rFonts w:hint="eastAsia"/>
        </w:rPr>
        <w:t xml:space="preserve">  </w:t>
      </w:r>
      <w:r w:rsidRPr="007C6332">
        <w:rPr>
          <w:rFonts w:hint="eastAsia"/>
        </w:rPr>
        <w:t>期：</w:t>
      </w:r>
    </w:p>
    <w:p w14:paraId="60958EF4" w14:textId="7C9F2EE4" w:rsidR="000655EE" w:rsidRPr="007C6332" w:rsidRDefault="00E777E8">
      <w:pPr>
        <w:snapToGrid w:val="0"/>
        <w:spacing w:line="400" w:lineRule="exact"/>
        <w:rPr>
          <w:b/>
        </w:rPr>
      </w:pPr>
      <w:r w:rsidRPr="007C6332">
        <w:rPr>
          <w:rFonts w:hint="eastAsia"/>
          <w:b/>
        </w:rPr>
        <w:lastRenderedPageBreak/>
        <w:t>附件十</w:t>
      </w:r>
      <w:r w:rsidR="001F7067" w:rsidRPr="007C6332">
        <w:rPr>
          <w:rFonts w:hint="eastAsia"/>
          <w:b/>
        </w:rPr>
        <w:t>一</w:t>
      </w:r>
      <w:r w:rsidRPr="007C6332">
        <w:rPr>
          <w:rFonts w:hint="eastAsia"/>
          <w:b/>
        </w:rPr>
        <w:t>：</w:t>
      </w:r>
    </w:p>
    <w:p w14:paraId="649A01D4" w14:textId="77777777" w:rsidR="000655EE" w:rsidRPr="007C6332" w:rsidRDefault="000655EE">
      <w:pPr>
        <w:snapToGrid w:val="0"/>
        <w:spacing w:line="400" w:lineRule="exact"/>
        <w:jc w:val="center"/>
        <w:rPr>
          <w:b/>
        </w:rPr>
      </w:pPr>
      <w:r w:rsidRPr="007C6332">
        <w:rPr>
          <w:rFonts w:hint="eastAsia"/>
          <w:b/>
        </w:rPr>
        <w:t>投标人认为需要说明的其他文件资料（如有需提供）</w:t>
      </w:r>
    </w:p>
    <w:p w14:paraId="0344FE08" w14:textId="77777777" w:rsidR="000655EE" w:rsidRPr="007C6332" w:rsidRDefault="000655EE">
      <w:pPr>
        <w:snapToGrid w:val="0"/>
        <w:spacing w:line="400" w:lineRule="exact"/>
        <w:rPr>
          <w:b/>
        </w:rPr>
      </w:pPr>
    </w:p>
    <w:sectPr w:rsidR="000655EE" w:rsidRPr="007C6332">
      <w:headerReference w:type="default" r:id="rId15"/>
      <w:footerReference w:type="default" r:id="rId16"/>
      <w:pgSz w:w="11906" w:h="16838"/>
      <w:pgMar w:top="1134" w:right="1511" w:bottom="1134" w:left="829" w:header="777" w:footer="1134" w:gutter="851"/>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37F094" w14:textId="77777777" w:rsidR="00083B68" w:rsidRDefault="00083B68">
      <w:r>
        <w:separator/>
      </w:r>
    </w:p>
  </w:endnote>
  <w:endnote w:type="continuationSeparator" w:id="0">
    <w:p w14:paraId="18C11578" w14:textId="77777777" w:rsidR="00083B68" w:rsidRDefault="00083B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仿宋_GB2312">
    <w:altName w:val="仿宋"/>
    <w:charset w:val="86"/>
    <w:family w:val="auto"/>
    <w:pitch w:val="default"/>
    <w:sig w:usb0="00000000" w:usb1="00000000" w:usb2="00000000" w:usb3="00000000" w:csb0="00040000" w:csb1="00000000"/>
  </w:font>
  <w:font w:name="Helvetica Neue">
    <w:altName w:val="Times New Roman"/>
    <w:charset w:val="00"/>
    <w:family w:val="auto"/>
    <w:pitch w:val="default"/>
    <w:sig w:usb0="00000000" w:usb1="00000000" w:usb2="00000010" w:usb3="00000000" w:csb0="00000001" w:csb1="00000000"/>
  </w:font>
  <w:font w:name="Tahoma">
    <w:panose1 w:val="020B0604030504040204"/>
    <w:charset w:val="00"/>
    <w:family w:val="swiss"/>
    <w:pitch w:val="variable"/>
    <w:sig w:usb0="E1002EFF" w:usb1="C000605B" w:usb2="00000029" w:usb3="00000000" w:csb0="000101FF" w:csb1="00000000"/>
  </w:font>
  <w:font w:name="Helv">
    <w:panose1 w:val="020B0604020202030204"/>
    <w:charset w:val="00"/>
    <w:family w:val="swiss"/>
    <w:pitch w:val="default"/>
    <w:sig w:usb0="00000000"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Narrow">
    <w:altName w:val="Arial"/>
    <w:panose1 w:val="020B0606020202030204"/>
    <w:charset w:val="00"/>
    <w:family w:val="swiss"/>
    <w:pitch w:val="variable"/>
    <w:sig w:usb0="00000287" w:usb1="00000800" w:usb2="00000000" w:usb3="00000000" w:csb0="0000009F" w:csb1="00000000"/>
  </w:font>
  <w:font w:name="楷体_GB2312">
    <w:altName w:val="楷体"/>
    <w:charset w:val="86"/>
    <w:family w:val="modern"/>
    <w:pitch w:val="default"/>
    <w:sig w:usb0="00000000" w:usb1="00000000" w:usb2="00000000" w:usb3="00000000" w:csb0="00040000"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仿宋">
    <w:panose1 w:val="02010609060101010101"/>
    <w:charset w:val="86"/>
    <w:family w:val="modern"/>
    <w:pitch w:val="fixed"/>
    <w:sig w:usb0="800002BF" w:usb1="38CF7CFA" w:usb2="00000016" w:usb3="00000000" w:csb0="00040001" w:csb1="00000000"/>
  </w:font>
  <w:font w:name="Heiti TC">
    <w:altName w:val="思源黑体 CN Regular"/>
    <w:charset w:val="80"/>
    <w:family w:val="auto"/>
    <w:pitch w:val="default"/>
    <w:sig w:usb0="00000000" w:usb1="00000000" w:usb2="00000000" w:usb3="00000000" w:csb0="00160000" w:csb1="00000000"/>
  </w:font>
  <w:font w:name="Segoe UI Symbol">
    <w:panose1 w:val="020B0502040204020203"/>
    <w:charset w:val="00"/>
    <w:family w:val="swiss"/>
    <w:pitch w:val="variable"/>
    <w:sig w:usb0="800001E3" w:usb1="1200FFEF" w:usb2="00040000" w:usb3="00000000" w:csb0="0000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0DB07B" w14:textId="77777777" w:rsidR="00585557" w:rsidRDefault="00585557">
    <w:pPr>
      <w:tabs>
        <w:tab w:val="center" w:pos="4153"/>
        <w:tab w:val="right" w:pos="8306"/>
      </w:tabs>
      <w:snapToGrid w:val="0"/>
      <w:ind w:right="360"/>
      <w:jc w:val="center"/>
      <w:rPr>
        <w:sz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7114DB" w14:textId="0FDB1CC1" w:rsidR="00585557" w:rsidRDefault="00585557">
    <w:pPr>
      <w:tabs>
        <w:tab w:val="center" w:pos="4153"/>
        <w:tab w:val="right" w:pos="8306"/>
      </w:tabs>
      <w:snapToGrid w:val="0"/>
      <w:ind w:left="420"/>
      <w:jc w:val="center"/>
      <w:rPr>
        <w:sz w:val="18"/>
      </w:rPr>
    </w:pPr>
    <w:r>
      <w:rPr>
        <w:sz w:val="18"/>
      </w:rPr>
      <w:fldChar w:fldCharType="begin"/>
    </w:r>
    <w:r>
      <w:rPr>
        <w:sz w:val="18"/>
      </w:rPr>
      <w:instrText>PAGE</w:instrText>
    </w:r>
    <w:r>
      <w:rPr>
        <w:sz w:val="18"/>
      </w:rPr>
      <w:fldChar w:fldCharType="separate"/>
    </w:r>
    <w:r w:rsidR="0059305F">
      <w:rPr>
        <w:noProof/>
        <w:sz w:val="18"/>
      </w:rPr>
      <w:t>80</w:t>
    </w:r>
    <w:r>
      <w:rPr>
        <w:sz w:val="18"/>
      </w:rPr>
      <w:fldChar w:fldCharType="end"/>
    </w:r>
  </w:p>
  <w:p w14:paraId="3A39DCF7" w14:textId="77777777" w:rsidR="00585557" w:rsidRDefault="00585557">
    <w:pPr>
      <w:tabs>
        <w:tab w:val="center" w:pos="4153"/>
        <w:tab w:val="right" w:pos="8306"/>
      </w:tabs>
      <w:snapToGrid w:val="0"/>
      <w:ind w:right="360"/>
      <w:rPr>
        <w:sz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9876FE" w14:textId="1216AC01" w:rsidR="00585557" w:rsidRDefault="00585557">
    <w:pPr>
      <w:tabs>
        <w:tab w:val="center" w:pos="4153"/>
        <w:tab w:val="right" w:pos="8306"/>
      </w:tabs>
      <w:snapToGrid w:val="0"/>
      <w:ind w:left="420"/>
      <w:jc w:val="center"/>
      <w:rPr>
        <w:sz w:val="18"/>
      </w:rPr>
    </w:pPr>
    <w:r>
      <w:rPr>
        <w:sz w:val="18"/>
      </w:rPr>
      <w:fldChar w:fldCharType="begin"/>
    </w:r>
    <w:r>
      <w:rPr>
        <w:sz w:val="18"/>
      </w:rPr>
      <w:instrText>PAGE</w:instrText>
    </w:r>
    <w:r>
      <w:rPr>
        <w:sz w:val="18"/>
      </w:rPr>
      <w:fldChar w:fldCharType="separate"/>
    </w:r>
    <w:r w:rsidR="0059305F">
      <w:rPr>
        <w:noProof/>
        <w:sz w:val="18"/>
      </w:rPr>
      <w:t>81</w:t>
    </w:r>
    <w:r>
      <w:rPr>
        <w:sz w:val="18"/>
      </w:rPr>
      <w:fldChar w:fldCharType="end"/>
    </w:r>
  </w:p>
  <w:p w14:paraId="7019C018" w14:textId="77777777" w:rsidR="00585557" w:rsidRDefault="00585557">
    <w:pPr>
      <w:tabs>
        <w:tab w:val="center" w:pos="4153"/>
        <w:tab w:val="right" w:pos="8306"/>
      </w:tabs>
      <w:snapToGrid w:val="0"/>
      <w:ind w:right="360"/>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122624" w14:textId="77777777" w:rsidR="00083B68" w:rsidRDefault="00083B68">
      <w:r>
        <w:separator/>
      </w:r>
    </w:p>
  </w:footnote>
  <w:footnote w:type="continuationSeparator" w:id="0">
    <w:p w14:paraId="35E4D2F0" w14:textId="77777777" w:rsidR="00083B68" w:rsidRDefault="00083B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4A7714" w14:textId="1D180686" w:rsidR="00585557" w:rsidRDefault="00585557">
    <w:pPr>
      <w:pBdr>
        <w:bottom w:val="single" w:sz="6" w:space="1" w:color="000000"/>
      </w:pBdr>
      <w:tabs>
        <w:tab w:val="center" w:pos="4153"/>
        <w:tab w:val="right" w:pos="8820"/>
      </w:tabs>
      <w:snapToGrid w:val="0"/>
      <w:jc w:val="left"/>
      <w:rPr>
        <w:rFonts w:ascii="黑体" w:eastAsia="黑体" w:hAnsi="黑体" w:hint="eastAsia"/>
        <w:sz w:val="18"/>
      </w:rPr>
    </w:pPr>
    <w:r>
      <w:rPr>
        <w:noProof/>
      </w:rPr>
      <w:drawing>
        <wp:anchor distT="0" distB="0" distL="114300" distR="114300" simplePos="0" relativeHeight="251657728" behindDoc="0" locked="0" layoutInCell="1" allowOverlap="1" wp14:anchorId="16092658" wp14:editId="72DCD659">
          <wp:simplePos x="0" y="0"/>
          <wp:positionH relativeFrom="margin">
            <wp:posOffset>23495</wp:posOffset>
          </wp:positionH>
          <wp:positionV relativeFrom="paragraph">
            <wp:posOffset>-168275</wp:posOffset>
          </wp:positionV>
          <wp:extent cx="1057910" cy="300355"/>
          <wp:effectExtent l="0" t="0" r="0" b="0"/>
          <wp:wrapNone/>
          <wp:docPr id="2" name="图片 8" descr="LOGO版本一15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8" descr="LOGO版本一15MM"/>
                  <pic:cNvPicPr>
                    <a:picLocks noChangeAspect="1" noChangeArrowheads="1"/>
                  </pic:cNvPicPr>
                </pic:nvPicPr>
                <pic:blipFill>
                  <a:blip r:embed="rId1">
                    <a:lum bright="20000"/>
                    <a:grayscl/>
                    <a:extLst>
                      <a:ext uri="{28A0092B-C50C-407E-A947-70E740481C1C}">
                        <a14:useLocalDpi xmlns:a14="http://schemas.microsoft.com/office/drawing/2010/main" val="0"/>
                      </a:ext>
                    </a:extLst>
                  </a:blip>
                  <a:srcRect/>
                  <a:stretch>
                    <a:fillRect/>
                  </a:stretch>
                </pic:blipFill>
                <pic:spPr bwMode="auto">
                  <a:xfrm>
                    <a:off x="0" y="0"/>
                    <a:ext cx="1057910" cy="30035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72609B" w14:textId="77777777" w:rsidR="00585557" w:rsidRDefault="00585557">
    <w:pPr>
      <w:pBdr>
        <w:bottom w:val="single" w:sz="6" w:space="1" w:color="000000"/>
      </w:pBdr>
      <w:tabs>
        <w:tab w:val="center" w:pos="4153"/>
        <w:tab w:val="right" w:pos="8820"/>
      </w:tabs>
      <w:snapToGrid w:val="0"/>
      <w:jc w:val="left"/>
      <w:rPr>
        <w:sz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8010DB" w14:textId="77777777" w:rsidR="00585557" w:rsidRDefault="00585557">
    <w:pPr>
      <w:pStyle w:val="af2"/>
      <w:jc w:val="both"/>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23D659" w14:textId="77777777" w:rsidR="00585557" w:rsidRDefault="00585557">
    <w:pPr>
      <w:pStyle w:val="af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F11D3DA"/>
    <w:multiLevelType w:val="singleLevel"/>
    <w:tmpl w:val="AF11D3DA"/>
    <w:lvl w:ilvl="0">
      <w:start w:val="1"/>
      <w:numFmt w:val="decimal"/>
      <w:suff w:val="nothing"/>
      <w:lvlText w:val="%1、"/>
      <w:lvlJc w:val="left"/>
    </w:lvl>
  </w:abstractNum>
  <w:abstractNum w:abstractNumId="1" w15:restartNumberingAfterBreak="0">
    <w:nsid w:val="EFB00654"/>
    <w:multiLevelType w:val="singleLevel"/>
    <w:tmpl w:val="EFB00654"/>
    <w:lvl w:ilvl="0">
      <w:start w:val="7"/>
      <w:numFmt w:val="decimal"/>
      <w:suff w:val="space"/>
      <w:lvlText w:val="%1."/>
      <w:lvlJc w:val="left"/>
      <w:pPr>
        <w:ind w:left="0" w:firstLine="0"/>
      </w:pPr>
    </w:lvl>
  </w:abstractNum>
  <w:abstractNum w:abstractNumId="2" w15:restartNumberingAfterBreak="0">
    <w:nsid w:val="45B74522"/>
    <w:multiLevelType w:val="multilevel"/>
    <w:tmpl w:val="45B74522"/>
    <w:lvl w:ilvl="0">
      <w:start w:val="1"/>
      <w:numFmt w:val="lowerLetter"/>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54C13111"/>
    <w:multiLevelType w:val="hybridMultilevel"/>
    <w:tmpl w:val="766A346C"/>
    <w:lvl w:ilvl="0" w:tplc="7902D942">
      <w:start w:val="2"/>
      <w:numFmt w:val="decimal"/>
      <w:lvlText w:val="%1."/>
      <w:lvlJc w:val="left"/>
      <w:pPr>
        <w:ind w:left="782" w:hanging="360"/>
      </w:pPr>
      <w:rPr>
        <w:rFonts w:cs="Times New Roman" w:hint="default"/>
      </w:rPr>
    </w:lvl>
    <w:lvl w:ilvl="1" w:tplc="04090019" w:tentative="1">
      <w:start w:val="1"/>
      <w:numFmt w:val="lowerLetter"/>
      <w:lvlText w:val="%2)"/>
      <w:lvlJc w:val="left"/>
      <w:pPr>
        <w:ind w:left="1262" w:hanging="420"/>
      </w:pPr>
    </w:lvl>
    <w:lvl w:ilvl="2" w:tplc="0409001B" w:tentative="1">
      <w:start w:val="1"/>
      <w:numFmt w:val="lowerRoman"/>
      <w:lvlText w:val="%3."/>
      <w:lvlJc w:val="right"/>
      <w:pPr>
        <w:ind w:left="1682" w:hanging="420"/>
      </w:pPr>
    </w:lvl>
    <w:lvl w:ilvl="3" w:tplc="0409000F" w:tentative="1">
      <w:start w:val="1"/>
      <w:numFmt w:val="decimal"/>
      <w:lvlText w:val="%4."/>
      <w:lvlJc w:val="left"/>
      <w:pPr>
        <w:ind w:left="2102" w:hanging="420"/>
      </w:pPr>
    </w:lvl>
    <w:lvl w:ilvl="4" w:tplc="04090019" w:tentative="1">
      <w:start w:val="1"/>
      <w:numFmt w:val="lowerLetter"/>
      <w:lvlText w:val="%5)"/>
      <w:lvlJc w:val="left"/>
      <w:pPr>
        <w:ind w:left="2522" w:hanging="420"/>
      </w:pPr>
    </w:lvl>
    <w:lvl w:ilvl="5" w:tplc="0409001B" w:tentative="1">
      <w:start w:val="1"/>
      <w:numFmt w:val="lowerRoman"/>
      <w:lvlText w:val="%6."/>
      <w:lvlJc w:val="right"/>
      <w:pPr>
        <w:ind w:left="2942" w:hanging="420"/>
      </w:pPr>
    </w:lvl>
    <w:lvl w:ilvl="6" w:tplc="0409000F" w:tentative="1">
      <w:start w:val="1"/>
      <w:numFmt w:val="decimal"/>
      <w:lvlText w:val="%7."/>
      <w:lvlJc w:val="left"/>
      <w:pPr>
        <w:ind w:left="3362" w:hanging="420"/>
      </w:pPr>
    </w:lvl>
    <w:lvl w:ilvl="7" w:tplc="04090019" w:tentative="1">
      <w:start w:val="1"/>
      <w:numFmt w:val="lowerLetter"/>
      <w:lvlText w:val="%8)"/>
      <w:lvlJc w:val="left"/>
      <w:pPr>
        <w:ind w:left="3782" w:hanging="420"/>
      </w:pPr>
    </w:lvl>
    <w:lvl w:ilvl="8" w:tplc="0409001B" w:tentative="1">
      <w:start w:val="1"/>
      <w:numFmt w:val="lowerRoman"/>
      <w:lvlText w:val="%9."/>
      <w:lvlJc w:val="right"/>
      <w:pPr>
        <w:ind w:left="4202" w:hanging="420"/>
      </w:pPr>
    </w:lvl>
  </w:abstractNum>
  <w:num w:numId="1" w16cid:durableId="1498227044">
    <w:abstractNumId w:val="2"/>
  </w:num>
  <w:num w:numId="2" w16cid:durableId="952399584">
    <w:abstractNumId w:val="3"/>
  </w:num>
  <w:num w:numId="3" w16cid:durableId="1101873485">
    <w:abstractNumId w:val="1"/>
    <w:lvlOverride w:ilvl="0">
      <w:startOverride w:val="7"/>
    </w:lvlOverride>
  </w:num>
  <w:num w:numId="4" w16cid:durableId="5970596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bordersDoNotSurroundHeader/>
  <w:bordersDoNotSurroundFooter/>
  <w:activeWritingStyle w:appName="MSWord" w:lang="en-US" w:vendorID="64" w:dllVersion="6" w:nlCheck="1" w:checkStyle="0"/>
  <w:activeWritingStyle w:appName="MSWord" w:lang="zh-CN" w:vendorID="64" w:dllVersion="5" w:nlCheck="1" w:checkStyle="1"/>
  <w:activeWritingStyle w:appName="MSWord" w:lang="zh-CN" w:vendorID="64" w:dllVersion="0" w:nlCheck="1" w:checkStyle="1"/>
  <w:activeWritingStyle w:appName="MSWord" w:lang="en-US" w:vendorID="64" w:dllVersion="4096" w:nlCheck="1" w:checkStyle="0"/>
  <w:activeWritingStyle w:appName="MSWord" w:lang="en-US" w:vendorID="64" w:dllVersion="0" w:nlCheck="1" w:checkStyle="0"/>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420"/>
  <w:drawingGridHorizontalSpacing w:val="105"/>
  <w:drawingGridVerticalSpacing w:val="156"/>
  <w:displayHorizontalDrawingGridEvery w:val="2"/>
  <w:displayVerticalDrawingGridEvery w:val="2"/>
  <w:noPunctuationKerning/>
  <w:characterSpacingControl w:val="compressPunctuation"/>
  <w:doNotValidateAgainstSchema/>
  <w:doNotDemarcateInvalidXml/>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jFlMGVjMzgxM2QzOWE4MDdkZWMwZTA2ZDAwMGYzZTQifQ=="/>
  </w:docVars>
  <w:rsids>
    <w:rsidRoot w:val="00172A27"/>
    <w:rsid w:val="0000169C"/>
    <w:rsid w:val="000030B2"/>
    <w:rsid w:val="00004712"/>
    <w:rsid w:val="0000683E"/>
    <w:rsid w:val="00010548"/>
    <w:rsid w:val="00012804"/>
    <w:rsid w:val="00012A72"/>
    <w:rsid w:val="00014D77"/>
    <w:rsid w:val="0001573B"/>
    <w:rsid w:val="00016147"/>
    <w:rsid w:val="00017D9C"/>
    <w:rsid w:val="0002031A"/>
    <w:rsid w:val="00021C14"/>
    <w:rsid w:val="0002274D"/>
    <w:rsid w:val="00023702"/>
    <w:rsid w:val="00024555"/>
    <w:rsid w:val="00024CA9"/>
    <w:rsid w:val="00025055"/>
    <w:rsid w:val="000250FA"/>
    <w:rsid w:val="00025C81"/>
    <w:rsid w:val="000261BB"/>
    <w:rsid w:val="00026A1C"/>
    <w:rsid w:val="00027CC7"/>
    <w:rsid w:val="00031D74"/>
    <w:rsid w:val="0003237F"/>
    <w:rsid w:val="000323EE"/>
    <w:rsid w:val="00032719"/>
    <w:rsid w:val="00033011"/>
    <w:rsid w:val="00033E21"/>
    <w:rsid w:val="000344D9"/>
    <w:rsid w:val="00034A32"/>
    <w:rsid w:val="00035286"/>
    <w:rsid w:val="00035492"/>
    <w:rsid w:val="000367F3"/>
    <w:rsid w:val="00037693"/>
    <w:rsid w:val="00037C51"/>
    <w:rsid w:val="00037C89"/>
    <w:rsid w:val="000408F0"/>
    <w:rsid w:val="000409D4"/>
    <w:rsid w:val="0004155A"/>
    <w:rsid w:val="00042D33"/>
    <w:rsid w:val="00043192"/>
    <w:rsid w:val="0004417C"/>
    <w:rsid w:val="000449B2"/>
    <w:rsid w:val="00045079"/>
    <w:rsid w:val="00045394"/>
    <w:rsid w:val="0004687D"/>
    <w:rsid w:val="00046C5C"/>
    <w:rsid w:val="0005149B"/>
    <w:rsid w:val="000543E2"/>
    <w:rsid w:val="000552E8"/>
    <w:rsid w:val="0005671B"/>
    <w:rsid w:val="00060428"/>
    <w:rsid w:val="000606F4"/>
    <w:rsid w:val="00060768"/>
    <w:rsid w:val="000617E1"/>
    <w:rsid w:val="00061DE1"/>
    <w:rsid w:val="00061F5F"/>
    <w:rsid w:val="00063638"/>
    <w:rsid w:val="000655EE"/>
    <w:rsid w:val="0006672C"/>
    <w:rsid w:val="00066C9A"/>
    <w:rsid w:val="000706FE"/>
    <w:rsid w:val="000710B0"/>
    <w:rsid w:val="00071AD2"/>
    <w:rsid w:val="00071DBA"/>
    <w:rsid w:val="0007412F"/>
    <w:rsid w:val="00074620"/>
    <w:rsid w:val="000758B2"/>
    <w:rsid w:val="00077B93"/>
    <w:rsid w:val="00077EC8"/>
    <w:rsid w:val="00081722"/>
    <w:rsid w:val="0008233F"/>
    <w:rsid w:val="00082736"/>
    <w:rsid w:val="00083B68"/>
    <w:rsid w:val="00084D28"/>
    <w:rsid w:val="00087C4E"/>
    <w:rsid w:val="00087ED9"/>
    <w:rsid w:val="00090743"/>
    <w:rsid w:val="00090A58"/>
    <w:rsid w:val="000931DC"/>
    <w:rsid w:val="000936EB"/>
    <w:rsid w:val="00094380"/>
    <w:rsid w:val="000947BF"/>
    <w:rsid w:val="00095012"/>
    <w:rsid w:val="00097145"/>
    <w:rsid w:val="000A05FD"/>
    <w:rsid w:val="000A0CDE"/>
    <w:rsid w:val="000A1A80"/>
    <w:rsid w:val="000A1E11"/>
    <w:rsid w:val="000A32B8"/>
    <w:rsid w:val="000A609C"/>
    <w:rsid w:val="000A68C7"/>
    <w:rsid w:val="000A73FE"/>
    <w:rsid w:val="000A781B"/>
    <w:rsid w:val="000A7906"/>
    <w:rsid w:val="000B0679"/>
    <w:rsid w:val="000B1306"/>
    <w:rsid w:val="000B2BFB"/>
    <w:rsid w:val="000B3AC8"/>
    <w:rsid w:val="000B4735"/>
    <w:rsid w:val="000B4C9E"/>
    <w:rsid w:val="000B7F8C"/>
    <w:rsid w:val="000C00A3"/>
    <w:rsid w:val="000C0393"/>
    <w:rsid w:val="000C0D68"/>
    <w:rsid w:val="000C1D58"/>
    <w:rsid w:val="000C26B0"/>
    <w:rsid w:val="000C28AE"/>
    <w:rsid w:val="000C3AE4"/>
    <w:rsid w:val="000C3C7F"/>
    <w:rsid w:val="000C3FA1"/>
    <w:rsid w:val="000C40D3"/>
    <w:rsid w:val="000C56F7"/>
    <w:rsid w:val="000C60B7"/>
    <w:rsid w:val="000C661D"/>
    <w:rsid w:val="000C6F5C"/>
    <w:rsid w:val="000C76E9"/>
    <w:rsid w:val="000D069D"/>
    <w:rsid w:val="000D0800"/>
    <w:rsid w:val="000D105E"/>
    <w:rsid w:val="000D1D18"/>
    <w:rsid w:val="000D3AE6"/>
    <w:rsid w:val="000D3CF5"/>
    <w:rsid w:val="000D45AD"/>
    <w:rsid w:val="000D4FD7"/>
    <w:rsid w:val="000D558F"/>
    <w:rsid w:val="000D5A98"/>
    <w:rsid w:val="000D5B5A"/>
    <w:rsid w:val="000D5DF0"/>
    <w:rsid w:val="000D7C0D"/>
    <w:rsid w:val="000E07F2"/>
    <w:rsid w:val="000E0B7D"/>
    <w:rsid w:val="000E151C"/>
    <w:rsid w:val="000E1A77"/>
    <w:rsid w:val="000E274A"/>
    <w:rsid w:val="000E2E1B"/>
    <w:rsid w:val="000E3249"/>
    <w:rsid w:val="000E5B17"/>
    <w:rsid w:val="000E7F9C"/>
    <w:rsid w:val="000F3FE3"/>
    <w:rsid w:val="000F425C"/>
    <w:rsid w:val="000F58B8"/>
    <w:rsid w:val="000F670D"/>
    <w:rsid w:val="000F67CC"/>
    <w:rsid w:val="000F6A84"/>
    <w:rsid w:val="000F6C0E"/>
    <w:rsid w:val="000F7149"/>
    <w:rsid w:val="000F726C"/>
    <w:rsid w:val="000F739F"/>
    <w:rsid w:val="00100320"/>
    <w:rsid w:val="00102178"/>
    <w:rsid w:val="00102CFE"/>
    <w:rsid w:val="001042FC"/>
    <w:rsid w:val="001049D9"/>
    <w:rsid w:val="00104FD7"/>
    <w:rsid w:val="00105A3C"/>
    <w:rsid w:val="00105BCF"/>
    <w:rsid w:val="00105CB7"/>
    <w:rsid w:val="00106953"/>
    <w:rsid w:val="001073E4"/>
    <w:rsid w:val="00111C57"/>
    <w:rsid w:val="00111E05"/>
    <w:rsid w:val="00111F84"/>
    <w:rsid w:val="001121D0"/>
    <w:rsid w:val="001128D0"/>
    <w:rsid w:val="00112F72"/>
    <w:rsid w:val="0011354B"/>
    <w:rsid w:val="001162BC"/>
    <w:rsid w:val="00116F0D"/>
    <w:rsid w:val="00117170"/>
    <w:rsid w:val="0011780C"/>
    <w:rsid w:val="001201E9"/>
    <w:rsid w:val="0012096E"/>
    <w:rsid w:val="00122622"/>
    <w:rsid w:val="00122DE0"/>
    <w:rsid w:val="001242B2"/>
    <w:rsid w:val="001243EA"/>
    <w:rsid w:val="0012558F"/>
    <w:rsid w:val="00125804"/>
    <w:rsid w:val="001264A4"/>
    <w:rsid w:val="0012670F"/>
    <w:rsid w:val="00130359"/>
    <w:rsid w:val="00131431"/>
    <w:rsid w:val="00131A57"/>
    <w:rsid w:val="00131E97"/>
    <w:rsid w:val="00132553"/>
    <w:rsid w:val="00132EBE"/>
    <w:rsid w:val="00132F4A"/>
    <w:rsid w:val="00133409"/>
    <w:rsid w:val="00134522"/>
    <w:rsid w:val="00135C93"/>
    <w:rsid w:val="00136AA3"/>
    <w:rsid w:val="00137102"/>
    <w:rsid w:val="00137696"/>
    <w:rsid w:val="0014005B"/>
    <w:rsid w:val="001400BD"/>
    <w:rsid w:val="0014072B"/>
    <w:rsid w:val="00140EFA"/>
    <w:rsid w:val="00141805"/>
    <w:rsid w:val="00141A63"/>
    <w:rsid w:val="0014286D"/>
    <w:rsid w:val="00142E2E"/>
    <w:rsid w:val="00142FE4"/>
    <w:rsid w:val="00144838"/>
    <w:rsid w:val="001458A7"/>
    <w:rsid w:val="00146107"/>
    <w:rsid w:val="00146FE4"/>
    <w:rsid w:val="001472E7"/>
    <w:rsid w:val="0014736E"/>
    <w:rsid w:val="001479B2"/>
    <w:rsid w:val="00150BE9"/>
    <w:rsid w:val="00150D64"/>
    <w:rsid w:val="001511EB"/>
    <w:rsid w:val="0015120C"/>
    <w:rsid w:val="00151757"/>
    <w:rsid w:val="00154140"/>
    <w:rsid w:val="001542FB"/>
    <w:rsid w:val="0015476B"/>
    <w:rsid w:val="00155CE9"/>
    <w:rsid w:val="001561DA"/>
    <w:rsid w:val="001568B8"/>
    <w:rsid w:val="00157339"/>
    <w:rsid w:val="001579A6"/>
    <w:rsid w:val="0016104A"/>
    <w:rsid w:val="00161654"/>
    <w:rsid w:val="0016245D"/>
    <w:rsid w:val="00162A38"/>
    <w:rsid w:val="00162DC4"/>
    <w:rsid w:val="001638AB"/>
    <w:rsid w:val="00164CD1"/>
    <w:rsid w:val="00165EFF"/>
    <w:rsid w:val="00167BD0"/>
    <w:rsid w:val="001702D6"/>
    <w:rsid w:val="00171863"/>
    <w:rsid w:val="00172A27"/>
    <w:rsid w:val="0017367C"/>
    <w:rsid w:val="00174E36"/>
    <w:rsid w:val="0017589E"/>
    <w:rsid w:val="001759D7"/>
    <w:rsid w:val="00175A4E"/>
    <w:rsid w:val="00176C7F"/>
    <w:rsid w:val="001818CD"/>
    <w:rsid w:val="00181CF5"/>
    <w:rsid w:val="00182F1F"/>
    <w:rsid w:val="0018401C"/>
    <w:rsid w:val="00184F69"/>
    <w:rsid w:val="0018554A"/>
    <w:rsid w:val="00186805"/>
    <w:rsid w:val="00193BC1"/>
    <w:rsid w:val="00194E21"/>
    <w:rsid w:val="00195FAC"/>
    <w:rsid w:val="00195FBA"/>
    <w:rsid w:val="00196A7A"/>
    <w:rsid w:val="001971FC"/>
    <w:rsid w:val="00197731"/>
    <w:rsid w:val="001977FD"/>
    <w:rsid w:val="001A0B6E"/>
    <w:rsid w:val="001A1492"/>
    <w:rsid w:val="001A1D37"/>
    <w:rsid w:val="001A21DC"/>
    <w:rsid w:val="001A291E"/>
    <w:rsid w:val="001A34D0"/>
    <w:rsid w:val="001A42E2"/>
    <w:rsid w:val="001A490D"/>
    <w:rsid w:val="001A4CB9"/>
    <w:rsid w:val="001A4F58"/>
    <w:rsid w:val="001A663A"/>
    <w:rsid w:val="001A6BE2"/>
    <w:rsid w:val="001A76DE"/>
    <w:rsid w:val="001B086D"/>
    <w:rsid w:val="001B0C1A"/>
    <w:rsid w:val="001B21A9"/>
    <w:rsid w:val="001B28EB"/>
    <w:rsid w:val="001B337F"/>
    <w:rsid w:val="001B373B"/>
    <w:rsid w:val="001B3B76"/>
    <w:rsid w:val="001B4937"/>
    <w:rsid w:val="001B49D4"/>
    <w:rsid w:val="001B4CDC"/>
    <w:rsid w:val="001B7193"/>
    <w:rsid w:val="001B76AA"/>
    <w:rsid w:val="001B7AA7"/>
    <w:rsid w:val="001C05BE"/>
    <w:rsid w:val="001C189A"/>
    <w:rsid w:val="001C2945"/>
    <w:rsid w:val="001C2A70"/>
    <w:rsid w:val="001C5390"/>
    <w:rsid w:val="001C54C0"/>
    <w:rsid w:val="001C5770"/>
    <w:rsid w:val="001C5C63"/>
    <w:rsid w:val="001C5EA6"/>
    <w:rsid w:val="001C65CA"/>
    <w:rsid w:val="001C6BBC"/>
    <w:rsid w:val="001C71C3"/>
    <w:rsid w:val="001C7C9F"/>
    <w:rsid w:val="001C7EFE"/>
    <w:rsid w:val="001D123B"/>
    <w:rsid w:val="001D1A64"/>
    <w:rsid w:val="001D2EE9"/>
    <w:rsid w:val="001D33E3"/>
    <w:rsid w:val="001D44B9"/>
    <w:rsid w:val="001D5075"/>
    <w:rsid w:val="001D585B"/>
    <w:rsid w:val="001D602E"/>
    <w:rsid w:val="001D63BC"/>
    <w:rsid w:val="001D71E8"/>
    <w:rsid w:val="001D7545"/>
    <w:rsid w:val="001D77F1"/>
    <w:rsid w:val="001D7860"/>
    <w:rsid w:val="001E002A"/>
    <w:rsid w:val="001E0278"/>
    <w:rsid w:val="001E0388"/>
    <w:rsid w:val="001E04F9"/>
    <w:rsid w:val="001E0BFB"/>
    <w:rsid w:val="001E0CCA"/>
    <w:rsid w:val="001E0ED0"/>
    <w:rsid w:val="001E271C"/>
    <w:rsid w:val="001E3480"/>
    <w:rsid w:val="001E36D8"/>
    <w:rsid w:val="001E394D"/>
    <w:rsid w:val="001E3D71"/>
    <w:rsid w:val="001E46CC"/>
    <w:rsid w:val="001E506C"/>
    <w:rsid w:val="001E50F6"/>
    <w:rsid w:val="001E523B"/>
    <w:rsid w:val="001E54A2"/>
    <w:rsid w:val="001E67B4"/>
    <w:rsid w:val="001E6C71"/>
    <w:rsid w:val="001E7C07"/>
    <w:rsid w:val="001F0335"/>
    <w:rsid w:val="001F0D2D"/>
    <w:rsid w:val="001F12D8"/>
    <w:rsid w:val="001F1FF9"/>
    <w:rsid w:val="001F225A"/>
    <w:rsid w:val="001F2BC8"/>
    <w:rsid w:val="001F2E48"/>
    <w:rsid w:val="001F3305"/>
    <w:rsid w:val="001F3488"/>
    <w:rsid w:val="001F47C8"/>
    <w:rsid w:val="001F513F"/>
    <w:rsid w:val="001F5348"/>
    <w:rsid w:val="001F7067"/>
    <w:rsid w:val="001F7087"/>
    <w:rsid w:val="0020057A"/>
    <w:rsid w:val="00200D42"/>
    <w:rsid w:val="00201C77"/>
    <w:rsid w:val="00202E0F"/>
    <w:rsid w:val="00202F62"/>
    <w:rsid w:val="00203326"/>
    <w:rsid w:val="0020342C"/>
    <w:rsid w:val="00205288"/>
    <w:rsid w:val="002055F1"/>
    <w:rsid w:val="00207225"/>
    <w:rsid w:val="0020772F"/>
    <w:rsid w:val="00207C65"/>
    <w:rsid w:val="00211C00"/>
    <w:rsid w:val="002126EA"/>
    <w:rsid w:val="00213C89"/>
    <w:rsid w:val="00213FDA"/>
    <w:rsid w:val="0021469A"/>
    <w:rsid w:val="00214A7A"/>
    <w:rsid w:val="00215888"/>
    <w:rsid w:val="0021641D"/>
    <w:rsid w:val="002164E2"/>
    <w:rsid w:val="00216985"/>
    <w:rsid w:val="00216DA6"/>
    <w:rsid w:val="00216E08"/>
    <w:rsid w:val="002174DF"/>
    <w:rsid w:val="00217CB4"/>
    <w:rsid w:val="00220A98"/>
    <w:rsid w:val="00221964"/>
    <w:rsid w:val="00222A46"/>
    <w:rsid w:val="00222BF0"/>
    <w:rsid w:val="002235F5"/>
    <w:rsid w:val="0022411A"/>
    <w:rsid w:val="00225030"/>
    <w:rsid w:val="00225FD1"/>
    <w:rsid w:val="002279B5"/>
    <w:rsid w:val="00227B17"/>
    <w:rsid w:val="00231691"/>
    <w:rsid w:val="00231CA2"/>
    <w:rsid w:val="00233203"/>
    <w:rsid w:val="0023353D"/>
    <w:rsid w:val="00233AF5"/>
    <w:rsid w:val="00233B5B"/>
    <w:rsid w:val="00235316"/>
    <w:rsid w:val="002355C0"/>
    <w:rsid w:val="00235843"/>
    <w:rsid w:val="00236CA3"/>
    <w:rsid w:val="002404EF"/>
    <w:rsid w:val="0024117B"/>
    <w:rsid w:val="002415B9"/>
    <w:rsid w:val="00241891"/>
    <w:rsid w:val="00242ACD"/>
    <w:rsid w:val="002443D2"/>
    <w:rsid w:val="002444A8"/>
    <w:rsid w:val="00244BBE"/>
    <w:rsid w:val="00244F34"/>
    <w:rsid w:val="0024666E"/>
    <w:rsid w:val="00247F6E"/>
    <w:rsid w:val="00250F38"/>
    <w:rsid w:val="00251860"/>
    <w:rsid w:val="00252817"/>
    <w:rsid w:val="00253B6D"/>
    <w:rsid w:val="00254958"/>
    <w:rsid w:val="00254E23"/>
    <w:rsid w:val="00255694"/>
    <w:rsid w:val="00256C60"/>
    <w:rsid w:val="00257799"/>
    <w:rsid w:val="00257BC5"/>
    <w:rsid w:val="002602BD"/>
    <w:rsid w:val="00260467"/>
    <w:rsid w:val="002608A5"/>
    <w:rsid w:val="00261F22"/>
    <w:rsid w:val="002623C2"/>
    <w:rsid w:val="00262E95"/>
    <w:rsid w:val="00262F1A"/>
    <w:rsid w:val="00263C17"/>
    <w:rsid w:val="0026456D"/>
    <w:rsid w:val="002649B0"/>
    <w:rsid w:val="00265194"/>
    <w:rsid w:val="00265717"/>
    <w:rsid w:val="00265CA8"/>
    <w:rsid w:val="00265D8C"/>
    <w:rsid w:val="0026718F"/>
    <w:rsid w:val="00270123"/>
    <w:rsid w:val="002702CF"/>
    <w:rsid w:val="0027127A"/>
    <w:rsid w:val="00273716"/>
    <w:rsid w:val="0027378D"/>
    <w:rsid w:val="00273AE8"/>
    <w:rsid w:val="00273D60"/>
    <w:rsid w:val="002747AD"/>
    <w:rsid w:val="00275C05"/>
    <w:rsid w:val="00277057"/>
    <w:rsid w:val="00280460"/>
    <w:rsid w:val="00280D3D"/>
    <w:rsid w:val="002811CA"/>
    <w:rsid w:val="00281AE8"/>
    <w:rsid w:val="00283552"/>
    <w:rsid w:val="00285390"/>
    <w:rsid w:val="00285844"/>
    <w:rsid w:val="00285E5B"/>
    <w:rsid w:val="0028677B"/>
    <w:rsid w:val="002868CC"/>
    <w:rsid w:val="00287784"/>
    <w:rsid w:val="00287BD4"/>
    <w:rsid w:val="002910D3"/>
    <w:rsid w:val="0029136D"/>
    <w:rsid w:val="00293FBF"/>
    <w:rsid w:val="00295CF1"/>
    <w:rsid w:val="0029698A"/>
    <w:rsid w:val="00297EF3"/>
    <w:rsid w:val="002A0486"/>
    <w:rsid w:val="002A04B9"/>
    <w:rsid w:val="002A09B9"/>
    <w:rsid w:val="002A124A"/>
    <w:rsid w:val="002A127A"/>
    <w:rsid w:val="002A2784"/>
    <w:rsid w:val="002A36EF"/>
    <w:rsid w:val="002A4E59"/>
    <w:rsid w:val="002A521B"/>
    <w:rsid w:val="002A5F15"/>
    <w:rsid w:val="002A6026"/>
    <w:rsid w:val="002A6BC7"/>
    <w:rsid w:val="002A73FD"/>
    <w:rsid w:val="002B0BAD"/>
    <w:rsid w:val="002B1250"/>
    <w:rsid w:val="002B12F1"/>
    <w:rsid w:val="002B1630"/>
    <w:rsid w:val="002B234C"/>
    <w:rsid w:val="002B4455"/>
    <w:rsid w:val="002B4A6E"/>
    <w:rsid w:val="002B56B5"/>
    <w:rsid w:val="002B58A4"/>
    <w:rsid w:val="002B5DA1"/>
    <w:rsid w:val="002B60F5"/>
    <w:rsid w:val="002B7282"/>
    <w:rsid w:val="002C149F"/>
    <w:rsid w:val="002C19E8"/>
    <w:rsid w:val="002C2E45"/>
    <w:rsid w:val="002C327D"/>
    <w:rsid w:val="002C484D"/>
    <w:rsid w:val="002C487A"/>
    <w:rsid w:val="002C48DE"/>
    <w:rsid w:val="002C50C2"/>
    <w:rsid w:val="002C6A84"/>
    <w:rsid w:val="002C700D"/>
    <w:rsid w:val="002C7FAE"/>
    <w:rsid w:val="002D10B7"/>
    <w:rsid w:val="002D14B8"/>
    <w:rsid w:val="002D2FCB"/>
    <w:rsid w:val="002D3EF4"/>
    <w:rsid w:val="002D6049"/>
    <w:rsid w:val="002D707B"/>
    <w:rsid w:val="002D7C38"/>
    <w:rsid w:val="002E0EB8"/>
    <w:rsid w:val="002E198F"/>
    <w:rsid w:val="002E1ADE"/>
    <w:rsid w:val="002E3143"/>
    <w:rsid w:val="002E3FD1"/>
    <w:rsid w:val="002E53DD"/>
    <w:rsid w:val="002E541E"/>
    <w:rsid w:val="002E5657"/>
    <w:rsid w:val="002E5C57"/>
    <w:rsid w:val="002E64EB"/>
    <w:rsid w:val="002E7900"/>
    <w:rsid w:val="002F113F"/>
    <w:rsid w:val="002F3A0E"/>
    <w:rsid w:val="002F5C92"/>
    <w:rsid w:val="002F7612"/>
    <w:rsid w:val="00300BD9"/>
    <w:rsid w:val="003015BD"/>
    <w:rsid w:val="00302E6C"/>
    <w:rsid w:val="00303F44"/>
    <w:rsid w:val="00305543"/>
    <w:rsid w:val="00306362"/>
    <w:rsid w:val="003075E5"/>
    <w:rsid w:val="00307F9C"/>
    <w:rsid w:val="0031220F"/>
    <w:rsid w:val="0031358A"/>
    <w:rsid w:val="003135A6"/>
    <w:rsid w:val="00313602"/>
    <w:rsid w:val="003141EC"/>
    <w:rsid w:val="00314811"/>
    <w:rsid w:val="00314E45"/>
    <w:rsid w:val="003152A7"/>
    <w:rsid w:val="003168A3"/>
    <w:rsid w:val="003219A5"/>
    <w:rsid w:val="00321B12"/>
    <w:rsid w:val="003235D0"/>
    <w:rsid w:val="0032459F"/>
    <w:rsid w:val="0032471F"/>
    <w:rsid w:val="0032515F"/>
    <w:rsid w:val="00326A2B"/>
    <w:rsid w:val="00326D0E"/>
    <w:rsid w:val="00327665"/>
    <w:rsid w:val="0032767C"/>
    <w:rsid w:val="00330765"/>
    <w:rsid w:val="00332A1D"/>
    <w:rsid w:val="00332B14"/>
    <w:rsid w:val="00332CC2"/>
    <w:rsid w:val="00333E9F"/>
    <w:rsid w:val="00335FCA"/>
    <w:rsid w:val="003400E5"/>
    <w:rsid w:val="00340A6D"/>
    <w:rsid w:val="00340DCF"/>
    <w:rsid w:val="00341954"/>
    <w:rsid w:val="00342D30"/>
    <w:rsid w:val="00343129"/>
    <w:rsid w:val="00343BFD"/>
    <w:rsid w:val="00343E2C"/>
    <w:rsid w:val="00344913"/>
    <w:rsid w:val="00345E8E"/>
    <w:rsid w:val="003465E0"/>
    <w:rsid w:val="00347A12"/>
    <w:rsid w:val="00347B1B"/>
    <w:rsid w:val="003506D8"/>
    <w:rsid w:val="0035117F"/>
    <w:rsid w:val="00351752"/>
    <w:rsid w:val="00352D24"/>
    <w:rsid w:val="003549CD"/>
    <w:rsid w:val="00355EDE"/>
    <w:rsid w:val="00356AEF"/>
    <w:rsid w:val="00356C8E"/>
    <w:rsid w:val="00357826"/>
    <w:rsid w:val="00360C33"/>
    <w:rsid w:val="00360EF1"/>
    <w:rsid w:val="00361122"/>
    <w:rsid w:val="003613D8"/>
    <w:rsid w:val="0036211A"/>
    <w:rsid w:val="003623FD"/>
    <w:rsid w:val="003629DB"/>
    <w:rsid w:val="0036393D"/>
    <w:rsid w:val="00363C13"/>
    <w:rsid w:val="00364C01"/>
    <w:rsid w:val="003650C5"/>
    <w:rsid w:val="00365820"/>
    <w:rsid w:val="003663E8"/>
    <w:rsid w:val="00366707"/>
    <w:rsid w:val="00367C1B"/>
    <w:rsid w:val="00367E03"/>
    <w:rsid w:val="003703D0"/>
    <w:rsid w:val="003711E1"/>
    <w:rsid w:val="003736B5"/>
    <w:rsid w:val="00373C59"/>
    <w:rsid w:val="00373D56"/>
    <w:rsid w:val="00374739"/>
    <w:rsid w:val="00375B64"/>
    <w:rsid w:val="00376232"/>
    <w:rsid w:val="00376995"/>
    <w:rsid w:val="0037701A"/>
    <w:rsid w:val="00380F23"/>
    <w:rsid w:val="00381A0F"/>
    <w:rsid w:val="00382822"/>
    <w:rsid w:val="00382E0E"/>
    <w:rsid w:val="00384777"/>
    <w:rsid w:val="00385030"/>
    <w:rsid w:val="00387DCD"/>
    <w:rsid w:val="003907AC"/>
    <w:rsid w:val="00390916"/>
    <w:rsid w:val="00391739"/>
    <w:rsid w:val="003924FD"/>
    <w:rsid w:val="00393BB3"/>
    <w:rsid w:val="00395484"/>
    <w:rsid w:val="00396313"/>
    <w:rsid w:val="003A022E"/>
    <w:rsid w:val="003A03E4"/>
    <w:rsid w:val="003A0A8C"/>
    <w:rsid w:val="003A0D07"/>
    <w:rsid w:val="003A2E7C"/>
    <w:rsid w:val="003A30BC"/>
    <w:rsid w:val="003A39DF"/>
    <w:rsid w:val="003A6274"/>
    <w:rsid w:val="003A7252"/>
    <w:rsid w:val="003A7944"/>
    <w:rsid w:val="003A7BF7"/>
    <w:rsid w:val="003A7CA4"/>
    <w:rsid w:val="003B21F8"/>
    <w:rsid w:val="003B3BB0"/>
    <w:rsid w:val="003B3D0F"/>
    <w:rsid w:val="003B3DDD"/>
    <w:rsid w:val="003B5135"/>
    <w:rsid w:val="003B5DD0"/>
    <w:rsid w:val="003B5DF4"/>
    <w:rsid w:val="003B6475"/>
    <w:rsid w:val="003B66C2"/>
    <w:rsid w:val="003C0EF2"/>
    <w:rsid w:val="003C11C8"/>
    <w:rsid w:val="003C1B93"/>
    <w:rsid w:val="003C39E6"/>
    <w:rsid w:val="003C4940"/>
    <w:rsid w:val="003C5B7B"/>
    <w:rsid w:val="003C5F66"/>
    <w:rsid w:val="003C69D8"/>
    <w:rsid w:val="003C7820"/>
    <w:rsid w:val="003D03F2"/>
    <w:rsid w:val="003D0563"/>
    <w:rsid w:val="003D0667"/>
    <w:rsid w:val="003D1297"/>
    <w:rsid w:val="003D21CF"/>
    <w:rsid w:val="003D2C86"/>
    <w:rsid w:val="003D4272"/>
    <w:rsid w:val="003D450C"/>
    <w:rsid w:val="003D55FC"/>
    <w:rsid w:val="003D5B25"/>
    <w:rsid w:val="003D5C10"/>
    <w:rsid w:val="003D6684"/>
    <w:rsid w:val="003D7536"/>
    <w:rsid w:val="003D7554"/>
    <w:rsid w:val="003E055D"/>
    <w:rsid w:val="003E0A4A"/>
    <w:rsid w:val="003E1525"/>
    <w:rsid w:val="003E1824"/>
    <w:rsid w:val="003E2349"/>
    <w:rsid w:val="003E4A20"/>
    <w:rsid w:val="003E4C83"/>
    <w:rsid w:val="003E529E"/>
    <w:rsid w:val="003E56CF"/>
    <w:rsid w:val="003E5982"/>
    <w:rsid w:val="003E6A68"/>
    <w:rsid w:val="003E700E"/>
    <w:rsid w:val="003E71F3"/>
    <w:rsid w:val="003F0FF4"/>
    <w:rsid w:val="003F1909"/>
    <w:rsid w:val="003F1AB8"/>
    <w:rsid w:val="003F1D66"/>
    <w:rsid w:val="003F2D19"/>
    <w:rsid w:val="003F440B"/>
    <w:rsid w:val="003F526D"/>
    <w:rsid w:val="003F5497"/>
    <w:rsid w:val="003F5E0E"/>
    <w:rsid w:val="003F7ACB"/>
    <w:rsid w:val="0040039C"/>
    <w:rsid w:val="00400A40"/>
    <w:rsid w:val="00400D11"/>
    <w:rsid w:val="0040103F"/>
    <w:rsid w:val="004028DF"/>
    <w:rsid w:val="00402B0E"/>
    <w:rsid w:val="00403529"/>
    <w:rsid w:val="00404B7C"/>
    <w:rsid w:val="00410B97"/>
    <w:rsid w:val="00411766"/>
    <w:rsid w:val="00412496"/>
    <w:rsid w:val="00412586"/>
    <w:rsid w:val="00412B33"/>
    <w:rsid w:val="004144F7"/>
    <w:rsid w:val="00414C32"/>
    <w:rsid w:val="00414F4E"/>
    <w:rsid w:val="00417113"/>
    <w:rsid w:val="004174D5"/>
    <w:rsid w:val="00417D70"/>
    <w:rsid w:val="00420000"/>
    <w:rsid w:val="004207C4"/>
    <w:rsid w:val="00421433"/>
    <w:rsid w:val="00422EEC"/>
    <w:rsid w:val="00423494"/>
    <w:rsid w:val="0042492D"/>
    <w:rsid w:val="00424C7B"/>
    <w:rsid w:val="0042543B"/>
    <w:rsid w:val="0042789A"/>
    <w:rsid w:val="00430FD7"/>
    <w:rsid w:val="00431010"/>
    <w:rsid w:val="00431753"/>
    <w:rsid w:val="004324D8"/>
    <w:rsid w:val="004333FB"/>
    <w:rsid w:val="00433A54"/>
    <w:rsid w:val="00433EFC"/>
    <w:rsid w:val="004353D6"/>
    <w:rsid w:val="0043680D"/>
    <w:rsid w:val="00436E2A"/>
    <w:rsid w:val="004375E1"/>
    <w:rsid w:val="0044040C"/>
    <w:rsid w:val="00441B3A"/>
    <w:rsid w:val="00441D1B"/>
    <w:rsid w:val="0044221F"/>
    <w:rsid w:val="00442424"/>
    <w:rsid w:val="00442DC7"/>
    <w:rsid w:val="004439A2"/>
    <w:rsid w:val="00444829"/>
    <w:rsid w:val="00446052"/>
    <w:rsid w:val="00447776"/>
    <w:rsid w:val="00447B20"/>
    <w:rsid w:val="0045087E"/>
    <w:rsid w:val="00450990"/>
    <w:rsid w:val="004510E6"/>
    <w:rsid w:val="004516EA"/>
    <w:rsid w:val="00452FC5"/>
    <w:rsid w:val="00453519"/>
    <w:rsid w:val="00453934"/>
    <w:rsid w:val="00454110"/>
    <w:rsid w:val="004548E5"/>
    <w:rsid w:val="00454ECC"/>
    <w:rsid w:val="00454F55"/>
    <w:rsid w:val="00455119"/>
    <w:rsid w:val="0045552E"/>
    <w:rsid w:val="00460313"/>
    <w:rsid w:val="00460857"/>
    <w:rsid w:val="004611D8"/>
    <w:rsid w:val="00461803"/>
    <w:rsid w:val="00462759"/>
    <w:rsid w:val="00462BED"/>
    <w:rsid w:val="00463D2A"/>
    <w:rsid w:val="00463DC5"/>
    <w:rsid w:val="004641CD"/>
    <w:rsid w:val="004643DC"/>
    <w:rsid w:val="00466126"/>
    <w:rsid w:val="004665C2"/>
    <w:rsid w:val="00466C49"/>
    <w:rsid w:val="004675B0"/>
    <w:rsid w:val="00470CFC"/>
    <w:rsid w:val="00471CC8"/>
    <w:rsid w:val="00472566"/>
    <w:rsid w:val="0047258F"/>
    <w:rsid w:val="0047282F"/>
    <w:rsid w:val="00472FC8"/>
    <w:rsid w:val="0047327E"/>
    <w:rsid w:val="00473751"/>
    <w:rsid w:val="00473959"/>
    <w:rsid w:val="004743B9"/>
    <w:rsid w:val="0047575B"/>
    <w:rsid w:val="0047678F"/>
    <w:rsid w:val="00476826"/>
    <w:rsid w:val="00477062"/>
    <w:rsid w:val="004775EC"/>
    <w:rsid w:val="00477790"/>
    <w:rsid w:val="004777E0"/>
    <w:rsid w:val="00477C52"/>
    <w:rsid w:val="004823F5"/>
    <w:rsid w:val="004825C7"/>
    <w:rsid w:val="00482F0C"/>
    <w:rsid w:val="0048428B"/>
    <w:rsid w:val="004843E4"/>
    <w:rsid w:val="00484889"/>
    <w:rsid w:val="00485237"/>
    <w:rsid w:val="00486314"/>
    <w:rsid w:val="004866B0"/>
    <w:rsid w:val="00486A4E"/>
    <w:rsid w:val="004905A6"/>
    <w:rsid w:val="004906D0"/>
    <w:rsid w:val="00491D72"/>
    <w:rsid w:val="004921DB"/>
    <w:rsid w:val="004931DF"/>
    <w:rsid w:val="004945C9"/>
    <w:rsid w:val="0049495D"/>
    <w:rsid w:val="00494D14"/>
    <w:rsid w:val="00495170"/>
    <w:rsid w:val="00495190"/>
    <w:rsid w:val="0049565B"/>
    <w:rsid w:val="00495C2E"/>
    <w:rsid w:val="00495C8F"/>
    <w:rsid w:val="00496E13"/>
    <w:rsid w:val="004A073A"/>
    <w:rsid w:val="004A131E"/>
    <w:rsid w:val="004A18A7"/>
    <w:rsid w:val="004A2929"/>
    <w:rsid w:val="004A3CF5"/>
    <w:rsid w:val="004A3F9A"/>
    <w:rsid w:val="004A571D"/>
    <w:rsid w:val="004B1182"/>
    <w:rsid w:val="004B2CDB"/>
    <w:rsid w:val="004B31F7"/>
    <w:rsid w:val="004B513A"/>
    <w:rsid w:val="004B59CE"/>
    <w:rsid w:val="004B600C"/>
    <w:rsid w:val="004B62E7"/>
    <w:rsid w:val="004B7375"/>
    <w:rsid w:val="004B770E"/>
    <w:rsid w:val="004B7F71"/>
    <w:rsid w:val="004C009D"/>
    <w:rsid w:val="004C017F"/>
    <w:rsid w:val="004C0C08"/>
    <w:rsid w:val="004C0FAE"/>
    <w:rsid w:val="004C0FF4"/>
    <w:rsid w:val="004C11AF"/>
    <w:rsid w:val="004C1EDA"/>
    <w:rsid w:val="004C2546"/>
    <w:rsid w:val="004C2E3F"/>
    <w:rsid w:val="004C4AC6"/>
    <w:rsid w:val="004C5532"/>
    <w:rsid w:val="004C61D3"/>
    <w:rsid w:val="004C692E"/>
    <w:rsid w:val="004C76C5"/>
    <w:rsid w:val="004C7EC1"/>
    <w:rsid w:val="004D03DE"/>
    <w:rsid w:val="004D08F4"/>
    <w:rsid w:val="004D098D"/>
    <w:rsid w:val="004D286E"/>
    <w:rsid w:val="004D2946"/>
    <w:rsid w:val="004D43D4"/>
    <w:rsid w:val="004D4537"/>
    <w:rsid w:val="004D4951"/>
    <w:rsid w:val="004D51CC"/>
    <w:rsid w:val="004D65B1"/>
    <w:rsid w:val="004D682A"/>
    <w:rsid w:val="004D737A"/>
    <w:rsid w:val="004D7801"/>
    <w:rsid w:val="004E2494"/>
    <w:rsid w:val="004E2B50"/>
    <w:rsid w:val="004E3B56"/>
    <w:rsid w:val="004E42BB"/>
    <w:rsid w:val="004E58A0"/>
    <w:rsid w:val="004E6AE4"/>
    <w:rsid w:val="004E70D1"/>
    <w:rsid w:val="004E78FA"/>
    <w:rsid w:val="004F05AD"/>
    <w:rsid w:val="004F243C"/>
    <w:rsid w:val="004F3631"/>
    <w:rsid w:val="004F3673"/>
    <w:rsid w:val="004F3A22"/>
    <w:rsid w:val="004F3B1B"/>
    <w:rsid w:val="004F440B"/>
    <w:rsid w:val="004F4445"/>
    <w:rsid w:val="004F4757"/>
    <w:rsid w:val="004F7856"/>
    <w:rsid w:val="004F7A25"/>
    <w:rsid w:val="0050128F"/>
    <w:rsid w:val="00502F31"/>
    <w:rsid w:val="00503619"/>
    <w:rsid w:val="00503829"/>
    <w:rsid w:val="00503EDB"/>
    <w:rsid w:val="0050433A"/>
    <w:rsid w:val="00506875"/>
    <w:rsid w:val="0050695B"/>
    <w:rsid w:val="00506B7A"/>
    <w:rsid w:val="00510503"/>
    <w:rsid w:val="00510815"/>
    <w:rsid w:val="00511E8F"/>
    <w:rsid w:val="005137B4"/>
    <w:rsid w:val="00514263"/>
    <w:rsid w:val="00514914"/>
    <w:rsid w:val="00520D8A"/>
    <w:rsid w:val="00522010"/>
    <w:rsid w:val="00522050"/>
    <w:rsid w:val="00522392"/>
    <w:rsid w:val="00522C68"/>
    <w:rsid w:val="00524181"/>
    <w:rsid w:val="00524E40"/>
    <w:rsid w:val="0052607F"/>
    <w:rsid w:val="00526633"/>
    <w:rsid w:val="00527549"/>
    <w:rsid w:val="00527E17"/>
    <w:rsid w:val="00530351"/>
    <w:rsid w:val="005310FE"/>
    <w:rsid w:val="005318BA"/>
    <w:rsid w:val="00533822"/>
    <w:rsid w:val="005347A8"/>
    <w:rsid w:val="00535E6A"/>
    <w:rsid w:val="005367A9"/>
    <w:rsid w:val="00537E4E"/>
    <w:rsid w:val="00542371"/>
    <w:rsid w:val="005438C8"/>
    <w:rsid w:val="00545366"/>
    <w:rsid w:val="005471BE"/>
    <w:rsid w:val="0055210B"/>
    <w:rsid w:val="00553236"/>
    <w:rsid w:val="005542C6"/>
    <w:rsid w:val="00554CEB"/>
    <w:rsid w:val="00554E30"/>
    <w:rsid w:val="00554FD0"/>
    <w:rsid w:val="00556173"/>
    <w:rsid w:val="00556E32"/>
    <w:rsid w:val="00557CD6"/>
    <w:rsid w:val="00560456"/>
    <w:rsid w:val="0056127C"/>
    <w:rsid w:val="0056185E"/>
    <w:rsid w:val="00561A27"/>
    <w:rsid w:val="00561F33"/>
    <w:rsid w:val="00562E56"/>
    <w:rsid w:val="005647DB"/>
    <w:rsid w:val="00564840"/>
    <w:rsid w:val="005655CD"/>
    <w:rsid w:val="00565931"/>
    <w:rsid w:val="005659EF"/>
    <w:rsid w:val="00565C4D"/>
    <w:rsid w:val="00567A1E"/>
    <w:rsid w:val="00570DBE"/>
    <w:rsid w:val="00571670"/>
    <w:rsid w:val="00571673"/>
    <w:rsid w:val="00571912"/>
    <w:rsid w:val="00572129"/>
    <w:rsid w:val="00573285"/>
    <w:rsid w:val="0057448F"/>
    <w:rsid w:val="00575605"/>
    <w:rsid w:val="00575C6A"/>
    <w:rsid w:val="00576CAF"/>
    <w:rsid w:val="00577A58"/>
    <w:rsid w:val="00580449"/>
    <w:rsid w:val="00580AD0"/>
    <w:rsid w:val="00583255"/>
    <w:rsid w:val="00583775"/>
    <w:rsid w:val="00583B06"/>
    <w:rsid w:val="00583CBD"/>
    <w:rsid w:val="0058428D"/>
    <w:rsid w:val="00585492"/>
    <w:rsid w:val="00585557"/>
    <w:rsid w:val="00585F3C"/>
    <w:rsid w:val="0058617F"/>
    <w:rsid w:val="00587C29"/>
    <w:rsid w:val="00590F11"/>
    <w:rsid w:val="0059190D"/>
    <w:rsid w:val="00591EF6"/>
    <w:rsid w:val="005928BD"/>
    <w:rsid w:val="0059305F"/>
    <w:rsid w:val="00594527"/>
    <w:rsid w:val="005946A8"/>
    <w:rsid w:val="00594DC2"/>
    <w:rsid w:val="00595535"/>
    <w:rsid w:val="00595BA5"/>
    <w:rsid w:val="00597AA9"/>
    <w:rsid w:val="00597C27"/>
    <w:rsid w:val="00597D78"/>
    <w:rsid w:val="005A148B"/>
    <w:rsid w:val="005A2633"/>
    <w:rsid w:val="005A2D6D"/>
    <w:rsid w:val="005A3639"/>
    <w:rsid w:val="005A71A1"/>
    <w:rsid w:val="005A76E8"/>
    <w:rsid w:val="005A7771"/>
    <w:rsid w:val="005A7BC5"/>
    <w:rsid w:val="005B05A8"/>
    <w:rsid w:val="005B09E7"/>
    <w:rsid w:val="005B0DB9"/>
    <w:rsid w:val="005B18E3"/>
    <w:rsid w:val="005B1AB2"/>
    <w:rsid w:val="005B2166"/>
    <w:rsid w:val="005B2292"/>
    <w:rsid w:val="005B3A1E"/>
    <w:rsid w:val="005B40EC"/>
    <w:rsid w:val="005B43DF"/>
    <w:rsid w:val="005B4FFF"/>
    <w:rsid w:val="005B5C27"/>
    <w:rsid w:val="005B65BE"/>
    <w:rsid w:val="005B70B8"/>
    <w:rsid w:val="005C0566"/>
    <w:rsid w:val="005C096C"/>
    <w:rsid w:val="005C1255"/>
    <w:rsid w:val="005C1813"/>
    <w:rsid w:val="005C18F2"/>
    <w:rsid w:val="005C4039"/>
    <w:rsid w:val="005C4130"/>
    <w:rsid w:val="005C5729"/>
    <w:rsid w:val="005C5A03"/>
    <w:rsid w:val="005C5D49"/>
    <w:rsid w:val="005C64FE"/>
    <w:rsid w:val="005C6B61"/>
    <w:rsid w:val="005C7001"/>
    <w:rsid w:val="005D0CC7"/>
    <w:rsid w:val="005D2BE4"/>
    <w:rsid w:val="005D38F3"/>
    <w:rsid w:val="005D52D1"/>
    <w:rsid w:val="005D6999"/>
    <w:rsid w:val="005D6D35"/>
    <w:rsid w:val="005D709A"/>
    <w:rsid w:val="005E03C7"/>
    <w:rsid w:val="005E0772"/>
    <w:rsid w:val="005E120A"/>
    <w:rsid w:val="005E14E2"/>
    <w:rsid w:val="005E1521"/>
    <w:rsid w:val="005E163B"/>
    <w:rsid w:val="005E2473"/>
    <w:rsid w:val="005E2932"/>
    <w:rsid w:val="005E3631"/>
    <w:rsid w:val="005E37D5"/>
    <w:rsid w:val="005E4035"/>
    <w:rsid w:val="005E45AB"/>
    <w:rsid w:val="005E5119"/>
    <w:rsid w:val="005E5978"/>
    <w:rsid w:val="005E6A74"/>
    <w:rsid w:val="005E6D36"/>
    <w:rsid w:val="005E7D7E"/>
    <w:rsid w:val="005F150E"/>
    <w:rsid w:val="005F1D94"/>
    <w:rsid w:val="005F313C"/>
    <w:rsid w:val="005F3BD4"/>
    <w:rsid w:val="005F4082"/>
    <w:rsid w:val="005F40F1"/>
    <w:rsid w:val="005F518E"/>
    <w:rsid w:val="005F6122"/>
    <w:rsid w:val="005F65B2"/>
    <w:rsid w:val="005F79C6"/>
    <w:rsid w:val="0060040B"/>
    <w:rsid w:val="0060091A"/>
    <w:rsid w:val="00600E8B"/>
    <w:rsid w:val="00601C07"/>
    <w:rsid w:val="00602753"/>
    <w:rsid w:val="00603589"/>
    <w:rsid w:val="006039C4"/>
    <w:rsid w:val="00603A96"/>
    <w:rsid w:val="0060467B"/>
    <w:rsid w:val="00604DC6"/>
    <w:rsid w:val="0060745A"/>
    <w:rsid w:val="0060793C"/>
    <w:rsid w:val="00607AEF"/>
    <w:rsid w:val="0061004B"/>
    <w:rsid w:val="00610AD5"/>
    <w:rsid w:val="00611161"/>
    <w:rsid w:val="00611425"/>
    <w:rsid w:val="00611778"/>
    <w:rsid w:val="00612330"/>
    <w:rsid w:val="00613410"/>
    <w:rsid w:val="0061356F"/>
    <w:rsid w:val="0061387B"/>
    <w:rsid w:val="00614438"/>
    <w:rsid w:val="006152D9"/>
    <w:rsid w:val="00616B8D"/>
    <w:rsid w:val="00617814"/>
    <w:rsid w:val="006201FB"/>
    <w:rsid w:val="00620869"/>
    <w:rsid w:val="00620880"/>
    <w:rsid w:val="00620C06"/>
    <w:rsid w:val="00621047"/>
    <w:rsid w:val="006219B8"/>
    <w:rsid w:val="00623202"/>
    <w:rsid w:val="006232F0"/>
    <w:rsid w:val="00624678"/>
    <w:rsid w:val="0062469C"/>
    <w:rsid w:val="00626ED7"/>
    <w:rsid w:val="00626F58"/>
    <w:rsid w:val="0062753C"/>
    <w:rsid w:val="00627CE8"/>
    <w:rsid w:val="006304CC"/>
    <w:rsid w:val="00630B32"/>
    <w:rsid w:val="0063416E"/>
    <w:rsid w:val="00634426"/>
    <w:rsid w:val="00634BCD"/>
    <w:rsid w:val="00634ECD"/>
    <w:rsid w:val="0063542C"/>
    <w:rsid w:val="00635E21"/>
    <w:rsid w:val="0063736C"/>
    <w:rsid w:val="00637483"/>
    <w:rsid w:val="00637B3A"/>
    <w:rsid w:val="0064029D"/>
    <w:rsid w:val="00640A95"/>
    <w:rsid w:val="0064106A"/>
    <w:rsid w:val="00641765"/>
    <w:rsid w:val="0064177D"/>
    <w:rsid w:val="00641CA4"/>
    <w:rsid w:val="00643E09"/>
    <w:rsid w:val="00644C1A"/>
    <w:rsid w:val="0064596B"/>
    <w:rsid w:val="00646356"/>
    <w:rsid w:val="006470FF"/>
    <w:rsid w:val="006476EA"/>
    <w:rsid w:val="00650DC1"/>
    <w:rsid w:val="00651256"/>
    <w:rsid w:val="006515FA"/>
    <w:rsid w:val="006517CC"/>
    <w:rsid w:val="00652B21"/>
    <w:rsid w:val="00652F32"/>
    <w:rsid w:val="00653198"/>
    <w:rsid w:val="0065386D"/>
    <w:rsid w:val="0065437E"/>
    <w:rsid w:val="006546C9"/>
    <w:rsid w:val="006559B7"/>
    <w:rsid w:val="00656607"/>
    <w:rsid w:val="00656788"/>
    <w:rsid w:val="0065796D"/>
    <w:rsid w:val="006579AA"/>
    <w:rsid w:val="0066028C"/>
    <w:rsid w:val="006615EF"/>
    <w:rsid w:val="006641FE"/>
    <w:rsid w:val="0066498E"/>
    <w:rsid w:val="006655D9"/>
    <w:rsid w:val="0066645C"/>
    <w:rsid w:val="0066700D"/>
    <w:rsid w:val="00667DC9"/>
    <w:rsid w:val="00670111"/>
    <w:rsid w:val="00670547"/>
    <w:rsid w:val="00670F4F"/>
    <w:rsid w:val="00671F15"/>
    <w:rsid w:val="0067297A"/>
    <w:rsid w:val="00672D5D"/>
    <w:rsid w:val="00673290"/>
    <w:rsid w:val="00673D04"/>
    <w:rsid w:val="00674494"/>
    <w:rsid w:val="00674B34"/>
    <w:rsid w:val="0067510B"/>
    <w:rsid w:val="006751C8"/>
    <w:rsid w:val="00675EB4"/>
    <w:rsid w:val="0067624E"/>
    <w:rsid w:val="0067798A"/>
    <w:rsid w:val="0068071E"/>
    <w:rsid w:val="00680833"/>
    <w:rsid w:val="0068086C"/>
    <w:rsid w:val="0068167F"/>
    <w:rsid w:val="00682FCC"/>
    <w:rsid w:val="0068516B"/>
    <w:rsid w:val="006860F5"/>
    <w:rsid w:val="00686A9B"/>
    <w:rsid w:val="006909D4"/>
    <w:rsid w:val="00690D93"/>
    <w:rsid w:val="00690DFA"/>
    <w:rsid w:val="0069275B"/>
    <w:rsid w:val="00692D8D"/>
    <w:rsid w:val="00693013"/>
    <w:rsid w:val="00693741"/>
    <w:rsid w:val="0069729C"/>
    <w:rsid w:val="00697B03"/>
    <w:rsid w:val="006A0DD9"/>
    <w:rsid w:val="006A324D"/>
    <w:rsid w:val="006A3798"/>
    <w:rsid w:val="006A4091"/>
    <w:rsid w:val="006A5113"/>
    <w:rsid w:val="006A5122"/>
    <w:rsid w:val="006A5203"/>
    <w:rsid w:val="006A57F2"/>
    <w:rsid w:val="006A62F4"/>
    <w:rsid w:val="006A63E2"/>
    <w:rsid w:val="006A6A70"/>
    <w:rsid w:val="006A6D0D"/>
    <w:rsid w:val="006A6F0C"/>
    <w:rsid w:val="006B06B0"/>
    <w:rsid w:val="006B09A9"/>
    <w:rsid w:val="006B1CB6"/>
    <w:rsid w:val="006B2851"/>
    <w:rsid w:val="006B2EAB"/>
    <w:rsid w:val="006B3256"/>
    <w:rsid w:val="006B3A7D"/>
    <w:rsid w:val="006B3E3F"/>
    <w:rsid w:val="006B4ADE"/>
    <w:rsid w:val="006B577F"/>
    <w:rsid w:val="006B6A95"/>
    <w:rsid w:val="006C0BB4"/>
    <w:rsid w:val="006C0CC9"/>
    <w:rsid w:val="006C21D7"/>
    <w:rsid w:val="006C3188"/>
    <w:rsid w:val="006C402C"/>
    <w:rsid w:val="006C423B"/>
    <w:rsid w:val="006C4A69"/>
    <w:rsid w:val="006C54D7"/>
    <w:rsid w:val="006C5531"/>
    <w:rsid w:val="006C567A"/>
    <w:rsid w:val="006C5C3D"/>
    <w:rsid w:val="006C75D9"/>
    <w:rsid w:val="006C794A"/>
    <w:rsid w:val="006C7AF2"/>
    <w:rsid w:val="006C7C79"/>
    <w:rsid w:val="006D00DF"/>
    <w:rsid w:val="006D0C07"/>
    <w:rsid w:val="006D1058"/>
    <w:rsid w:val="006D288E"/>
    <w:rsid w:val="006D2C1D"/>
    <w:rsid w:val="006D3493"/>
    <w:rsid w:val="006D3BB8"/>
    <w:rsid w:val="006D55B2"/>
    <w:rsid w:val="006D5FE7"/>
    <w:rsid w:val="006D6B42"/>
    <w:rsid w:val="006D7B98"/>
    <w:rsid w:val="006D7E2E"/>
    <w:rsid w:val="006E0F44"/>
    <w:rsid w:val="006E1FAC"/>
    <w:rsid w:val="006E252E"/>
    <w:rsid w:val="006E2FC7"/>
    <w:rsid w:val="006E5173"/>
    <w:rsid w:val="006E583B"/>
    <w:rsid w:val="006E62A2"/>
    <w:rsid w:val="006E6B08"/>
    <w:rsid w:val="006E6D71"/>
    <w:rsid w:val="006E75ED"/>
    <w:rsid w:val="006E77F0"/>
    <w:rsid w:val="006F0F38"/>
    <w:rsid w:val="006F18B5"/>
    <w:rsid w:val="006F4840"/>
    <w:rsid w:val="006F4C73"/>
    <w:rsid w:val="006F5196"/>
    <w:rsid w:val="006F645E"/>
    <w:rsid w:val="006F6966"/>
    <w:rsid w:val="006F6D3B"/>
    <w:rsid w:val="00700C0A"/>
    <w:rsid w:val="00701D35"/>
    <w:rsid w:val="00701DD9"/>
    <w:rsid w:val="00703AE7"/>
    <w:rsid w:val="00704F6F"/>
    <w:rsid w:val="00705605"/>
    <w:rsid w:val="00705CA6"/>
    <w:rsid w:val="00706368"/>
    <w:rsid w:val="007072AD"/>
    <w:rsid w:val="00707E8F"/>
    <w:rsid w:val="00710A41"/>
    <w:rsid w:val="00711BD0"/>
    <w:rsid w:val="007129D9"/>
    <w:rsid w:val="0071311C"/>
    <w:rsid w:val="00714547"/>
    <w:rsid w:val="00714BB3"/>
    <w:rsid w:val="00715406"/>
    <w:rsid w:val="007161AE"/>
    <w:rsid w:val="00716C83"/>
    <w:rsid w:val="00717ABA"/>
    <w:rsid w:val="0072077A"/>
    <w:rsid w:val="007207C6"/>
    <w:rsid w:val="00720B21"/>
    <w:rsid w:val="00721659"/>
    <w:rsid w:val="00721F00"/>
    <w:rsid w:val="0072226A"/>
    <w:rsid w:val="007227CF"/>
    <w:rsid w:val="00722983"/>
    <w:rsid w:val="00723262"/>
    <w:rsid w:val="0072379F"/>
    <w:rsid w:val="00723AA8"/>
    <w:rsid w:val="00723ED2"/>
    <w:rsid w:val="00723FE1"/>
    <w:rsid w:val="00724D6D"/>
    <w:rsid w:val="00725839"/>
    <w:rsid w:val="00726468"/>
    <w:rsid w:val="00726A29"/>
    <w:rsid w:val="00726ED8"/>
    <w:rsid w:val="00727559"/>
    <w:rsid w:val="007300AA"/>
    <w:rsid w:val="00731378"/>
    <w:rsid w:val="00731940"/>
    <w:rsid w:val="007319B6"/>
    <w:rsid w:val="00731E7B"/>
    <w:rsid w:val="007324E8"/>
    <w:rsid w:val="00732906"/>
    <w:rsid w:val="00732B92"/>
    <w:rsid w:val="00733025"/>
    <w:rsid w:val="00733C25"/>
    <w:rsid w:val="00734393"/>
    <w:rsid w:val="007349F4"/>
    <w:rsid w:val="0073542A"/>
    <w:rsid w:val="00735B68"/>
    <w:rsid w:val="00737C38"/>
    <w:rsid w:val="0074069D"/>
    <w:rsid w:val="00740A28"/>
    <w:rsid w:val="007418B9"/>
    <w:rsid w:val="00741DEE"/>
    <w:rsid w:val="00742E7C"/>
    <w:rsid w:val="00743E39"/>
    <w:rsid w:val="00744DC6"/>
    <w:rsid w:val="00745225"/>
    <w:rsid w:val="0074628B"/>
    <w:rsid w:val="00747615"/>
    <w:rsid w:val="00747AA1"/>
    <w:rsid w:val="00753944"/>
    <w:rsid w:val="00753A20"/>
    <w:rsid w:val="00755CE8"/>
    <w:rsid w:val="007625EB"/>
    <w:rsid w:val="007627CA"/>
    <w:rsid w:val="00762843"/>
    <w:rsid w:val="00762BA8"/>
    <w:rsid w:val="00763205"/>
    <w:rsid w:val="007632DA"/>
    <w:rsid w:val="0076353C"/>
    <w:rsid w:val="007636E8"/>
    <w:rsid w:val="00763DF8"/>
    <w:rsid w:val="007651B5"/>
    <w:rsid w:val="007671DB"/>
    <w:rsid w:val="007674A8"/>
    <w:rsid w:val="0077200C"/>
    <w:rsid w:val="0077230A"/>
    <w:rsid w:val="00772413"/>
    <w:rsid w:val="007740E4"/>
    <w:rsid w:val="00774417"/>
    <w:rsid w:val="0077642B"/>
    <w:rsid w:val="00776EA7"/>
    <w:rsid w:val="00777402"/>
    <w:rsid w:val="00777F02"/>
    <w:rsid w:val="00780712"/>
    <w:rsid w:val="00781C36"/>
    <w:rsid w:val="0078234F"/>
    <w:rsid w:val="00782A46"/>
    <w:rsid w:val="007830EF"/>
    <w:rsid w:val="00783363"/>
    <w:rsid w:val="00786550"/>
    <w:rsid w:val="0078684E"/>
    <w:rsid w:val="00786E24"/>
    <w:rsid w:val="00787174"/>
    <w:rsid w:val="00787415"/>
    <w:rsid w:val="007874A5"/>
    <w:rsid w:val="007874BC"/>
    <w:rsid w:val="00790077"/>
    <w:rsid w:val="00790A94"/>
    <w:rsid w:val="00792A55"/>
    <w:rsid w:val="00794894"/>
    <w:rsid w:val="00795719"/>
    <w:rsid w:val="00795A97"/>
    <w:rsid w:val="00795AAD"/>
    <w:rsid w:val="00797107"/>
    <w:rsid w:val="00797ED9"/>
    <w:rsid w:val="007A0965"/>
    <w:rsid w:val="007A1A6D"/>
    <w:rsid w:val="007A2677"/>
    <w:rsid w:val="007A29DD"/>
    <w:rsid w:val="007A3B2B"/>
    <w:rsid w:val="007A4188"/>
    <w:rsid w:val="007A487C"/>
    <w:rsid w:val="007A4D12"/>
    <w:rsid w:val="007A5227"/>
    <w:rsid w:val="007A5B8B"/>
    <w:rsid w:val="007A654E"/>
    <w:rsid w:val="007A68C4"/>
    <w:rsid w:val="007A7BE4"/>
    <w:rsid w:val="007B0150"/>
    <w:rsid w:val="007B0291"/>
    <w:rsid w:val="007B073D"/>
    <w:rsid w:val="007B0C39"/>
    <w:rsid w:val="007B1817"/>
    <w:rsid w:val="007B3C58"/>
    <w:rsid w:val="007B512A"/>
    <w:rsid w:val="007B520F"/>
    <w:rsid w:val="007B5887"/>
    <w:rsid w:val="007B5DEC"/>
    <w:rsid w:val="007C1CFA"/>
    <w:rsid w:val="007C1E20"/>
    <w:rsid w:val="007C2041"/>
    <w:rsid w:val="007C27E8"/>
    <w:rsid w:val="007C2864"/>
    <w:rsid w:val="007C2CB5"/>
    <w:rsid w:val="007C3D01"/>
    <w:rsid w:val="007C4820"/>
    <w:rsid w:val="007C4957"/>
    <w:rsid w:val="007C62CA"/>
    <w:rsid w:val="007C6332"/>
    <w:rsid w:val="007C6548"/>
    <w:rsid w:val="007D042C"/>
    <w:rsid w:val="007D0BEF"/>
    <w:rsid w:val="007D16D1"/>
    <w:rsid w:val="007D2E92"/>
    <w:rsid w:val="007D3119"/>
    <w:rsid w:val="007D5722"/>
    <w:rsid w:val="007D5BA2"/>
    <w:rsid w:val="007D5EBD"/>
    <w:rsid w:val="007D5F3E"/>
    <w:rsid w:val="007D6724"/>
    <w:rsid w:val="007E016B"/>
    <w:rsid w:val="007E0B59"/>
    <w:rsid w:val="007E2623"/>
    <w:rsid w:val="007E347A"/>
    <w:rsid w:val="007E4C1F"/>
    <w:rsid w:val="007E5047"/>
    <w:rsid w:val="007E5A67"/>
    <w:rsid w:val="007E6271"/>
    <w:rsid w:val="007E6FB6"/>
    <w:rsid w:val="007E78BC"/>
    <w:rsid w:val="007E7BAB"/>
    <w:rsid w:val="007F1132"/>
    <w:rsid w:val="007F16B6"/>
    <w:rsid w:val="007F19D7"/>
    <w:rsid w:val="007F2088"/>
    <w:rsid w:val="007F22D3"/>
    <w:rsid w:val="007F34FF"/>
    <w:rsid w:val="007F4094"/>
    <w:rsid w:val="007F4B88"/>
    <w:rsid w:val="007F4CAA"/>
    <w:rsid w:val="007F5BED"/>
    <w:rsid w:val="007F71D3"/>
    <w:rsid w:val="007F7B23"/>
    <w:rsid w:val="00800C24"/>
    <w:rsid w:val="00800D57"/>
    <w:rsid w:val="00801145"/>
    <w:rsid w:val="00801710"/>
    <w:rsid w:val="00802E27"/>
    <w:rsid w:val="0080323E"/>
    <w:rsid w:val="00805CA5"/>
    <w:rsid w:val="00806492"/>
    <w:rsid w:val="008065E1"/>
    <w:rsid w:val="008075C4"/>
    <w:rsid w:val="00807BDF"/>
    <w:rsid w:val="00810D50"/>
    <w:rsid w:val="00811089"/>
    <w:rsid w:val="008114D5"/>
    <w:rsid w:val="00811841"/>
    <w:rsid w:val="00811A32"/>
    <w:rsid w:val="00811A99"/>
    <w:rsid w:val="00811CD4"/>
    <w:rsid w:val="00812582"/>
    <w:rsid w:val="008125B1"/>
    <w:rsid w:val="00814D5C"/>
    <w:rsid w:val="00815152"/>
    <w:rsid w:val="0081525F"/>
    <w:rsid w:val="00815368"/>
    <w:rsid w:val="00816B13"/>
    <w:rsid w:val="0081764C"/>
    <w:rsid w:val="008176A6"/>
    <w:rsid w:val="00817BB3"/>
    <w:rsid w:val="008202A4"/>
    <w:rsid w:val="00820571"/>
    <w:rsid w:val="00822EBD"/>
    <w:rsid w:val="00823B55"/>
    <w:rsid w:val="008313EF"/>
    <w:rsid w:val="008327B9"/>
    <w:rsid w:val="00833AB2"/>
    <w:rsid w:val="00833E45"/>
    <w:rsid w:val="00835AF7"/>
    <w:rsid w:val="00836EDF"/>
    <w:rsid w:val="00837340"/>
    <w:rsid w:val="008377F0"/>
    <w:rsid w:val="00840522"/>
    <w:rsid w:val="008408BD"/>
    <w:rsid w:val="0084365E"/>
    <w:rsid w:val="0084451B"/>
    <w:rsid w:val="00844A1A"/>
    <w:rsid w:val="00845115"/>
    <w:rsid w:val="00845E54"/>
    <w:rsid w:val="00845F4A"/>
    <w:rsid w:val="0084757F"/>
    <w:rsid w:val="0085043E"/>
    <w:rsid w:val="00851061"/>
    <w:rsid w:val="008510F4"/>
    <w:rsid w:val="0085121E"/>
    <w:rsid w:val="00851E56"/>
    <w:rsid w:val="00852744"/>
    <w:rsid w:val="0085291E"/>
    <w:rsid w:val="008529C0"/>
    <w:rsid w:val="0085377C"/>
    <w:rsid w:val="00853974"/>
    <w:rsid w:val="00853C7A"/>
    <w:rsid w:val="0085413F"/>
    <w:rsid w:val="008542E9"/>
    <w:rsid w:val="008555B8"/>
    <w:rsid w:val="00855831"/>
    <w:rsid w:val="00856698"/>
    <w:rsid w:val="00856FCB"/>
    <w:rsid w:val="00857CD1"/>
    <w:rsid w:val="008602FB"/>
    <w:rsid w:val="0086048E"/>
    <w:rsid w:val="0086086A"/>
    <w:rsid w:val="00861CC6"/>
    <w:rsid w:val="008622D0"/>
    <w:rsid w:val="008645C1"/>
    <w:rsid w:val="008662BE"/>
    <w:rsid w:val="00866696"/>
    <w:rsid w:val="00866D55"/>
    <w:rsid w:val="00870F46"/>
    <w:rsid w:val="00871348"/>
    <w:rsid w:val="00871D41"/>
    <w:rsid w:val="00872F63"/>
    <w:rsid w:val="00873367"/>
    <w:rsid w:val="00874619"/>
    <w:rsid w:val="00875F4E"/>
    <w:rsid w:val="00877A42"/>
    <w:rsid w:val="00877BEC"/>
    <w:rsid w:val="008806FF"/>
    <w:rsid w:val="0088157C"/>
    <w:rsid w:val="00881891"/>
    <w:rsid w:val="00881BAF"/>
    <w:rsid w:val="00882384"/>
    <w:rsid w:val="008846A1"/>
    <w:rsid w:val="008874EF"/>
    <w:rsid w:val="00887BD6"/>
    <w:rsid w:val="008915D0"/>
    <w:rsid w:val="008919CB"/>
    <w:rsid w:val="0089213B"/>
    <w:rsid w:val="00893612"/>
    <w:rsid w:val="00894B11"/>
    <w:rsid w:val="00894B3D"/>
    <w:rsid w:val="00894C44"/>
    <w:rsid w:val="00894C5D"/>
    <w:rsid w:val="008971B3"/>
    <w:rsid w:val="008A00EC"/>
    <w:rsid w:val="008A1142"/>
    <w:rsid w:val="008A16EC"/>
    <w:rsid w:val="008A2BF7"/>
    <w:rsid w:val="008A5350"/>
    <w:rsid w:val="008A5DFE"/>
    <w:rsid w:val="008A6E76"/>
    <w:rsid w:val="008A7590"/>
    <w:rsid w:val="008B062B"/>
    <w:rsid w:val="008B29B7"/>
    <w:rsid w:val="008B4211"/>
    <w:rsid w:val="008B4299"/>
    <w:rsid w:val="008B4759"/>
    <w:rsid w:val="008B4FA1"/>
    <w:rsid w:val="008B5B08"/>
    <w:rsid w:val="008B7125"/>
    <w:rsid w:val="008B7D13"/>
    <w:rsid w:val="008C073F"/>
    <w:rsid w:val="008C0C0C"/>
    <w:rsid w:val="008C12FA"/>
    <w:rsid w:val="008C1482"/>
    <w:rsid w:val="008C22A4"/>
    <w:rsid w:val="008C2408"/>
    <w:rsid w:val="008C2611"/>
    <w:rsid w:val="008C2A52"/>
    <w:rsid w:val="008C333F"/>
    <w:rsid w:val="008C3775"/>
    <w:rsid w:val="008C4204"/>
    <w:rsid w:val="008C516C"/>
    <w:rsid w:val="008C5E28"/>
    <w:rsid w:val="008C612D"/>
    <w:rsid w:val="008C6305"/>
    <w:rsid w:val="008C6655"/>
    <w:rsid w:val="008C7B44"/>
    <w:rsid w:val="008D00F4"/>
    <w:rsid w:val="008D0C92"/>
    <w:rsid w:val="008D4169"/>
    <w:rsid w:val="008D4669"/>
    <w:rsid w:val="008D559B"/>
    <w:rsid w:val="008D5C79"/>
    <w:rsid w:val="008D78A7"/>
    <w:rsid w:val="008D79FD"/>
    <w:rsid w:val="008E0F99"/>
    <w:rsid w:val="008E1006"/>
    <w:rsid w:val="008E17AE"/>
    <w:rsid w:val="008E17C1"/>
    <w:rsid w:val="008E228E"/>
    <w:rsid w:val="008E22CA"/>
    <w:rsid w:val="008E2AC7"/>
    <w:rsid w:val="008E2B22"/>
    <w:rsid w:val="008E353F"/>
    <w:rsid w:val="008E3B5D"/>
    <w:rsid w:val="008E4442"/>
    <w:rsid w:val="008E45AD"/>
    <w:rsid w:val="008E4799"/>
    <w:rsid w:val="008E4E99"/>
    <w:rsid w:val="008E5974"/>
    <w:rsid w:val="008E66F2"/>
    <w:rsid w:val="008E7B8D"/>
    <w:rsid w:val="008E7E63"/>
    <w:rsid w:val="008F016A"/>
    <w:rsid w:val="008F02DB"/>
    <w:rsid w:val="008F0886"/>
    <w:rsid w:val="008F093B"/>
    <w:rsid w:val="008F20C7"/>
    <w:rsid w:val="008F27C1"/>
    <w:rsid w:val="008F345C"/>
    <w:rsid w:val="008F39DA"/>
    <w:rsid w:val="008F4882"/>
    <w:rsid w:val="008F4B5A"/>
    <w:rsid w:val="008F5434"/>
    <w:rsid w:val="008F604A"/>
    <w:rsid w:val="008F6C43"/>
    <w:rsid w:val="008F6C87"/>
    <w:rsid w:val="008F73DB"/>
    <w:rsid w:val="009000A3"/>
    <w:rsid w:val="00901F0E"/>
    <w:rsid w:val="0090238D"/>
    <w:rsid w:val="00902891"/>
    <w:rsid w:val="00902969"/>
    <w:rsid w:val="00903B00"/>
    <w:rsid w:val="00904915"/>
    <w:rsid w:val="00904BC3"/>
    <w:rsid w:val="00905AB8"/>
    <w:rsid w:val="00905D3B"/>
    <w:rsid w:val="00905E02"/>
    <w:rsid w:val="009070D9"/>
    <w:rsid w:val="00911C15"/>
    <w:rsid w:val="009129CC"/>
    <w:rsid w:val="00912CA7"/>
    <w:rsid w:val="00913DC7"/>
    <w:rsid w:val="00914C20"/>
    <w:rsid w:val="00914C8D"/>
    <w:rsid w:val="00914EF2"/>
    <w:rsid w:val="0091505D"/>
    <w:rsid w:val="009151A5"/>
    <w:rsid w:val="00915FBC"/>
    <w:rsid w:val="00916702"/>
    <w:rsid w:val="00917331"/>
    <w:rsid w:val="0092011D"/>
    <w:rsid w:val="00920643"/>
    <w:rsid w:val="00920FF5"/>
    <w:rsid w:val="00921BD3"/>
    <w:rsid w:val="00921D7A"/>
    <w:rsid w:val="00922698"/>
    <w:rsid w:val="0092293B"/>
    <w:rsid w:val="00922BB0"/>
    <w:rsid w:val="0092450A"/>
    <w:rsid w:val="00924BE5"/>
    <w:rsid w:val="00926D13"/>
    <w:rsid w:val="00926EC3"/>
    <w:rsid w:val="00930482"/>
    <w:rsid w:val="00930801"/>
    <w:rsid w:val="00930AD9"/>
    <w:rsid w:val="00930DD7"/>
    <w:rsid w:val="0093125C"/>
    <w:rsid w:val="0093235B"/>
    <w:rsid w:val="00933318"/>
    <w:rsid w:val="00935F98"/>
    <w:rsid w:val="00936571"/>
    <w:rsid w:val="009367A4"/>
    <w:rsid w:val="009377E2"/>
    <w:rsid w:val="00942204"/>
    <w:rsid w:val="00942686"/>
    <w:rsid w:val="009426AB"/>
    <w:rsid w:val="00942CE3"/>
    <w:rsid w:val="00942E12"/>
    <w:rsid w:val="00943632"/>
    <w:rsid w:val="00945A17"/>
    <w:rsid w:val="0094606A"/>
    <w:rsid w:val="00946134"/>
    <w:rsid w:val="00946870"/>
    <w:rsid w:val="00947DFE"/>
    <w:rsid w:val="00950360"/>
    <w:rsid w:val="009506F2"/>
    <w:rsid w:val="00950CC2"/>
    <w:rsid w:val="009516A9"/>
    <w:rsid w:val="00952D80"/>
    <w:rsid w:val="00955063"/>
    <w:rsid w:val="00955D1D"/>
    <w:rsid w:val="00957372"/>
    <w:rsid w:val="00957C40"/>
    <w:rsid w:val="00957CCE"/>
    <w:rsid w:val="00957D77"/>
    <w:rsid w:val="009607C1"/>
    <w:rsid w:val="009619EF"/>
    <w:rsid w:val="00962A7B"/>
    <w:rsid w:val="00963B76"/>
    <w:rsid w:val="00963D26"/>
    <w:rsid w:val="00966306"/>
    <w:rsid w:val="0096684B"/>
    <w:rsid w:val="00967281"/>
    <w:rsid w:val="00967AEA"/>
    <w:rsid w:val="00967F29"/>
    <w:rsid w:val="0097014A"/>
    <w:rsid w:val="00970610"/>
    <w:rsid w:val="00970908"/>
    <w:rsid w:val="00971191"/>
    <w:rsid w:val="009711C7"/>
    <w:rsid w:val="00971A07"/>
    <w:rsid w:val="009723B8"/>
    <w:rsid w:val="00972B18"/>
    <w:rsid w:val="00973509"/>
    <w:rsid w:val="00975194"/>
    <w:rsid w:val="0097668A"/>
    <w:rsid w:val="00976B7A"/>
    <w:rsid w:val="00976E5D"/>
    <w:rsid w:val="009778F4"/>
    <w:rsid w:val="00977FCA"/>
    <w:rsid w:val="0098056B"/>
    <w:rsid w:val="0098091E"/>
    <w:rsid w:val="00980A20"/>
    <w:rsid w:val="00980DA7"/>
    <w:rsid w:val="00981072"/>
    <w:rsid w:val="00981B8D"/>
    <w:rsid w:val="009831CD"/>
    <w:rsid w:val="0098390A"/>
    <w:rsid w:val="0098410E"/>
    <w:rsid w:val="009850B1"/>
    <w:rsid w:val="009852F2"/>
    <w:rsid w:val="009868AF"/>
    <w:rsid w:val="00990671"/>
    <w:rsid w:val="00990B36"/>
    <w:rsid w:val="009912D9"/>
    <w:rsid w:val="00992062"/>
    <w:rsid w:val="009A00D6"/>
    <w:rsid w:val="009A0367"/>
    <w:rsid w:val="009A13C8"/>
    <w:rsid w:val="009A1785"/>
    <w:rsid w:val="009A24D8"/>
    <w:rsid w:val="009A3F94"/>
    <w:rsid w:val="009A47A5"/>
    <w:rsid w:val="009A48A3"/>
    <w:rsid w:val="009A49F2"/>
    <w:rsid w:val="009A4F3D"/>
    <w:rsid w:val="009A5596"/>
    <w:rsid w:val="009A60C2"/>
    <w:rsid w:val="009A6259"/>
    <w:rsid w:val="009A6712"/>
    <w:rsid w:val="009A7037"/>
    <w:rsid w:val="009A7918"/>
    <w:rsid w:val="009B1ED1"/>
    <w:rsid w:val="009B20D9"/>
    <w:rsid w:val="009B2499"/>
    <w:rsid w:val="009B24A2"/>
    <w:rsid w:val="009B3C5A"/>
    <w:rsid w:val="009B4188"/>
    <w:rsid w:val="009B5B1A"/>
    <w:rsid w:val="009B6103"/>
    <w:rsid w:val="009B6508"/>
    <w:rsid w:val="009B6FCB"/>
    <w:rsid w:val="009B7534"/>
    <w:rsid w:val="009B7A2D"/>
    <w:rsid w:val="009B7DD1"/>
    <w:rsid w:val="009C0242"/>
    <w:rsid w:val="009C088A"/>
    <w:rsid w:val="009C14E8"/>
    <w:rsid w:val="009C285E"/>
    <w:rsid w:val="009C3410"/>
    <w:rsid w:val="009C37F7"/>
    <w:rsid w:val="009C50D3"/>
    <w:rsid w:val="009C5D4E"/>
    <w:rsid w:val="009C6551"/>
    <w:rsid w:val="009C6BE6"/>
    <w:rsid w:val="009C6C6E"/>
    <w:rsid w:val="009C6CFE"/>
    <w:rsid w:val="009C74FE"/>
    <w:rsid w:val="009C76B5"/>
    <w:rsid w:val="009D172E"/>
    <w:rsid w:val="009D3624"/>
    <w:rsid w:val="009D4068"/>
    <w:rsid w:val="009D4F10"/>
    <w:rsid w:val="009D51A6"/>
    <w:rsid w:val="009D6257"/>
    <w:rsid w:val="009D6ECE"/>
    <w:rsid w:val="009E13BE"/>
    <w:rsid w:val="009E1FF6"/>
    <w:rsid w:val="009E22CB"/>
    <w:rsid w:val="009E237F"/>
    <w:rsid w:val="009E2982"/>
    <w:rsid w:val="009E2EB0"/>
    <w:rsid w:val="009E4324"/>
    <w:rsid w:val="009E43B5"/>
    <w:rsid w:val="009E4455"/>
    <w:rsid w:val="009E4EF8"/>
    <w:rsid w:val="009E545C"/>
    <w:rsid w:val="009E5C6B"/>
    <w:rsid w:val="009E7C9F"/>
    <w:rsid w:val="009E7CED"/>
    <w:rsid w:val="009F0252"/>
    <w:rsid w:val="009F052F"/>
    <w:rsid w:val="009F0AF9"/>
    <w:rsid w:val="009F135B"/>
    <w:rsid w:val="009F2D7F"/>
    <w:rsid w:val="009F5651"/>
    <w:rsid w:val="009F58B9"/>
    <w:rsid w:val="009F5A77"/>
    <w:rsid w:val="009F5CD0"/>
    <w:rsid w:val="009F7021"/>
    <w:rsid w:val="009F738B"/>
    <w:rsid w:val="009F74DA"/>
    <w:rsid w:val="009F7888"/>
    <w:rsid w:val="00A009FC"/>
    <w:rsid w:val="00A00AD1"/>
    <w:rsid w:val="00A00F36"/>
    <w:rsid w:val="00A01568"/>
    <w:rsid w:val="00A01E01"/>
    <w:rsid w:val="00A0278D"/>
    <w:rsid w:val="00A02D59"/>
    <w:rsid w:val="00A033CA"/>
    <w:rsid w:val="00A044D2"/>
    <w:rsid w:val="00A04B6D"/>
    <w:rsid w:val="00A05890"/>
    <w:rsid w:val="00A06F05"/>
    <w:rsid w:val="00A07486"/>
    <w:rsid w:val="00A07492"/>
    <w:rsid w:val="00A07566"/>
    <w:rsid w:val="00A078E8"/>
    <w:rsid w:val="00A1000C"/>
    <w:rsid w:val="00A10EDC"/>
    <w:rsid w:val="00A115F3"/>
    <w:rsid w:val="00A1172F"/>
    <w:rsid w:val="00A11CDE"/>
    <w:rsid w:val="00A12651"/>
    <w:rsid w:val="00A12995"/>
    <w:rsid w:val="00A131C1"/>
    <w:rsid w:val="00A13A28"/>
    <w:rsid w:val="00A143BD"/>
    <w:rsid w:val="00A147E2"/>
    <w:rsid w:val="00A15003"/>
    <w:rsid w:val="00A15229"/>
    <w:rsid w:val="00A15C14"/>
    <w:rsid w:val="00A15D63"/>
    <w:rsid w:val="00A165D3"/>
    <w:rsid w:val="00A16A90"/>
    <w:rsid w:val="00A17DDC"/>
    <w:rsid w:val="00A222BF"/>
    <w:rsid w:val="00A22366"/>
    <w:rsid w:val="00A229AE"/>
    <w:rsid w:val="00A229C2"/>
    <w:rsid w:val="00A232E3"/>
    <w:rsid w:val="00A25335"/>
    <w:rsid w:val="00A270AD"/>
    <w:rsid w:val="00A274B8"/>
    <w:rsid w:val="00A30878"/>
    <w:rsid w:val="00A30EFF"/>
    <w:rsid w:val="00A315EB"/>
    <w:rsid w:val="00A32A2C"/>
    <w:rsid w:val="00A3359B"/>
    <w:rsid w:val="00A33BB8"/>
    <w:rsid w:val="00A34176"/>
    <w:rsid w:val="00A345D6"/>
    <w:rsid w:val="00A3607B"/>
    <w:rsid w:val="00A37E36"/>
    <w:rsid w:val="00A408E7"/>
    <w:rsid w:val="00A41218"/>
    <w:rsid w:val="00A41696"/>
    <w:rsid w:val="00A4211F"/>
    <w:rsid w:val="00A424BD"/>
    <w:rsid w:val="00A42A4F"/>
    <w:rsid w:val="00A430A1"/>
    <w:rsid w:val="00A43950"/>
    <w:rsid w:val="00A43C77"/>
    <w:rsid w:val="00A43E6A"/>
    <w:rsid w:val="00A44001"/>
    <w:rsid w:val="00A44E53"/>
    <w:rsid w:val="00A45E0D"/>
    <w:rsid w:val="00A45E87"/>
    <w:rsid w:val="00A46AC7"/>
    <w:rsid w:val="00A5037B"/>
    <w:rsid w:val="00A507D5"/>
    <w:rsid w:val="00A51AC3"/>
    <w:rsid w:val="00A54AF4"/>
    <w:rsid w:val="00A553C2"/>
    <w:rsid w:val="00A5578F"/>
    <w:rsid w:val="00A5711D"/>
    <w:rsid w:val="00A5719F"/>
    <w:rsid w:val="00A572E7"/>
    <w:rsid w:val="00A57906"/>
    <w:rsid w:val="00A57CD4"/>
    <w:rsid w:val="00A60769"/>
    <w:rsid w:val="00A60A4E"/>
    <w:rsid w:val="00A60B8E"/>
    <w:rsid w:val="00A6104C"/>
    <w:rsid w:val="00A61DD0"/>
    <w:rsid w:val="00A63D23"/>
    <w:rsid w:val="00A64C62"/>
    <w:rsid w:val="00A65E88"/>
    <w:rsid w:val="00A664FE"/>
    <w:rsid w:val="00A6689C"/>
    <w:rsid w:val="00A66ED8"/>
    <w:rsid w:val="00A67300"/>
    <w:rsid w:val="00A678AE"/>
    <w:rsid w:val="00A7004E"/>
    <w:rsid w:val="00A7067D"/>
    <w:rsid w:val="00A706D3"/>
    <w:rsid w:val="00A72462"/>
    <w:rsid w:val="00A72EF9"/>
    <w:rsid w:val="00A7313F"/>
    <w:rsid w:val="00A7339F"/>
    <w:rsid w:val="00A7350E"/>
    <w:rsid w:val="00A73949"/>
    <w:rsid w:val="00A74C22"/>
    <w:rsid w:val="00A755B6"/>
    <w:rsid w:val="00A8100C"/>
    <w:rsid w:val="00A8104D"/>
    <w:rsid w:val="00A8154B"/>
    <w:rsid w:val="00A817AE"/>
    <w:rsid w:val="00A83450"/>
    <w:rsid w:val="00A835E3"/>
    <w:rsid w:val="00A83B91"/>
    <w:rsid w:val="00A83CF7"/>
    <w:rsid w:val="00A83D5E"/>
    <w:rsid w:val="00A8528E"/>
    <w:rsid w:val="00A85A80"/>
    <w:rsid w:val="00A862BC"/>
    <w:rsid w:val="00A86FAF"/>
    <w:rsid w:val="00A871EF"/>
    <w:rsid w:val="00A9088B"/>
    <w:rsid w:val="00A90D2A"/>
    <w:rsid w:val="00A91D81"/>
    <w:rsid w:val="00A91E71"/>
    <w:rsid w:val="00A933B4"/>
    <w:rsid w:val="00A937A9"/>
    <w:rsid w:val="00A940FC"/>
    <w:rsid w:val="00A96820"/>
    <w:rsid w:val="00AA08A8"/>
    <w:rsid w:val="00AA0B46"/>
    <w:rsid w:val="00AA1C9B"/>
    <w:rsid w:val="00AA2B8D"/>
    <w:rsid w:val="00AA32AB"/>
    <w:rsid w:val="00AA39C4"/>
    <w:rsid w:val="00AA4FFD"/>
    <w:rsid w:val="00AB0625"/>
    <w:rsid w:val="00AB09BC"/>
    <w:rsid w:val="00AB12C3"/>
    <w:rsid w:val="00AB1E73"/>
    <w:rsid w:val="00AB24BE"/>
    <w:rsid w:val="00AB30B1"/>
    <w:rsid w:val="00AB3179"/>
    <w:rsid w:val="00AB35A6"/>
    <w:rsid w:val="00AB38EC"/>
    <w:rsid w:val="00AB4B7B"/>
    <w:rsid w:val="00AB4EC1"/>
    <w:rsid w:val="00AB5327"/>
    <w:rsid w:val="00AB583F"/>
    <w:rsid w:val="00AB6D02"/>
    <w:rsid w:val="00AB6E4F"/>
    <w:rsid w:val="00AB7A2A"/>
    <w:rsid w:val="00AC03BE"/>
    <w:rsid w:val="00AC09D0"/>
    <w:rsid w:val="00AC0DF5"/>
    <w:rsid w:val="00AC1395"/>
    <w:rsid w:val="00AC154B"/>
    <w:rsid w:val="00AC289E"/>
    <w:rsid w:val="00AC3951"/>
    <w:rsid w:val="00AC770F"/>
    <w:rsid w:val="00AC7CFE"/>
    <w:rsid w:val="00AD01CF"/>
    <w:rsid w:val="00AD1013"/>
    <w:rsid w:val="00AD158D"/>
    <w:rsid w:val="00AD33D4"/>
    <w:rsid w:val="00AD3766"/>
    <w:rsid w:val="00AD48A1"/>
    <w:rsid w:val="00AD531D"/>
    <w:rsid w:val="00AD546B"/>
    <w:rsid w:val="00AD5A14"/>
    <w:rsid w:val="00AD7AB9"/>
    <w:rsid w:val="00AD7F7D"/>
    <w:rsid w:val="00AD7FD3"/>
    <w:rsid w:val="00AE1BA3"/>
    <w:rsid w:val="00AE21F7"/>
    <w:rsid w:val="00AE2584"/>
    <w:rsid w:val="00AE367E"/>
    <w:rsid w:val="00AE43F5"/>
    <w:rsid w:val="00AE53F3"/>
    <w:rsid w:val="00AE54BB"/>
    <w:rsid w:val="00AE6FBE"/>
    <w:rsid w:val="00AE7169"/>
    <w:rsid w:val="00AE77A9"/>
    <w:rsid w:val="00AE7E29"/>
    <w:rsid w:val="00AE7FEE"/>
    <w:rsid w:val="00AF0322"/>
    <w:rsid w:val="00AF06D2"/>
    <w:rsid w:val="00AF085D"/>
    <w:rsid w:val="00AF1B0F"/>
    <w:rsid w:val="00AF2361"/>
    <w:rsid w:val="00AF2C05"/>
    <w:rsid w:val="00AF2F3E"/>
    <w:rsid w:val="00AF4700"/>
    <w:rsid w:val="00AF5720"/>
    <w:rsid w:val="00AF576D"/>
    <w:rsid w:val="00AF62FA"/>
    <w:rsid w:val="00AF6632"/>
    <w:rsid w:val="00AF6E11"/>
    <w:rsid w:val="00B00F99"/>
    <w:rsid w:val="00B01CED"/>
    <w:rsid w:val="00B02C61"/>
    <w:rsid w:val="00B036E3"/>
    <w:rsid w:val="00B03B2E"/>
    <w:rsid w:val="00B04B43"/>
    <w:rsid w:val="00B05783"/>
    <w:rsid w:val="00B06A32"/>
    <w:rsid w:val="00B06C5E"/>
    <w:rsid w:val="00B10842"/>
    <w:rsid w:val="00B11D1A"/>
    <w:rsid w:val="00B126AC"/>
    <w:rsid w:val="00B12ACF"/>
    <w:rsid w:val="00B150E3"/>
    <w:rsid w:val="00B170D8"/>
    <w:rsid w:val="00B1752B"/>
    <w:rsid w:val="00B2054D"/>
    <w:rsid w:val="00B21681"/>
    <w:rsid w:val="00B216BD"/>
    <w:rsid w:val="00B2239A"/>
    <w:rsid w:val="00B2305C"/>
    <w:rsid w:val="00B2318F"/>
    <w:rsid w:val="00B25192"/>
    <w:rsid w:val="00B25A9D"/>
    <w:rsid w:val="00B26903"/>
    <w:rsid w:val="00B26A19"/>
    <w:rsid w:val="00B27389"/>
    <w:rsid w:val="00B27823"/>
    <w:rsid w:val="00B3377F"/>
    <w:rsid w:val="00B339D3"/>
    <w:rsid w:val="00B33ED7"/>
    <w:rsid w:val="00B3400F"/>
    <w:rsid w:val="00B34DAD"/>
    <w:rsid w:val="00B34DE7"/>
    <w:rsid w:val="00B3599F"/>
    <w:rsid w:val="00B36419"/>
    <w:rsid w:val="00B37AF1"/>
    <w:rsid w:val="00B40CA3"/>
    <w:rsid w:val="00B40E92"/>
    <w:rsid w:val="00B4102D"/>
    <w:rsid w:val="00B41E12"/>
    <w:rsid w:val="00B435D2"/>
    <w:rsid w:val="00B437EA"/>
    <w:rsid w:val="00B446F2"/>
    <w:rsid w:val="00B44A23"/>
    <w:rsid w:val="00B44D9F"/>
    <w:rsid w:val="00B45833"/>
    <w:rsid w:val="00B45F8D"/>
    <w:rsid w:val="00B460C4"/>
    <w:rsid w:val="00B464C5"/>
    <w:rsid w:val="00B50638"/>
    <w:rsid w:val="00B50EF2"/>
    <w:rsid w:val="00B51FC6"/>
    <w:rsid w:val="00B52938"/>
    <w:rsid w:val="00B5377E"/>
    <w:rsid w:val="00B5533E"/>
    <w:rsid w:val="00B56671"/>
    <w:rsid w:val="00B56D6A"/>
    <w:rsid w:val="00B5702D"/>
    <w:rsid w:val="00B57343"/>
    <w:rsid w:val="00B57464"/>
    <w:rsid w:val="00B57F65"/>
    <w:rsid w:val="00B6038B"/>
    <w:rsid w:val="00B604F1"/>
    <w:rsid w:val="00B6054E"/>
    <w:rsid w:val="00B60BDF"/>
    <w:rsid w:val="00B60E68"/>
    <w:rsid w:val="00B618F0"/>
    <w:rsid w:val="00B6261E"/>
    <w:rsid w:val="00B64E48"/>
    <w:rsid w:val="00B66BF9"/>
    <w:rsid w:val="00B67C49"/>
    <w:rsid w:val="00B71E9E"/>
    <w:rsid w:val="00B72289"/>
    <w:rsid w:val="00B722D0"/>
    <w:rsid w:val="00B72596"/>
    <w:rsid w:val="00B7277F"/>
    <w:rsid w:val="00B73658"/>
    <w:rsid w:val="00B73D80"/>
    <w:rsid w:val="00B73F76"/>
    <w:rsid w:val="00B74AAA"/>
    <w:rsid w:val="00B74B39"/>
    <w:rsid w:val="00B75948"/>
    <w:rsid w:val="00B76049"/>
    <w:rsid w:val="00B7653D"/>
    <w:rsid w:val="00B7692F"/>
    <w:rsid w:val="00B80490"/>
    <w:rsid w:val="00B807B4"/>
    <w:rsid w:val="00B810BE"/>
    <w:rsid w:val="00B81105"/>
    <w:rsid w:val="00B81352"/>
    <w:rsid w:val="00B81904"/>
    <w:rsid w:val="00B81B5A"/>
    <w:rsid w:val="00B82694"/>
    <w:rsid w:val="00B84C37"/>
    <w:rsid w:val="00B8500A"/>
    <w:rsid w:val="00B8674A"/>
    <w:rsid w:val="00B877F8"/>
    <w:rsid w:val="00B90265"/>
    <w:rsid w:val="00B91C47"/>
    <w:rsid w:val="00B91F41"/>
    <w:rsid w:val="00B9216D"/>
    <w:rsid w:val="00B935ED"/>
    <w:rsid w:val="00B941BF"/>
    <w:rsid w:val="00B94789"/>
    <w:rsid w:val="00B963E1"/>
    <w:rsid w:val="00B964C2"/>
    <w:rsid w:val="00BA0386"/>
    <w:rsid w:val="00BA0515"/>
    <w:rsid w:val="00BA451A"/>
    <w:rsid w:val="00BA6235"/>
    <w:rsid w:val="00BB02DB"/>
    <w:rsid w:val="00BB1829"/>
    <w:rsid w:val="00BB3442"/>
    <w:rsid w:val="00BB4D2F"/>
    <w:rsid w:val="00BB5072"/>
    <w:rsid w:val="00BB651D"/>
    <w:rsid w:val="00BB6CEE"/>
    <w:rsid w:val="00BC063E"/>
    <w:rsid w:val="00BC1BF3"/>
    <w:rsid w:val="00BC27C5"/>
    <w:rsid w:val="00BC2B20"/>
    <w:rsid w:val="00BC4210"/>
    <w:rsid w:val="00BC4D24"/>
    <w:rsid w:val="00BC5B88"/>
    <w:rsid w:val="00BC7976"/>
    <w:rsid w:val="00BD0ADA"/>
    <w:rsid w:val="00BD1276"/>
    <w:rsid w:val="00BD15BE"/>
    <w:rsid w:val="00BD1E2A"/>
    <w:rsid w:val="00BD23E3"/>
    <w:rsid w:val="00BD313D"/>
    <w:rsid w:val="00BD38D5"/>
    <w:rsid w:val="00BD40FB"/>
    <w:rsid w:val="00BD4C23"/>
    <w:rsid w:val="00BD4F2A"/>
    <w:rsid w:val="00BD4F6C"/>
    <w:rsid w:val="00BD6D87"/>
    <w:rsid w:val="00BD76B8"/>
    <w:rsid w:val="00BD7C1A"/>
    <w:rsid w:val="00BE091B"/>
    <w:rsid w:val="00BE1122"/>
    <w:rsid w:val="00BE1E1F"/>
    <w:rsid w:val="00BE2080"/>
    <w:rsid w:val="00BE2B11"/>
    <w:rsid w:val="00BE545A"/>
    <w:rsid w:val="00BE5700"/>
    <w:rsid w:val="00BE66E7"/>
    <w:rsid w:val="00BE71D6"/>
    <w:rsid w:val="00BE7243"/>
    <w:rsid w:val="00BF053E"/>
    <w:rsid w:val="00BF0544"/>
    <w:rsid w:val="00BF0FFE"/>
    <w:rsid w:val="00BF2BAC"/>
    <w:rsid w:val="00BF4D20"/>
    <w:rsid w:val="00BF4F62"/>
    <w:rsid w:val="00BF5532"/>
    <w:rsid w:val="00BF675B"/>
    <w:rsid w:val="00BF6FC6"/>
    <w:rsid w:val="00C00CA0"/>
    <w:rsid w:val="00C00E35"/>
    <w:rsid w:val="00C01232"/>
    <w:rsid w:val="00C01BD5"/>
    <w:rsid w:val="00C02FB5"/>
    <w:rsid w:val="00C0385A"/>
    <w:rsid w:val="00C042D2"/>
    <w:rsid w:val="00C06864"/>
    <w:rsid w:val="00C069A9"/>
    <w:rsid w:val="00C06DDB"/>
    <w:rsid w:val="00C07EDB"/>
    <w:rsid w:val="00C103D1"/>
    <w:rsid w:val="00C10453"/>
    <w:rsid w:val="00C108B3"/>
    <w:rsid w:val="00C121E6"/>
    <w:rsid w:val="00C150E3"/>
    <w:rsid w:val="00C1617A"/>
    <w:rsid w:val="00C17639"/>
    <w:rsid w:val="00C17877"/>
    <w:rsid w:val="00C178BB"/>
    <w:rsid w:val="00C20824"/>
    <w:rsid w:val="00C20C2A"/>
    <w:rsid w:val="00C210F7"/>
    <w:rsid w:val="00C22471"/>
    <w:rsid w:val="00C236FD"/>
    <w:rsid w:val="00C23FA1"/>
    <w:rsid w:val="00C24725"/>
    <w:rsid w:val="00C24E26"/>
    <w:rsid w:val="00C24E8D"/>
    <w:rsid w:val="00C264B2"/>
    <w:rsid w:val="00C27806"/>
    <w:rsid w:val="00C27E87"/>
    <w:rsid w:val="00C30811"/>
    <w:rsid w:val="00C318C3"/>
    <w:rsid w:val="00C32AD4"/>
    <w:rsid w:val="00C32F6A"/>
    <w:rsid w:val="00C33A4C"/>
    <w:rsid w:val="00C33CF3"/>
    <w:rsid w:val="00C34C1F"/>
    <w:rsid w:val="00C350F2"/>
    <w:rsid w:val="00C36E6C"/>
    <w:rsid w:val="00C37785"/>
    <w:rsid w:val="00C37F28"/>
    <w:rsid w:val="00C40A9E"/>
    <w:rsid w:val="00C413C4"/>
    <w:rsid w:val="00C42042"/>
    <w:rsid w:val="00C42B84"/>
    <w:rsid w:val="00C44F58"/>
    <w:rsid w:val="00C461E3"/>
    <w:rsid w:val="00C462BE"/>
    <w:rsid w:val="00C4779A"/>
    <w:rsid w:val="00C50061"/>
    <w:rsid w:val="00C52209"/>
    <w:rsid w:val="00C52A76"/>
    <w:rsid w:val="00C52D1C"/>
    <w:rsid w:val="00C52FF7"/>
    <w:rsid w:val="00C5394C"/>
    <w:rsid w:val="00C55000"/>
    <w:rsid w:val="00C55A18"/>
    <w:rsid w:val="00C56D06"/>
    <w:rsid w:val="00C5743C"/>
    <w:rsid w:val="00C5765C"/>
    <w:rsid w:val="00C57943"/>
    <w:rsid w:val="00C607A2"/>
    <w:rsid w:val="00C608B5"/>
    <w:rsid w:val="00C60E6D"/>
    <w:rsid w:val="00C614BE"/>
    <w:rsid w:val="00C614E1"/>
    <w:rsid w:val="00C61967"/>
    <w:rsid w:val="00C61B20"/>
    <w:rsid w:val="00C61EB8"/>
    <w:rsid w:val="00C62248"/>
    <w:rsid w:val="00C623CF"/>
    <w:rsid w:val="00C62405"/>
    <w:rsid w:val="00C6374F"/>
    <w:rsid w:val="00C63857"/>
    <w:rsid w:val="00C64E9E"/>
    <w:rsid w:val="00C65F72"/>
    <w:rsid w:val="00C6644F"/>
    <w:rsid w:val="00C66984"/>
    <w:rsid w:val="00C67822"/>
    <w:rsid w:val="00C67BB4"/>
    <w:rsid w:val="00C708F7"/>
    <w:rsid w:val="00C70DFC"/>
    <w:rsid w:val="00C71837"/>
    <w:rsid w:val="00C727B7"/>
    <w:rsid w:val="00C74395"/>
    <w:rsid w:val="00C74741"/>
    <w:rsid w:val="00C74F91"/>
    <w:rsid w:val="00C75BC0"/>
    <w:rsid w:val="00C76160"/>
    <w:rsid w:val="00C771F7"/>
    <w:rsid w:val="00C77487"/>
    <w:rsid w:val="00C775C6"/>
    <w:rsid w:val="00C77756"/>
    <w:rsid w:val="00C77CFF"/>
    <w:rsid w:val="00C80627"/>
    <w:rsid w:val="00C82A9B"/>
    <w:rsid w:val="00C83143"/>
    <w:rsid w:val="00C845C5"/>
    <w:rsid w:val="00C84C36"/>
    <w:rsid w:val="00C84EEB"/>
    <w:rsid w:val="00C85F3A"/>
    <w:rsid w:val="00C85F4E"/>
    <w:rsid w:val="00C8669A"/>
    <w:rsid w:val="00C876FA"/>
    <w:rsid w:val="00C87ED3"/>
    <w:rsid w:val="00C90B2A"/>
    <w:rsid w:val="00C91837"/>
    <w:rsid w:val="00C92519"/>
    <w:rsid w:val="00C9255F"/>
    <w:rsid w:val="00C926AF"/>
    <w:rsid w:val="00C943E5"/>
    <w:rsid w:val="00C95721"/>
    <w:rsid w:val="00C969D4"/>
    <w:rsid w:val="00C9711F"/>
    <w:rsid w:val="00CA00DC"/>
    <w:rsid w:val="00CA24BB"/>
    <w:rsid w:val="00CA31F1"/>
    <w:rsid w:val="00CA32E1"/>
    <w:rsid w:val="00CA3399"/>
    <w:rsid w:val="00CA4DDE"/>
    <w:rsid w:val="00CA5198"/>
    <w:rsid w:val="00CA5439"/>
    <w:rsid w:val="00CA6394"/>
    <w:rsid w:val="00CA66AF"/>
    <w:rsid w:val="00CB0265"/>
    <w:rsid w:val="00CB0D28"/>
    <w:rsid w:val="00CB14E3"/>
    <w:rsid w:val="00CB22D3"/>
    <w:rsid w:val="00CB28F4"/>
    <w:rsid w:val="00CB4118"/>
    <w:rsid w:val="00CB4B4B"/>
    <w:rsid w:val="00CB4D47"/>
    <w:rsid w:val="00CB549E"/>
    <w:rsid w:val="00CB60DF"/>
    <w:rsid w:val="00CB7A4D"/>
    <w:rsid w:val="00CB7B2C"/>
    <w:rsid w:val="00CB7E8E"/>
    <w:rsid w:val="00CC0F9D"/>
    <w:rsid w:val="00CC11DA"/>
    <w:rsid w:val="00CC1423"/>
    <w:rsid w:val="00CC2033"/>
    <w:rsid w:val="00CC2070"/>
    <w:rsid w:val="00CC20DB"/>
    <w:rsid w:val="00CC254E"/>
    <w:rsid w:val="00CC27D9"/>
    <w:rsid w:val="00CC476D"/>
    <w:rsid w:val="00CC49BD"/>
    <w:rsid w:val="00CC6A7E"/>
    <w:rsid w:val="00CC7867"/>
    <w:rsid w:val="00CD09D8"/>
    <w:rsid w:val="00CD1DAB"/>
    <w:rsid w:val="00CD2B73"/>
    <w:rsid w:val="00CD30A4"/>
    <w:rsid w:val="00CD3B37"/>
    <w:rsid w:val="00CD3E56"/>
    <w:rsid w:val="00CD6D01"/>
    <w:rsid w:val="00CD708C"/>
    <w:rsid w:val="00CE0D16"/>
    <w:rsid w:val="00CE1052"/>
    <w:rsid w:val="00CE1741"/>
    <w:rsid w:val="00CE2C6F"/>
    <w:rsid w:val="00CE34E8"/>
    <w:rsid w:val="00CE3A01"/>
    <w:rsid w:val="00CE4AED"/>
    <w:rsid w:val="00CE5ADD"/>
    <w:rsid w:val="00CE5EAF"/>
    <w:rsid w:val="00CE653D"/>
    <w:rsid w:val="00CE6AFE"/>
    <w:rsid w:val="00CE6CF5"/>
    <w:rsid w:val="00CF1623"/>
    <w:rsid w:val="00CF1ADC"/>
    <w:rsid w:val="00CF3270"/>
    <w:rsid w:val="00CF3A9B"/>
    <w:rsid w:val="00CF4508"/>
    <w:rsid w:val="00CF5975"/>
    <w:rsid w:val="00CF66AA"/>
    <w:rsid w:val="00CF6FD2"/>
    <w:rsid w:val="00CF7E91"/>
    <w:rsid w:val="00CF7EC2"/>
    <w:rsid w:val="00D02B67"/>
    <w:rsid w:val="00D02C9A"/>
    <w:rsid w:val="00D035B5"/>
    <w:rsid w:val="00D038B7"/>
    <w:rsid w:val="00D04A74"/>
    <w:rsid w:val="00D0566E"/>
    <w:rsid w:val="00D0656B"/>
    <w:rsid w:val="00D07A28"/>
    <w:rsid w:val="00D07AEB"/>
    <w:rsid w:val="00D101A2"/>
    <w:rsid w:val="00D11B9E"/>
    <w:rsid w:val="00D11BA5"/>
    <w:rsid w:val="00D124F7"/>
    <w:rsid w:val="00D137F5"/>
    <w:rsid w:val="00D13A76"/>
    <w:rsid w:val="00D13A8A"/>
    <w:rsid w:val="00D143A8"/>
    <w:rsid w:val="00D15147"/>
    <w:rsid w:val="00D15AD5"/>
    <w:rsid w:val="00D1641B"/>
    <w:rsid w:val="00D16DE5"/>
    <w:rsid w:val="00D1701E"/>
    <w:rsid w:val="00D20137"/>
    <w:rsid w:val="00D20252"/>
    <w:rsid w:val="00D21E2C"/>
    <w:rsid w:val="00D22FAB"/>
    <w:rsid w:val="00D232C6"/>
    <w:rsid w:val="00D23751"/>
    <w:rsid w:val="00D23C67"/>
    <w:rsid w:val="00D25237"/>
    <w:rsid w:val="00D26254"/>
    <w:rsid w:val="00D2730B"/>
    <w:rsid w:val="00D27E02"/>
    <w:rsid w:val="00D30549"/>
    <w:rsid w:val="00D32287"/>
    <w:rsid w:val="00D33032"/>
    <w:rsid w:val="00D3318E"/>
    <w:rsid w:val="00D33680"/>
    <w:rsid w:val="00D35835"/>
    <w:rsid w:val="00D3789A"/>
    <w:rsid w:val="00D37B00"/>
    <w:rsid w:val="00D37EDA"/>
    <w:rsid w:val="00D400DC"/>
    <w:rsid w:val="00D4137E"/>
    <w:rsid w:val="00D41F15"/>
    <w:rsid w:val="00D42ADB"/>
    <w:rsid w:val="00D42DEA"/>
    <w:rsid w:val="00D4352A"/>
    <w:rsid w:val="00D44520"/>
    <w:rsid w:val="00D445D5"/>
    <w:rsid w:val="00D445DC"/>
    <w:rsid w:val="00D45628"/>
    <w:rsid w:val="00D45FEE"/>
    <w:rsid w:val="00D462E7"/>
    <w:rsid w:val="00D46834"/>
    <w:rsid w:val="00D46872"/>
    <w:rsid w:val="00D46A86"/>
    <w:rsid w:val="00D47055"/>
    <w:rsid w:val="00D47391"/>
    <w:rsid w:val="00D51A9D"/>
    <w:rsid w:val="00D52570"/>
    <w:rsid w:val="00D53291"/>
    <w:rsid w:val="00D53336"/>
    <w:rsid w:val="00D53FC3"/>
    <w:rsid w:val="00D5404A"/>
    <w:rsid w:val="00D5434B"/>
    <w:rsid w:val="00D54863"/>
    <w:rsid w:val="00D54B29"/>
    <w:rsid w:val="00D54CF0"/>
    <w:rsid w:val="00D5505F"/>
    <w:rsid w:val="00D55079"/>
    <w:rsid w:val="00D56DD3"/>
    <w:rsid w:val="00D57195"/>
    <w:rsid w:val="00D573C8"/>
    <w:rsid w:val="00D61981"/>
    <w:rsid w:val="00D61E76"/>
    <w:rsid w:val="00D62B99"/>
    <w:rsid w:val="00D64D25"/>
    <w:rsid w:val="00D655A1"/>
    <w:rsid w:val="00D656E1"/>
    <w:rsid w:val="00D66482"/>
    <w:rsid w:val="00D66BCD"/>
    <w:rsid w:val="00D67C8F"/>
    <w:rsid w:val="00D702F3"/>
    <w:rsid w:val="00D715A2"/>
    <w:rsid w:val="00D72314"/>
    <w:rsid w:val="00D72367"/>
    <w:rsid w:val="00D72462"/>
    <w:rsid w:val="00D744F3"/>
    <w:rsid w:val="00D749A8"/>
    <w:rsid w:val="00D74A19"/>
    <w:rsid w:val="00D74EED"/>
    <w:rsid w:val="00D76127"/>
    <w:rsid w:val="00D764E9"/>
    <w:rsid w:val="00D77A22"/>
    <w:rsid w:val="00D77C46"/>
    <w:rsid w:val="00D809BD"/>
    <w:rsid w:val="00D809D3"/>
    <w:rsid w:val="00D81119"/>
    <w:rsid w:val="00D817B2"/>
    <w:rsid w:val="00D8203D"/>
    <w:rsid w:val="00D82CFE"/>
    <w:rsid w:val="00D84F3C"/>
    <w:rsid w:val="00D851AD"/>
    <w:rsid w:val="00D855C2"/>
    <w:rsid w:val="00D86321"/>
    <w:rsid w:val="00D86F0D"/>
    <w:rsid w:val="00D87105"/>
    <w:rsid w:val="00D8740A"/>
    <w:rsid w:val="00D8794C"/>
    <w:rsid w:val="00D87DE2"/>
    <w:rsid w:val="00D90A1C"/>
    <w:rsid w:val="00D9125A"/>
    <w:rsid w:val="00D930ED"/>
    <w:rsid w:val="00D93539"/>
    <w:rsid w:val="00D93B77"/>
    <w:rsid w:val="00D94BD5"/>
    <w:rsid w:val="00D94EEE"/>
    <w:rsid w:val="00D95BA8"/>
    <w:rsid w:val="00D95D42"/>
    <w:rsid w:val="00D969E6"/>
    <w:rsid w:val="00DA12F5"/>
    <w:rsid w:val="00DA160A"/>
    <w:rsid w:val="00DA2012"/>
    <w:rsid w:val="00DA23F0"/>
    <w:rsid w:val="00DA2C2E"/>
    <w:rsid w:val="00DA3069"/>
    <w:rsid w:val="00DA3864"/>
    <w:rsid w:val="00DA4288"/>
    <w:rsid w:val="00DA4BD7"/>
    <w:rsid w:val="00DA4F51"/>
    <w:rsid w:val="00DA5BBD"/>
    <w:rsid w:val="00DA5F63"/>
    <w:rsid w:val="00DA6636"/>
    <w:rsid w:val="00DA6967"/>
    <w:rsid w:val="00DA6EAB"/>
    <w:rsid w:val="00DA72AE"/>
    <w:rsid w:val="00DB0209"/>
    <w:rsid w:val="00DB0EBF"/>
    <w:rsid w:val="00DB1214"/>
    <w:rsid w:val="00DB138A"/>
    <w:rsid w:val="00DB3190"/>
    <w:rsid w:val="00DB33FE"/>
    <w:rsid w:val="00DB405F"/>
    <w:rsid w:val="00DB4A0F"/>
    <w:rsid w:val="00DB51EC"/>
    <w:rsid w:val="00DB53D7"/>
    <w:rsid w:val="00DB55D2"/>
    <w:rsid w:val="00DB5CBB"/>
    <w:rsid w:val="00DB5F1B"/>
    <w:rsid w:val="00DB65CB"/>
    <w:rsid w:val="00DC137D"/>
    <w:rsid w:val="00DC2877"/>
    <w:rsid w:val="00DC2F2E"/>
    <w:rsid w:val="00DC3082"/>
    <w:rsid w:val="00DC3B01"/>
    <w:rsid w:val="00DC3C66"/>
    <w:rsid w:val="00DC43EC"/>
    <w:rsid w:val="00DC52D1"/>
    <w:rsid w:val="00DC5A6F"/>
    <w:rsid w:val="00DC6646"/>
    <w:rsid w:val="00DC676A"/>
    <w:rsid w:val="00DC7D58"/>
    <w:rsid w:val="00DD0633"/>
    <w:rsid w:val="00DD0E6E"/>
    <w:rsid w:val="00DD1406"/>
    <w:rsid w:val="00DD14F0"/>
    <w:rsid w:val="00DD2B1D"/>
    <w:rsid w:val="00DD2BA7"/>
    <w:rsid w:val="00DD509F"/>
    <w:rsid w:val="00DD6340"/>
    <w:rsid w:val="00DD682B"/>
    <w:rsid w:val="00DD774A"/>
    <w:rsid w:val="00DD7870"/>
    <w:rsid w:val="00DE0502"/>
    <w:rsid w:val="00DE10A0"/>
    <w:rsid w:val="00DE1443"/>
    <w:rsid w:val="00DE150A"/>
    <w:rsid w:val="00DE2B54"/>
    <w:rsid w:val="00DE337E"/>
    <w:rsid w:val="00DE455F"/>
    <w:rsid w:val="00DE551F"/>
    <w:rsid w:val="00DE5AEA"/>
    <w:rsid w:val="00DE640D"/>
    <w:rsid w:val="00DE6B0E"/>
    <w:rsid w:val="00DE6DE2"/>
    <w:rsid w:val="00DE70AF"/>
    <w:rsid w:val="00DE730C"/>
    <w:rsid w:val="00DE75A6"/>
    <w:rsid w:val="00DE7D90"/>
    <w:rsid w:val="00DF1B04"/>
    <w:rsid w:val="00DF31C9"/>
    <w:rsid w:val="00DF42F7"/>
    <w:rsid w:val="00DF45EC"/>
    <w:rsid w:val="00DF5742"/>
    <w:rsid w:val="00DF6A70"/>
    <w:rsid w:val="00DF6D29"/>
    <w:rsid w:val="00E00171"/>
    <w:rsid w:val="00E01643"/>
    <w:rsid w:val="00E016B7"/>
    <w:rsid w:val="00E01C33"/>
    <w:rsid w:val="00E02457"/>
    <w:rsid w:val="00E0279D"/>
    <w:rsid w:val="00E02B28"/>
    <w:rsid w:val="00E03656"/>
    <w:rsid w:val="00E058F6"/>
    <w:rsid w:val="00E05D55"/>
    <w:rsid w:val="00E05E43"/>
    <w:rsid w:val="00E06729"/>
    <w:rsid w:val="00E06ECB"/>
    <w:rsid w:val="00E11E41"/>
    <w:rsid w:val="00E12E93"/>
    <w:rsid w:val="00E13CA1"/>
    <w:rsid w:val="00E1414F"/>
    <w:rsid w:val="00E1452A"/>
    <w:rsid w:val="00E14814"/>
    <w:rsid w:val="00E14CA1"/>
    <w:rsid w:val="00E14E31"/>
    <w:rsid w:val="00E15776"/>
    <w:rsid w:val="00E1709F"/>
    <w:rsid w:val="00E170A4"/>
    <w:rsid w:val="00E172F6"/>
    <w:rsid w:val="00E20B7C"/>
    <w:rsid w:val="00E22326"/>
    <w:rsid w:val="00E22524"/>
    <w:rsid w:val="00E22BFE"/>
    <w:rsid w:val="00E23C7B"/>
    <w:rsid w:val="00E243BE"/>
    <w:rsid w:val="00E24D4D"/>
    <w:rsid w:val="00E2653E"/>
    <w:rsid w:val="00E30729"/>
    <w:rsid w:val="00E31422"/>
    <w:rsid w:val="00E31840"/>
    <w:rsid w:val="00E31928"/>
    <w:rsid w:val="00E327F9"/>
    <w:rsid w:val="00E32E10"/>
    <w:rsid w:val="00E337B0"/>
    <w:rsid w:val="00E339EA"/>
    <w:rsid w:val="00E346EE"/>
    <w:rsid w:val="00E34DC2"/>
    <w:rsid w:val="00E355AD"/>
    <w:rsid w:val="00E35906"/>
    <w:rsid w:val="00E36018"/>
    <w:rsid w:val="00E36475"/>
    <w:rsid w:val="00E37150"/>
    <w:rsid w:val="00E37484"/>
    <w:rsid w:val="00E37783"/>
    <w:rsid w:val="00E37CAB"/>
    <w:rsid w:val="00E41B8D"/>
    <w:rsid w:val="00E427A7"/>
    <w:rsid w:val="00E42D5D"/>
    <w:rsid w:val="00E4336C"/>
    <w:rsid w:val="00E47604"/>
    <w:rsid w:val="00E5317B"/>
    <w:rsid w:val="00E53282"/>
    <w:rsid w:val="00E5348B"/>
    <w:rsid w:val="00E53DDC"/>
    <w:rsid w:val="00E543F2"/>
    <w:rsid w:val="00E57102"/>
    <w:rsid w:val="00E5721A"/>
    <w:rsid w:val="00E63947"/>
    <w:rsid w:val="00E63BF0"/>
    <w:rsid w:val="00E6475B"/>
    <w:rsid w:val="00E64C36"/>
    <w:rsid w:val="00E663E4"/>
    <w:rsid w:val="00E66E63"/>
    <w:rsid w:val="00E72550"/>
    <w:rsid w:val="00E726CC"/>
    <w:rsid w:val="00E732F8"/>
    <w:rsid w:val="00E73F1F"/>
    <w:rsid w:val="00E744C9"/>
    <w:rsid w:val="00E74C0A"/>
    <w:rsid w:val="00E750D7"/>
    <w:rsid w:val="00E76C6E"/>
    <w:rsid w:val="00E76E40"/>
    <w:rsid w:val="00E772F7"/>
    <w:rsid w:val="00E774A6"/>
    <w:rsid w:val="00E776E3"/>
    <w:rsid w:val="00E777E8"/>
    <w:rsid w:val="00E77B22"/>
    <w:rsid w:val="00E77F77"/>
    <w:rsid w:val="00E81196"/>
    <w:rsid w:val="00E81778"/>
    <w:rsid w:val="00E81D7D"/>
    <w:rsid w:val="00E82C62"/>
    <w:rsid w:val="00E832BE"/>
    <w:rsid w:val="00E832E4"/>
    <w:rsid w:val="00E84A3A"/>
    <w:rsid w:val="00E900A9"/>
    <w:rsid w:val="00E91CE7"/>
    <w:rsid w:val="00E91FD8"/>
    <w:rsid w:val="00E9335C"/>
    <w:rsid w:val="00E9418B"/>
    <w:rsid w:val="00E9486B"/>
    <w:rsid w:val="00E962B4"/>
    <w:rsid w:val="00EA15EB"/>
    <w:rsid w:val="00EA1810"/>
    <w:rsid w:val="00EA29C5"/>
    <w:rsid w:val="00EA53FE"/>
    <w:rsid w:val="00EA65A3"/>
    <w:rsid w:val="00EA74B8"/>
    <w:rsid w:val="00EA7B67"/>
    <w:rsid w:val="00EA7C34"/>
    <w:rsid w:val="00EA7F2C"/>
    <w:rsid w:val="00EB096E"/>
    <w:rsid w:val="00EB0C59"/>
    <w:rsid w:val="00EB0D2C"/>
    <w:rsid w:val="00EB129F"/>
    <w:rsid w:val="00EB1AE2"/>
    <w:rsid w:val="00EB2E28"/>
    <w:rsid w:val="00EB2EAB"/>
    <w:rsid w:val="00EB3BA6"/>
    <w:rsid w:val="00EB3CEC"/>
    <w:rsid w:val="00EB519D"/>
    <w:rsid w:val="00EB51ED"/>
    <w:rsid w:val="00EB59E8"/>
    <w:rsid w:val="00EB5E2B"/>
    <w:rsid w:val="00EB5F64"/>
    <w:rsid w:val="00EB6194"/>
    <w:rsid w:val="00EB75B5"/>
    <w:rsid w:val="00EC24B0"/>
    <w:rsid w:val="00EC2505"/>
    <w:rsid w:val="00EC2B5F"/>
    <w:rsid w:val="00EC3376"/>
    <w:rsid w:val="00EC4493"/>
    <w:rsid w:val="00EC4BBA"/>
    <w:rsid w:val="00EC4C6B"/>
    <w:rsid w:val="00EC5113"/>
    <w:rsid w:val="00EC548A"/>
    <w:rsid w:val="00EC5E22"/>
    <w:rsid w:val="00EC75EE"/>
    <w:rsid w:val="00EC7920"/>
    <w:rsid w:val="00ED08D6"/>
    <w:rsid w:val="00ED0A1C"/>
    <w:rsid w:val="00ED0C6F"/>
    <w:rsid w:val="00ED0F49"/>
    <w:rsid w:val="00ED173D"/>
    <w:rsid w:val="00ED1A76"/>
    <w:rsid w:val="00ED2FA5"/>
    <w:rsid w:val="00ED3105"/>
    <w:rsid w:val="00ED3551"/>
    <w:rsid w:val="00ED4C39"/>
    <w:rsid w:val="00ED520E"/>
    <w:rsid w:val="00ED59BA"/>
    <w:rsid w:val="00ED7275"/>
    <w:rsid w:val="00EE19A4"/>
    <w:rsid w:val="00EE1C81"/>
    <w:rsid w:val="00EE2C20"/>
    <w:rsid w:val="00EE32B9"/>
    <w:rsid w:val="00EE3EF2"/>
    <w:rsid w:val="00EE57E9"/>
    <w:rsid w:val="00EE5C1C"/>
    <w:rsid w:val="00EE62A4"/>
    <w:rsid w:val="00EE62FE"/>
    <w:rsid w:val="00EE6F76"/>
    <w:rsid w:val="00EE79E1"/>
    <w:rsid w:val="00EF063E"/>
    <w:rsid w:val="00EF0791"/>
    <w:rsid w:val="00EF07DA"/>
    <w:rsid w:val="00EF08E2"/>
    <w:rsid w:val="00EF1625"/>
    <w:rsid w:val="00EF17E0"/>
    <w:rsid w:val="00EF1E72"/>
    <w:rsid w:val="00EF2250"/>
    <w:rsid w:val="00EF33D8"/>
    <w:rsid w:val="00EF3F0D"/>
    <w:rsid w:val="00EF5209"/>
    <w:rsid w:val="00EF563A"/>
    <w:rsid w:val="00EF5642"/>
    <w:rsid w:val="00EF6119"/>
    <w:rsid w:val="00EF64E1"/>
    <w:rsid w:val="00EF6E10"/>
    <w:rsid w:val="00EF7C3F"/>
    <w:rsid w:val="00F00747"/>
    <w:rsid w:val="00F00E8A"/>
    <w:rsid w:val="00F00FA4"/>
    <w:rsid w:val="00F01493"/>
    <w:rsid w:val="00F0172A"/>
    <w:rsid w:val="00F01FA4"/>
    <w:rsid w:val="00F02099"/>
    <w:rsid w:val="00F026F8"/>
    <w:rsid w:val="00F03766"/>
    <w:rsid w:val="00F03776"/>
    <w:rsid w:val="00F03DA9"/>
    <w:rsid w:val="00F04561"/>
    <w:rsid w:val="00F04C00"/>
    <w:rsid w:val="00F05876"/>
    <w:rsid w:val="00F05899"/>
    <w:rsid w:val="00F06492"/>
    <w:rsid w:val="00F11D68"/>
    <w:rsid w:val="00F1205D"/>
    <w:rsid w:val="00F1311D"/>
    <w:rsid w:val="00F1315C"/>
    <w:rsid w:val="00F13D38"/>
    <w:rsid w:val="00F14130"/>
    <w:rsid w:val="00F149DB"/>
    <w:rsid w:val="00F1579E"/>
    <w:rsid w:val="00F17523"/>
    <w:rsid w:val="00F17697"/>
    <w:rsid w:val="00F20327"/>
    <w:rsid w:val="00F213BB"/>
    <w:rsid w:val="00F2163F"/>
    <w:rsid w:val="00F21654"/>
    <w:rsid w:val="00F21E2F"/>
    <w:rsid w:val="00F22E1C"/>
    <w:rsid w:val="00F23C3F"/>
    <w:rsid w:val="00F23CB0"/>
    <w:rsid w:val="00F25D35"/>
    <w:rsid w:val="00F265B7"/>
    <w:rsid w:val="00F265F8"/>
    <w:rsid w:val="00F26C3E"/>
    <w:rsid w:val="00F27843"/>
    <w:rsid w:val="00F27866"/>
    <w:rsid w:val="00F27B47"/>
    <w:rsid w:val="00F27FC0"/>
    <w:rsid w:val="00F313A2"/>
    <w:rsid w:val="00F3199B"/>
    <w:rsid w:val="00F31AB2"/>
    <w:rsid w:val="00F3227B"/>
    <w:rsid w:val="00F32E37"/>
    <w:rsid w:val="00F33EF7"/>
    <w:rsid w:val="00F34FD0"/>
    <w:rsid w:val="00F35088"/>
    <w:rsid w:val="00F360C4"/>
    <w:rsid w:val="00F361E2"/>
    <w:rsid w:val="00F367A7"/>
    <w:rsid w:val="00F36C13"/>
    <w:rsid w:val="00F40955"/>
    <w:rsid w:val="00F40BD3"/>
    <w:rsid w:val="00F41129"/>
    <w:rsid w:val="00F42848"/>
    <w:rsid w:val="00F42CE5"/>
    <w:rsid w:val="00F44511"/>
    <w:rsid w:val="00F45761"/>
    <w:rsid w:val="00F45AD9"/>
    <w:rsid w:val="00F45AEE"/>
    <w:rsid w:val="00F46240"/>
    <w:rsid w:val="00F46256"/>
    <w:rsid w:val="00F46E2C"/>
    <w:rsid w:val="00F46E6A"/>
    <w:rsid w:val="00F46F3D"/>
    <w:rsid w:val="00F47CE1"/>
    <w:rsid w:val="00F505ED"/>
    <w:rsid w:val="00F5072B"/>
    <w:rsid w:val="00F5216B"/>
    <w:rsid w:val="00F54151"/>
    <w:rsid w:val="00F56E3A"/>
    <w:rsid w:val="00F5761B"/>
    <w:rsid w:val="00F6050A"/>
    <w:rsid w:val="00F618FF"/>
    <w:rsid w:val="00F62E58"/>
    <w:rsid w:val="00F63029"/>
    <w:rsid w:val="00F6421E"/>
    <w:rsid w:val="00F643F4"/>
    <w:rsid w:val="00F659DA"/>
    <w:rsid w:val="00F7076B"/>
    <w:rsid w:val="00F70C60"/>
    <w:rsid w:val="00F70E68"/>
    <w:rsid w:val="00F70F27"/>
    <w:rsid w:val="00F7197E"/>
    <w:rsid w:val="00F72293"/>
    <w:rsid w:val="00F72A8E"/>
    <w:rsid w:val="00F736FA"/>
    <w:rsid w:val="00F73947"/>
    <w:rsid w:val="00F73AA5"/>
    <w:rsid w:val="00F73CF9"/>
    <w:rsid w:val="00F74427"/>
    <w:rsid w:val="00F745E6"/>
    <w:rsid w:val="00F75A02"/>
    <w:rsid w:val="00F76CA1"/>
    <w:rsid w:val="00F76F1E"/>
    <w:rsid w:val="00F76FE6"/>
    <w:rsid w:val="00F80196"/>
    <w:rsid w:val="00F80A78"/>
    <w:rsid w:val="00F80AE5"/>
    <w:rsid w:val="00F80D03"/>
    <w:rsid w:val="00F80DE4"/>
    <w:rsid w:val="00F81503"/>
    <w:rsid w:val="00F82335"/>
    <w:rsid w:val="00F82F9C"/>
    <w:rsid w:val="00F83470"/>
    <w:rsid w:val="00F83AE9"/>
    <w:rsid w:val="00F845AC"/>
    <w:rsid w:val="00F851C8"/>
    <w:rsid w:val="00F8526C"/>
    <w:rsid w:val="00F85613"/>
    <w:rsid w:val="00F85A7A"/>
    <w:rsid w:val="00F86A8A"/>
    <w:rsid w:val="00F87F5B"/>
    <w:rsid w:val="00F90D47"/>
    <w:rsid w:val="00F9116B"/>
    <w:rsid w:val="00F91FB4"/>
    <w:rsid w:val="00F92A7D"/>
    <w:rsid w:val="00F93836"/>
    <w:rsid w:val="00F94AA8"/>
    <w:rsid w:val="00F95DA3"/>
    <w:rsid w:val="00F96663"/>
    <w:rsid w:val="00F97449"/>
    <w:rsid w:val="00FA0A13"/>
    <w:rsid w:val="00FA0B88"/>
    <w:rsid w:val="00FA1FCD"/>
    <w:rsid w:val="00FA2862"/>
    <w:rsid w:val="00FA2941"/>
    <w:rsid w:val="00FA333B"/>
    <w:rsid w:val="00FA3C9D"/>
    <w:rsid w:val="00FA43D8"/>
    <w:rsid w:val="00FA51EE"/>
    <w:rsid w:val="00FA5C52"/>
    <w:rsid w:val="00FA5D81"/>
    <w:rsid w:val="00FA6048"/>
    <w:rsid w:val="00FA7B13"/>
    <w:rsid w:val="00FA7F80"/>
    <w:rsid w:val="00FB0174"/>
    <w:rsid w:val="00FB04A5"/>
    <w:rsid w:val="00FB0EFE"/>
    <w:rsid w:val="00FB1042"/>
    <w:rsid w:val="00FB17F1"/>
    <w:rsid w:val="00FB1DC6"/>
    <w:rsid w:val="00FB1E0C"/>
    <w:rsid w:val="00FB36D8"/>
    <w:rsid w:val="00FB3FFF"/>
    <w:rsid w:val="00FB4427"/>
    <w:rsid w:val="00FB46B9"/>
    <w:rsid w:val="00FB4AFF"/>
    <w:rsid w:val="00FB4B29"/>
    <w:rsid w:val="00FB4F06"/>
    <w:rsid w:val="00FB680A"/>
    <w:rsid w:val="00FB6F6F"/>
    <w:rsid w:val="00FC0C37"/>
    <w:rsid w:val="00FC116A"/>
    <w:rsid w:val="00FC1A6C"/>
    <w:rsid w:val="00FC1C84"/>
    <w:rsid w:val="00FC2197"/>
    <w:rsid w:val="00FC27DA"/>
    <w:rsid w:val="00FC367A"/>
    <w:rsid w:val="00FC668C"/>
    <w:rsid w:val="00FC6721"/>
    <w:rsid w:val="00FC7B8B"/>
    <w:rsid w:val="00FC7E66"/>
    <w:rsid w:val="00FD00BF"/>
    <w:rsid w:val="00FD0DAD"/>
    <w:rsid w:val="00FD10E5"/>
    <w:rsid w:val="00FD18A1"/>
    <w:rsid w:val="00FD3FD0"/>
    <w:rsid w:val="00FD567D"/>
    <w:rsid w:val="00FD587C"/>
    <w:rsid w:val="00FD616E"/>
    <w:rsid w:val="00FD63F3"/>
    <w:rsid w:val="00FD6780"/>
    <w:rsid w:val="00FD7079"/>
    <w:rsid w:val="00FE0DAF"/>
    <w:rsid w:val="00FE13E0"/>
    <w:rsid w:val="00FE24CF"/>
    <w:rsid w:val="00FE3120"/>
    <w:rsid w:val="00FE3FC7"/>
    <w:rsid w:val="00FE4C87"/>
    <w:rsid w:val="00FE5909"/>
    <w:rsid w:val="00FE5A27"/>
    <w:rsid w:val="00FE66A2"/>
    <w:rsid w:val="00FE6901"/>
    <w:rsid w:val="00FE6B6A"/>
    <w:rsid w:val="00FE7338"/>
    <w:rsid w:val="00FE7B5C"/>
    <w:rsid w:val="00FF027A"/>
    <w:rsid w:val="00FF051F"/>
    <w:rsid w:val="00FF07F6"/>
    <w:rsid w:val="00FF179A"/>
    <w:rsid w:val="00FF19D9"/>
    <w:rsid w:val="00FF386F"/>
    <w:rsid w:val="024C6761"/>
    <w:rsid w:val="028D07FD"/>
    <w:rsid w:val="02F67488"/>
    <w:rsid w:val="049B69A2"/>
    <w:rsid w:val="04B47F05"/>
    <w:rsid w:val="05EE5CF9"/>
    <w:rsid w:val="070D63D2"/>
    <w:rsid w:val="074B7B43"/>
    <w:rsid w:val="079253D2"/>
    <w:rsid w:val="07C3536D"/>
    <w:rsid w:val="085F1F3B"/>
    <w:rsid w:val="09633A15"/>
    <w:rsid w:val="09B36410"/>
    <w:rsid w:val="0AAA377A"/>
    <w:rsid w:val="0BF303C8"/>
    <w:rsid w:val="0BFB7ADA"/>
    <w:rsid w:val="0CE65395"/>
    <w:rsid w:val="0DD62816"/>
    <w:rsid w:val="0DE71D30"/>
    <w:rsid w:val="0EF23FEC"/>
    <w:rsid w:val="0FA879F2"/>
    <w:rsid w:val="112C7125"/>
    <w:rsid w:val="117A415A"/>
    <w:rsid w:val="121B3852"/>
    <w:rsid w:val="16752A90"/>
    <w:rsid w:val="16A94EB6"/>
    <w:rsid w:val="17FB7BCF"/>
    <w:rsid w:val="199D7BFB"/>
    <w:rsid w:val="1B9416F9"/>
    <w:rsid w:val="1C3B0BE0"/>
    <w:rsid w:val="1C5C2C21"/>
    <w:rsid w:val="1D196FB4"/>
    <w:rsid w:val="1D5F0B73"/>
    <w:rsid w:val="1DA83264"/>
    <w:rsid w:val="1E7608AA"/>
    <w:rsid w:val="1F8C7E54"/>
    <w:rsid w:val="1FFB4D4B"/>
    <w:rsid w:val="21B02604"/>
    <w:rsid w:val="21EE0899"/>
    <w:rsid w:val="21F42ACC"/>
    <w:rsid w:val="22041B26"/>
    <w:rsid w:val="239F4FCC"/>
    <w:rsid w:val="23C02F35"/>
    <w:rsid w:val="252048E7"/>
    <w:rsid w:val="277326D5"/>
    <w:rsid w:val="27EC3D37"/>
    <w:rsid w:val="282B4B85"/>
    <w:rsid w:val="2AC01374"/>
    <w:rsid w:val="2D48471C"/>
    <w:rsid w:val="323C7B19"/>
    <w:rsid w:val="35A839B8"/>
    <w:rsid w:val="36576916"/>
    <w:rsid w:val="369C06A5"/>
    <w:rsid w:val="377E3EC0"/>
    <w:rsid w:val="380E755C"/>
    <w:rsid w:val="39CB57DB"/>
    <w:rsid w:val="3A763C53"/>
    <w:rsid w:val="3BC83F89"/>
    <w:rsid w:val="3C5C2D02"/>
    <w:rsid w:val="3D1B57E5"/>
    <w:rsid w:val="3E2E7D95"/>
    <w:rsid w:val="412542AD"/>
    <w:rsid w:val="42006438"/>
    <w:rsid w:val="42262355"/>
    <w:rsid w:val="42DB6F91"/>
    <w:rsid w:val="442D3705"/>
    <w:rsid w:val="451531B8"/>
    <w:rsid w:val="45945799"/>
    <w:rsid w:val="48005A59"/>
    <w:rsid w:val="48845FE5"/>
    <w:rsid w:val="48956334"/>
    <w:rsid w:val="4AF84E8C"/>
    <w:rsid w:val="4BBD765E"/>
    <w:rsid w:val="4CD30E59"/>
    <w:rsid w:val="4D3928BA"/>
    <w:rsid w:val="4DF848D3"/>
    <w:rsid w:val="4EC56B32"/>
    <w:rsid w:val="4ED772BF"/>
    <w:rsid w:val="4F69632E"/>
    <w:rsid w:val="505216CD"/>
    <w:rsid w:val="50BD0790"/>
    <w:rsid w:val="52E40C12"/>
    <w:rsid w:val="537400F5"/>
    <w:rsid w:val="54C52081"/>
    <w:rsid w:val="55096149"/>
    <w:rsid w:val="55110F47"/>
    <w:rsid w:val="552951C5"/>
    <w:rsid w:val="557A56C9"/>
    <w:rsid w:val="573D14EF"/>
    <w:rsid w:val="576474AD"/>
    <w:rsid w:val="5A100B2B"/>
    <w:rsid w:val="5AFD3621"/>
    <w:rsid w:val="5BDA0FAF"/>
    <w:rsid w:val="5CC85DEE"/>
    <w:rsid w:val="5DD60384"/>
    <w:rsid w:val="5DD8225B"/>
    <w:rsid w:val="5F9A5D76"/>
    <w:rsid w:val="624C06FF"/>
    <w:rsid w:val="62D01191"/>
    <w:rsid w:val="63450B67"/>
    <w:rsid w:val="63925CD7"/>
    <w:rsid w:val="63CD024D"/>
    <w:rsid w:val="63D75EA9"/>
    <w:rsid w:val="64374028"/>
    <w:rsid w:val="64BA4EC6"/>
    <w:rsid w:val="66626DD8"/>
    <w:rsid w:val="667343BB"/>
    <w:rsid w:val="669D085B"/>
    <w:rsid w:val="67623EC0"/>
    <w:rsid w:val="680D6352"/>
    <w:rsid w:val="69843ED9"/>
    <w:rsid w:val="6D4A5850"/>
    <w:rsid w:val="6DB14AE1"/>
    <w:rsid w:val="6DB86445"/>
    <w:rsid w:val="6E481A81"/>
    <w:rsid w:val="6EEA4EDC"/>
    <w:rsid w:val="6EF52ED8"/>
    <w:rsid w:val="6F0D1FE3"/>
    <w:rsid w:val="6F29527B"/>
    <w:rsid w:val="6F3C780E"/>
    <w:rsid w:val="6F540CD9"/>
    <w:rsid w:val="6FA87DFD"/>
    <w:rsid w:val="70203EDC"/>
    <w:rsid w:val="73D626E7"/>
    <w:rsid w:val="73E64865"/>
    <w:rsid w:val="74152492"/>
    <w:rsid w:val="759915A9"/>
    <w:rsid w:val="762C2177"/>
    <w:rsid w:val="79886509"/>
    <w:rsid w:val="7A4F02B9"/>
    <w:rsid w:val="7A7B3F05"/>
    <w:rsid w:val="7C8906DA"/>
    <w:rsid w:val="7D3B1294"/>
    <w:rsid w:val="7E085BFE"/>
    <w:rsid w:val="7F0457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oNotEmbedSmartTags/>
  <w:decimalSymbol w:val="."/>
  <w:listSeparator w:val=","/>
  <w14:docId w14:val="3573DD11"/>
  <w15:chartTrackingRefBased/>
  <w15:docId w15:val="{F703A21A-7F18-40BD-89E7-03EF769775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semiHidden="1" w:unhideWhenUsed="1" w:qFormat="1"/>
    <w:lsdException w:name="annotation text" w:uiPriority="0"/>
    <w:lsdException w:name="header" w:uiPriority="0"/>
    <w:lsdException w:name="footer" w:uiPriority="0"/>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qFormat="1"/>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uiPriority="0" w:qFormat="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uiPriority="0"/>
    <w:lsdException w:name="Body Text First Indent" w:uiPriority="0"/>
    <w:lsdException w:name="Body Text First Indent 2" w:unhideWhenUsed="1" w:qFormat="1"/>
    <w:lsdException w:name="Note Heading" w:semiHidden="1" w:unhideWhenUsed="1"/>
    <w:lsdException w:name="Body Text 2" w:semiHidden="1" w:unhideWhenUsed="1"/>
    <w:lsdException w:name="Body Text 3" w:uiPriority="0"/>
    <w:lsdException w:name="Body Text Indent 2" w:uiPriority="0"/>
    <w:lsdException w:name="Body Text Indent 3" w:uiPriority="0"/>
    <w:lsdException w:name="Block Text" w:semiHidden="1" w:unhideWhenUsed="1"/>
    <w:lsdException w:name="Hyperlink" w:uiPriority="0" w:qFormat="1"/>
    <w:lsdException w:name="FollowedHyperlink" w:qFormat="1"/>
    <w:lsdException w:name="Strong" w:uiPriority="22" w:qFormat="1"/>
    <w:lsdException w:name="Emphasis" w:uiPriority="0" w:qFormat="1"/>
    <w:lsdException w:name="Document Map" w:uiPriority="0"/>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qFormat="1"/>
    <w:lsdException w:name="Table Theme" w:semiHidden="1"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sz w:val="21"/>
    </w:rPr>
  </w:style>
  <w:style w:type="paragraph" w:styleId="1">
    <w:name w:val="heading 1"/>
    <w:basedOn w:val="a"/>
    <w:next w:val="a"/>
    <w:link w:val="10"/>
    <w:qFormat/>
    <w:pPr>
      <w:spacing w:line="360" w:lineRule="auto"/>
      <w:outlineLvl w:val="0"/>
    </w:pPr>
    <w:rPr>
      <w:b/>
      <w:sz w:val="44"/>
    </w:rPr>
  </w:style>
  <w:style w:type="paragraph" w:styleId="2">
    <w:name w:val="heading 2"/>
    <w:basedOn w:val="a"/>
    <w:next w:val="a"/>
    <w:link w:val="20"/>
    <w:qFormat/>
    <w:pPr>
      <w:spacing w:before="260" w:after="260" w:line="416" w:lineRule="auto"/>
      <w:outlineLvl w:val="1"/>
    </w:pPr>
    <w:rPr>
      <w:rFonts w:ascii="Cambria"/>
      <w:b/>
      <w:sz w:val="32"/>
    </w:rPr>
  </w:style>
  <w:style w:type="paragraph" w:styleId="3">
    <w:name w:val="heading 3"/>
    <w:basedOn w:val="a"/>
    <w:next w:val="a"/>
    <w:link w:val="30"/>
    <w:qFormat/>
    <w:pPr>
      <w:spacing w:line="360" w:lineRule="auto"/>
      <w:outlineLvl w:val="2"/>
    </w:pPr>
    <w:rPr>
      <w:b/>
      <w:sz w:val="32"/>
    </w:rPr>
  </w:style>
  <w:style w:type="paragraph" w:styleId="4">
    <w:name w:val="heading 4"/>
    <w:basedOn w:val="a"/>
    <w:next w:val="a"/>
    <w:link w:val="40"/>
    <w:qFormat/>
    <w:pPr>
      <w:spacing w:line="360" w:lineRule="auto"/>
      <w:outlineLvl w:val="3"/>
    </w:pPr>
    <w:rPr>
      <w:rFonts w:ascii="Arial"/>
      <w:b/>
      <w:sz w:val="28"/>
    </w:rPr>
  </w:style>
  <w:style w:type="paragraph" w:styleId="5">
    <w:name w:val="heading 5"/>
    <w:basedOn w:val="a"/>
    <w:next w:val="a"/>
    <w:link w:val="50"/>
    <w:qFormat/>
    <w:pPr>
      <w:spacing w:before="280" w:after="290" w:line="376" w:lineRule="auto"/>
      <w:outlineLvl w:val="4"/>
    </w:pPr>
    <w:rPr>
      <w:b/>
      <w:sz w:val="28"/>
    </w:rPr>
  </w:style>
  <w:style w:type="paragraph" w:styleId="6">
    <w:name w:val="heading 6"/>
    <w:basedOn w:val="a"/>
    <w:next w:val="a"/>
    <w:qFormat/>
    <w:pPr>
      <w:ind w:hanging="3"/>
      <w:jc w:val="center"/>
      <w:outlineLvl w:val="5"/>
    </w:pPr>
    <w:rPr>
      <w:rFonts w:ascii="宋体"/>
      <w:b/>
      <w:color w:val="FF0000"/>
      <w:sz w:val="18"/>
    </w:rPr>
  </w:style>
  <w:style w:type="paragraph" w:styleId="7">
    <w:name w:val="heading 7"/>
    <w:basedOn w:val="a"/>
    <w:next w:val="a"/>
    <w:qFormat/>
    <w:pPr>
      <w:spacing w:before="240" w:after="64" w:line="317" w:lineRule="auto"/>
      <w:outlineLvl w:val="6"/>
    </w:pPr>
    <w:rPr>
      <w:b/>
      <w:sz w:val="24"/>
    </w:rPr>
  </w:style>
  <w:style w:type="paragraph" w:styleId="8">
    <w:name w:val="heading 8"/>
    <w:basedOn w:val="a"/>
    <w:next w:val="a"/>
    <w:qFormat/>
    <w:pPr>
      <w:spacing w:before="240" w:after="64" w:line="317" w:lineRule="auto"/>
      <w:outlineLvl w:val="7"/>
    </w:pPr>
    <w:rPr>
      <w:rFonts w:ascii="Arial" w:eastAsia="黑体"/>
      <w:sz w:val="24"/>
    </w:rPr>
  </w:style>
  <w:style w:type="paragraph" w:styleId="9">
    <w:name w:val="heading 9"/>
    <w:basedOn w:val="a"/>
    <w:next w:val="a"/>
    <w:qFormat/>
    <w:pPr>
      <w:spacing w:before="240" w:after="64" w:line="317" w:lineRule="auto"/>
      <w:outlineLvl w:val="8"/>
    </w:pPr>
    <w:rPr>
      <w:rFonts w:ascii="Arial" w:eastAsia="黑体"/>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link w:val="1"/>
    <w:qFormat/>
    <w:rPr>
      <w:b/>
      <w:sz w:val="44"/>
    </w:rPr>
  </w:style>
  <w:style w:type="character" w:customStyle="1" w:styleId="20">
    <w:name w:val="标题 2 字符"/>
    <w:link w:val="2"/>
    <w:rPr>
      <w:rFonts w:ascii="Cambria"/>
      <w:b/>
      <w:sz w:val="32"/>
    </w:rPr>
  </w:style>
  <w:style w:type="character" w:customStyle="1" w:styleId="50">
    <w:name w:val="标题 5 字符"/>
    <w:link w:val="5"/>
    <w:rPr>
      <w:b/>
      <w:sz w:val="28"/>
    </w:rPr>
  </w:style>
  <w:style w:type="paragraph" w:styleId="31">
    <w:name w:val="List 3"/>
    <w:basedOn w:val="a"/>
    <w:qFormat/>
    <w:pPr>
      <w:ind w:leftChars="400" w:left="100" w:hangingChars="200" w:hanging="200"/>
    </w:pPr>
    <w:rPr>
      <w:kern w:val="2"/>
      <w:szCs w:val="24"/>
    </w:rPr>
  </w:style>
  <w:style w:type="paragraph" w:styleId="a3">
    <w:name w:val="Normal Indent"/>
    <w:next w:val="a"/>
    <w:pPr>
      <w:wordWrap w:val="0"/>
      <w:ind w:left="3400"/>
      <w:jc w:val="both"/>
    </w:pPr>
    <w:rPr>
      <w:sz w:val="21"/>
    </w:rPr>
  </w:style>
  <w:style w:type="paragraph" w:styleId="a4">
    <w:name w:val="Document Map"/>
    <w:basedOn w:val="a"/>
    <w:next w:val="a"/>
    <w:pPr>
      <w:shd w:val="clear" w:color="000000" w:fill="000080"/>
    </w:pPr>
    <w:rPr>
      <w:rFonts w:ascii="宋体"/>
      <w:sz w:val="18"/>
    </w:rPr>
  </w:style>
  <w:style w:type="paragraph" w:styleId="a5">
    <w:name w:val="annotation text"/>
    <w:basedOn w:val="a"/>
    <w:next w:val="a"/>
    <w:link w:val="a6"/>
    <w:rPr>
      <w:sz w:val="24"/>
    </w:rPr>
  </w:style>
  <w:style w:type="paragraph" w:styleId="32">
    <w:name w:val="Body Text 3"/>
    <w:basedOn w:val="a"/>
    <w:next w:val="a"/>
    <w:pPr>
      <w:spacing w:after="120"/>
    </w:pPr>
    <w:rPr>
      <w:sz w:val="16"/>
    </w:rPr>
  </w:style>
  <w:style w:type="paragraph" w:styleId="a7">
    <w:name w:val="Body Text"/>
    <w:basedOn w:val="a"/>
    <w:next w:val="a"/>
    <w:link w:val="a8"/>
    <w:qFormat/>
    <w:pPr>
      <w:spacing w:line="360" w:lineRule="auto"/>
    </w:pPr>
    <w:rPr>
      <w:sz w:val="24"/>
    </w:rPr>
  </w:style>
  <w:style w:type="character" w:customStyle="1" w:styleId="a8">
    <w:name w:val="正文文本 字符"/>
    <w:link w:val="a7"/>
    <w:rPr>
      <w:sz w:val="24"/>
    </w:rPr>
  </w:style>
  <w:style w:type="paragraph" w:styleId="a9">
    <w:name w:val="Body Text Indent"/>
    <w:basedOn w:val="a"/>
    <w:next w:val="a"/>
    <w:link w:val="aa"/>
    <w:qFormat/>
    <w:pPr>
      <w:spacing w:line="360" w:lineRule="auto"/>
      <w:ind w:left="840"/>
    </w:pPr>
    <w:rPr>
      <w:sz w:val="24"/>
    </w:rPr>
  </w:style>
  <w:style w:type="character" w:customStyle="1" w:styleId="aa">
    <w:name w:val="正文文本缩进 字符"/>
    <w:link w:val="a9"/>
    <w:uiPriority w:val="99"/>
    <w:qFormat/>
    <w:rPr>
      <w:sz w:val="24"/>
    </w:rPr>
  </w:style>
  <w:style w:type="paragraph" w:styleId="ab">
    <w:name w:val="Plain Text"/>
    <w:basedOn w:val="a"/>
    <w:next w:val="a"/>
    <w:link w:val="ac"/>
    <w:qFormat/>
    <w:rPr>
      <w:rFonts w:ascii="宋体"/>
    </w:rPr>
  </w:style>
  <w:style w:type="character" w:customStyle="1" w:styleId="ac">
    <w:name w:val="纯文本 字符"/>
    <w:link w:val="ab"/>
    <w:rPr>
      <w:rFonts w:ascii="宋体"/>
      <w:sz w:val="21"/>
    </w:rPr>
  </w:style>
  <w:style w:type="paragraph" w:styleId="ad">
    <w:name w:val="Date"/>
    <w:basedOn w:val="a"/>
    <w:next w:val="a"/>
    <w:rPr>
      <w:sz w:val="24"/>
    </w:rPr>
  </w:style>
  <w:style w:type="paragraph" w:styleId="21">
    <w:name w:val="Body Text Indent 2"/>
    <w:basedOn w:val="a"/>
    <w:next w:val="a"/>
    <w:pPr>
      <w:spacing w:after="120" w:line="480" w:lineRule="auto"/>
      <w:ind w:left="420"/>
    </w:pPr>
    <w:rPr>
      <w:sz w:val="24"/>
    </w:rPr>
  </w:style>
  <w:style w:type="paragraph" w:styleId="ae">
    <w:name w:val="Balloon Text"/>
    <w:basedOn w:val="a"/>
    <w:next w:val="a"/>
    <w:link w:val="af"/>
    <w:rPr>
      <w:sz w:val="18"/>
    </w:rPr>
  </w:style>
  <w:style w:type="character" w:customStyle="1" w:styleId="af">
    <w:name w:val="批注框文本 字符"/>
    <w:link w:val="ae"/>
    <w:rPr>
      <w:sz w:val="18"/>
    </w:rPr>
  </w:style>
  <w:style w:type="paragraph" w:styleId="af0">
    <w:name w:val="footer"/>
    <w:basedOn w:val="a"/>
    <w:next w:val="a"/>
    <w:link w:val="af1"/>
    <w:rPr>
      <w:sz w:val="18"/>
    </w:rPr>
  </w:style>
  <w:style w:type="character" w:customStyle="1" w:styleId="af1">
    <w:name w:val="页脚 字符"/>
    <w:link w:val="af0"/>
    <w:rPr>
      <w:sz w:val="18"/>
    </w:rPr>
  </w:style>
  <w:style w:type="paragraph" w:styleId="af2">
    <w:name w:val="header"/>
    <w:basedOn w:val="a"/>
    <w:next w:val="a"/>
    <w:link w:val="af3"/>
    <w:pPr>
      <w:jc w:val="center"/>
    </w:pPr>
    <w:rPr>
      <w:sz w:val="18"/>
    </w:rPr>
  </w:style>
  <w:style w:type="character" w:customStyle="1" w:styleId="af3">
    <w:name w:val="页眉 字符"/>
    <w:link w:val="af2"/>
    <w:rPr>
      <w:sz w:val="18"/>
    </w:rPr>
  </w:style>
  <w:style w:type="paragraph" w:styleId="af4">
    <w:name w:val="Subtitle"/>
    <w:next w:val="a"/>
    <w:qFormat/>
    <w:pPr>
      <w:wordWrap w:val="0"/>
      <w:spacing w:after="60"/>
      <w:jc w:val="center"/>
    </w:pPr>
    <w:rPr>
      <w:sz w:val="24"/>
    </w:rPr>
  </w:style>
  <w:style w:type="paragraph" w:styleId="af5">
    <w:name w:val="footnote text"/>
    <w:basedOn w:val="a"/>
    <w:link w:val="af6"/>
    <w:uiPriority w:val="99"/>
    <w:unhideWhenUsed/>
    <w:qFormat/>
    <w:pPr>
      <w:snapToGrid w:val="0"/>
      <w:jc w:val="left"/>
    </w:pPr>
    <w:rPr>
      <w:rFonts w:ascii="等线" w:eastAsia="等线" w:hAnsi="等线"/>
      <w:kern w:val="2"/>
      <w:sz w:val="18"/>
      <w:szCs w:val="22"/>
    </w:rPr>
  </w:style>
  <w:style w:type="character" w:customStyle="1" w:styleId="af6">
    <w:name w:val="脚注文本 字符"/>
    <w:link w:val="af5"/>
    <w:uiPriority w:val="99"/>
    <w:semiHidden/>
    <w:rPr>
      <w:rFonts w:ascii="等线" w:eastAsia="等线" w:hAnsi="等线" w:cs="Times New Roman"/>
      <w:kern w:val="2"/>
      <w:sz w:val="18"/>
      <w:szCs w:val="22"/>
    </w:rPr>
  </w:style>
  <w:style w:type="paragraph" w:styleId="33">
    <w:name w:val="Body Text Indent 3"/>
    <w:basedOn w:val="a"/>
    <w:next w:val="a"/>
    <w:pPr>
      <w:spacing w:after="120"/>
      <w:ind w:left="420"/>
    </w:pPr>
    <w:rPr>
      <w:sz w:val="16"/>
    </w:rPr>
  </w:style>
  <w:style w:type="paragraph" w:styleId="HTML">
    <w:name w:val="HTML Preformatted"/>
    <w:basedOn w:val="a"/>
    <w:next w:val="a"/>
    <w:pPr>
      <w:widowControl/>
    </w:pPr>
    <w:rPr>
      <w:rFonts w:ascii="宋体"/>
      <w:sz w:val="24"/>
    </w:rPr>
  </w:style>
  <w:style w:type="paragraph" w:styleId="af7">
    <w:name w:val="Normal (Web)"/>
    <w:basedOn w:val="a"/>
    <w:next w:val="a"/>
    <w:qFormat/>
    <w:pPr>
      <w:widowControl/>
      <w:spacing w:before="280" w:after="280"/>
    </w:pPr>
    <w:rPr>
      <w:rFonts w:ascii="宋体"/>
      <w:color w:val="000000"/>
      <w:sz w:val="24"/>
    </w:rPr>
  </w:style>
  <w:style w:type="paragraph" w:styleId="af8">
    <w:name w:val="annotation subject"/>
    <w:next w:val="a"/>
    <w:pPr>
      <w:widowControl w:val="0"/>
    </w:pPr>
    <w:rPr>
      <w:b/>
      <w:sz w:val="24"/>
    </w:rPr>
  </w:style>
  <w:style w:type="paragraph" w:customStyle="1" w:styleId="11">
    <w:name w:val="正文首行缩进1"/>
    <w:basedOn w:val="a7"/>
    <w:link w:val="12"/>
    <w:pPr>
      <w:spacing w:after="120" w:line="240" w:lineRule="auto"/>
      <w:ind w:firstLineChars="100" w:firstLine="420"/>
    </w:pPr>
    <w:rPr>
      <w:sz w:val="21"/>
    </w:rPr>
  </w:style>
  <w:style w:type="character" w:customStyle="1" w:styleId="12">
    <w:name w:val="正文首行缩进 字符1"/>
    <w:link w:val="11"/>
    <w:rPr>
      <w:sz w:val="21"/>
    </w:rPr>
  </w:style>
  <w:style w:type="paragraph" w:customStyle="1" w:styleId="210">
    <w:name w:val="正文首行缩进 21"/>
    <w:basedOn w:val="a9"/>
    <w:link w:val="22"/>
    <w:uiPriority w:val="99"/>
    <w:unhideWhenUsed/>
    <w:qFormat/>
    <w:pPr>
      <w:spacing w:after="120" w:line="240" w:lineRule="auto"/>
      <w:ind w:leftChars="200" w:left="420" w:firstLineChars="200" w:firstLine="420"/>
    </w:pPr>
    <w:rPr>
      <w:sz w:val="21"/>
    </w:rPr>
  </w:style>
  <w:style w:type="character" w:customStyle="1" w:styleId="22">
    <w:name w:val="正文首行缩进 2 字符2"/>
    <w:link w:val="210"/>
    <w:uiPriority w:val="99"/>
    <w:rPr>
      <w:sz w:val="21"/>
    </w:rPr>
  </w:style>
  <w:style w:type="table" w:styleId="af9">
    <w:name w:val="Table Grid"/>
    <w:basedOn w:val="a1"/>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a">
    <w:name w:val="Strong"/>
    <w:uiPriority w:val="22"/>
    <w:qFormat/>
    <w:rPr>
      <w:b/>
      <w:vanish w:val="0"/>
      <w:sz w:val="20"/>
    </w:rPr>
  </w:style>
  <w:style w:type="character" w:styleId="afb">
    <w:name w:val="page number"/>
    <w:rPr>
      <w:vanish w:val="0"/>
      <w:sz w:val="20"/>
    </w:rPr>
  </w:style>
  <w:style w:type="character" w:styleId="afc">
    <w:name w:val="FollowedHyperlink"/>
    <w:uiPriority w:val="99"/>
    <w:qFormat/>
    <w:rPr>
      <w:vanish w:val="0"/>
      <w:color w:val="800080"/>
      <w:sz w:val="20"/>
      <w:u w:val="single"/>
    </w:rPr>
  </w:style>
  <w:style w:type="character" w:styleId="afd">
    <w:name w:val="Emphasis"/>
    <w:qFormat/>
    <w:rPr>
      <w:vanish w:val="0"/>
      <w:color w:val="DD4B39"/>
      <w:sz w:val="20"/>
    </w:rPr>
  </w:style>
  <w:style w:type="character" w:styleId="afe">
    <w:name w:val="Hyperlink"/>
    <w:qFormat/>
    <w:rPr>
      <w:vanish w:val="0"/>
      <w:color w:val="0000FF"/>
      <w:sz w:val="20"/>
      <w:u w:val="single"/>
    </w:rPr>
  </w:style>
  <w:style w:type="character" w:styleId="aff">
    <w:name w:val="annotation reference"/>
    <w:qFormat/>
    <w:rPr>
      <w:vanish w:val="0"/>
      <w:sz w:val="20"/>
    </w:rPr>
  </w:style>
  <w:style w:type="character" w:styleId="aff0">
    <w:name w:val="footnote reference"/>
    <w:uiPriority w:val="99"/>
    <w:unhideWhenUsed/>
    <w:rPr>
      <w:vertAlign w:val="superscript"/>
    </w:rPr>
  </w:style>
  <w:style w:type="paragraph" w:customStyle="1" w:styleId="13">
    <w:name w:val="正文首行缩进1"/>
    <w:basedOn w:val="a7"/>
    <w:link w:val="aff1"/>
    <w:pPr>
      <w:spacing w:after="120" w:line="240" w:lineRule="auto"/>
      <w:ind w:firstLineChars="100" w:firstLine="420"/>
    </w:pPr>
    <w:rPr>
      <w:sz w:val="21"/>
    </w:rPr>
  </w:style>
  <w:style w:type="character" w:customStyle="1" w:styleId="aff1">
    <w:name w:val="正文首行缩进 字符"/>
    <w:link w:val="13"/>
    <w:rPr>
      <w:sz w:val="21"/>
    </w:rPr>
  </w:style>
  <w:style w:type="paragraph" w:customStyle="1" w:styleId="211">
    <w:name w:val="正文首行缩进 21"/>
    <w:basedOn w:val="a9"/>
    <w:link w:val="212"/>
    <w:uiPriority w:val="99"/>
    <w:unhideWhenUsed/>
    <w:qFormat/>
    <w:pPr>
      <w:spacing w:after="120" w:line="240" w:lineRule="auto"/>
      <w:ind w:leftChars="200" w:left="420" w:firstLineChars="200" w:firstLine="420"/>
    </w:pPr>
    <w:rPr>
      <w:sz w:val="21"/>
    </w:rPr>
  </w:style>
  <w:style w:type="character" w:customStyle="1" w:styleId="212">
    <w:name w:val="正文首行缩进 2 字符1"/>
    <w:link w:val="211"/>
    <w:uiPriority w:val="99"/>
    <w:semiHidden/>
    <w:rPr>
      <w:sz w:val="21"/>
    </w:rPr>
  </w:style>
  <w:style w:type="paragraph" w:customStyle="1" w:styleId="110">
    <w:name w:val="正文首行缩进11"/>
    <w:pPr>
      <w:spacing w:after="120"/>
      <w:ind w:firstLineChars="100" w:firstLine="420"/>
    </w:pPr>
    <w:rPr>
      <w:sz w:val="21"/>
    </w:rPr>
  </w:style>
  <w:style w:type="paragraph" w:customStyle="1" w:styleId="71">
    <w:name w:val="目录 71"/>
    <w:next w:val="a"/>
    <w:pPr>
      <w:wordWrap w:val="0"/>
      <w:ind w:left="2125"/>
      <w:jc w:val="both"/>
    </w:pPr>
    <w:rPr>
      <w:sz w:val="21"/>
    </w:rPr>
  </w:style>
  <w:style w:type="paragraph" w:customStyle="1" w:styleId="51">
    <w:name w:val="目录 51"/>
    <w:next w:val="a"/>
    <w:pPr>
      <w:wordWrap w:val="0"/>
      <w:ind w:left="1275"/>
      <w:jc w:val="both"/>
    </w:pPr>
    <w:rPr>
      <w:sz w:val="21"/>
    </w:rPr>
  </w:style>
  <w:style w:type="paragraph" w:customStyle="1" w:styleId="310">
    <w:name w:val="目录 31"/>
    <w:next w:val="a"/>
    <w:pPr>
      <w:wordWrap w:val="0"/>
      <w:ind w:left="425"/>
      <w:jc w:val="both"/>
    </w:pPr>
    <w:rPr>
      <w:sz w:val="21"/>
    </w:rPr>
  </w:style>
  <w:style w:type="paragraph" w:customStyle="1" w:styleId="81">
    <w:name w:val="目录 81"/>
    <w:next w:val="a"/>
    <w:pPr>
      <w:wordWrap w:val="0"/>
      <w:ind w:left="2550"/>
      <w:jc w:val="both"/>
    </w:pPr>
    <w:rPr>
      <w:sz w:val="21"/>
    </w:rPr>
  </w:style>
  <w:style w:type="paragraph" w:customStyle="1" w:styleId="111">
    <w:name w:val="目录 11"/>
    <w:basedOn w:val="a"/>
    <w:next w:val="a"/>
    <w:uiPriority w:val="39"/>
  </w:style>
  <w:style w:type="paragraph" w:customStyle="1" w:styleId="41">
    <w:name w:val="目录 41"/>
    <w:next w:val="a"/>
    <w:pPr>
      <w:wordWrap w:val="0"/>
      <w:ind w:left="850"/>
      <w:jc w:val="both"/>
    </w:pPr>
    <w:rPr>
      <w:sz w:val="21"/>
    </w:rPr>
  </w:style>
  <w:style w:type="paragraph" w:customStyle="1" w:styleId="61">
    <w:name w:val="目录 61"/>
    <w:next w:val="a"/>
    <w:pPr>
      <w:wordWrap w:val="0"/>
      <w:ind w:left="1700"/>
      <w:jc w:val="both"/>
    </w:pPr>
    <w:rPr>
      <w:sz w:val="21"/>
    </w:rPr>
  </w:style>
  <w:style w:type="paragraph" w:customStyle="1" w:styleId="213">
    <w:name w:val="目录 21"/>
    <w:next w:val="a"/>
    <w:pPr>
      <w:wordWrap w:val="0"/>
      <w:jc w:val="both"/>
    </w:pPr>
    <w:rPr>
      <w:sz w:val="21"/>
    </w:rPr>
  </w:style>
  <w:style w:type="paragraph" w:customStyle="1" w:styleId="91">
    <w:name w:val="目录 91"/>
    <w:next w:val="a"/>
    <w:pPr>
      <w:wordWrap w:val="0"/>
      <w:ind w:left="2975"/>
      <w:jc w:val="both"/>
    </w:pPr>
    <w:rPr>
      <w:sz w:val="21"/>
    </w:rPr>
  </w:style>
  <w:style w:type="character" w:customStyle="1" w:styleId="Char">
    <w:name w:val="批注框文本 Char"/>
    <w:rPr>
      <w:vanish w:val="0"/>
      <w:sz w:val="20"/>
    </w:rPr>
  </w:style>
  <w:style w:type="character" w:customStyle="1" w:styleId="HeaderChar1">
    <w:name w:val="Header Char1"/>
    <w:rPr>
      <w:vanish w:val="0"/>
      <w:sz w:val="20"/>
    </w:rPr>
  </w:style>
  <w:style w:type="character" w:styleId="aff2">
    <w:name w:val="Intense Reference"/>
    <w:qFormat/>
    <w:rPr>
      <w:b/>
      <w:vanish w:val="0"/>
      <w:sz w:val="20"/>
    </w:rPr>
  </w:style>
  <w:style w:type="character" w:styleId="aff3">
    <w:name w:val="Subtle Reference"/>
    <w:qFormat/>
    <w:rPr>
      <w:vanish w:val="0"/>
      <w:sz w:val="20"/>
    </w:rPr>
  </w:style>
  <w:style w:type="character" w:customStyle="1" w:styleId="BodyTextIndent2Char">
    <w:name w:val="Body Text Indent 2 Char"/>
    <w:rPr>
      <w:vanish w:val="0"/>
      <w:sz w:val="20"/>
    </w:rPr>
  </w:style>
  <w:style w:type="character" w:customStyle="1" w:styleId="GB2312Char">
    <w:name w:val="样式 楷体_GB2312 二号 加粗 Char"/>
    <w:rPr>
      <w:b/>
      <w:vanish w:val="0"/>
      <w:sz w:val="20"/>
    </w:rPr>
  </w:style>
  <w:style w:type="character" w:customStyle="1" w:styleId="wjCharChar">
    <w:name w:val="正文－wj Char Char"/>
    <w:rPr>
      <w:vanish w:val="0"/>
      <w:sz w:val="20"/>
    </w:rPr>
  </w:style>
  <w:style w:type="character" w:customStyle="1" w:styleId="2Char">
    <w:name w:val="标题 2 Char"/>
    <w:rPr>
      <w:b/>
      <w:vanish w:val="0"/>
      <w:sz w:val="20"/>
    </w:rPr>
  </w:style>
  <w:style w:type="character" w:customStyle="1" w:styleId="Char0">
    <w:name w:val="正文文本 Char"/>
    <w:rPr>
      <w:vanish w:val="0"/>
      <w:sz w:val="20"/>
    </w:rPr>
  </w:style>
  <w:style w:type="character" w:customStyle="1" w:styleId="BalloonTextChar">
    <w:name w:val="Balloon Text Char"/>
    <w:rPr>
      <w:vanish w:val="0"/>
      <w:sz w:val="20"/>
    </w:rPr>
  </w:style>
  <w:style w:type="character" w:customStyle="1" w:styleId="CommentTextChar">
    <w:name w:val="Comment Text Char"/>
    <w:rPr>
      <w:vanish w:val="0"/>
      <w:sz w:val="20"/>
    </w:rPr>
  </w:style>
  <w:style w:type="character" w:customStyle="1" w:styleId="FooterChar">
    <w:name w:val="Footer Char"/>
    <w:rPr>
      <w:vanish w:val="0"/>
      <w:sz w:val="20"/>
    </w:rPr>
  </w:style>
  <w:style w:type="character" w:customStyle="1" w:styleId="Char1">
    <w:name w:val="页眉 Char1"/>
    <w:rPr>
      <w:vanish w:val="0"/>
      <w:sz w:val="20"/>
    </w:rPr>
  </w:style>
  <w:style w:type="character" w:customStyle="1" w:styleId="1CharChar">
    <w:name w:val="标题 1 Char Char"/>
    <w:rPr>
      <w:b/>
      <w:vanish w:val="0"/>
      <w:sz w:val="20"/>
    </w:rPr>
  </w:style>
  <w:style w:type="character" w:customStyle="1" w:styleId="font21">
    <w:name w:val="font21"/>
    <w:rPr>
      <w:rFonts w:ascii="宋体" w:eastAsia="宋体" w:hAnsi="宋体" w:cs="宋体" w:hint="eastAsia"/>
      <w:i w:val="0"/>
      <w:vanish w:val="0"/>
      <w:color w:val="000000"/>
      <w:sz w:val="22"/>
      <w:szCs w:val="22"/>
      <w:u w:val="none"/>
    </w:rPr>
  </w:style>
  <w:style w:type="character" w:customStyle="1" w:styleId="CommentTextChar1">
    <w:name w:val="Comment Text Char1"/>
    <w:rPr>
      <w:vanish w:val="0"/>
      <w:sz w:val="20"/>
    </w:rPr>
  </w:style>
  <w:style w:type="character" w:customStyle="1" w:styleId="Char10">
    <w:name w:val="批注文字 Char1"/>
    <w:rPr>
      <w:vanish w:val="0"/>
      <w:sz w:val="20"/>
    </w:rPr>
  </w:style>
  <w:style w:type="character" w:styleId="aff4">
    <w:name w:val="Intense Emphasis"/>
    <w:qFormat/>
    <w:rPr>
      <w:i/>
      <w:vanish w:val="0"/>
      <w:sz w:val="20"/>
    </w:rPr>
  </w:style>
  <w:style w:type="character" w:customStyle="1" w:styleId="5Char">
    <w:name w:val="标题 5 Char"/>
    <w:rPr>
      <w:b/>
      <w:vanish w:val="0"/>
      <w:sz w:val="20"/>
    </w:rPr>
  </w:style>
  <w:style w:type="character" w:customStyle="1" w:styleId="3Char">
    <w:name w:val="标题 3 Char"/>
    <w:rPr>
      <w:b/>
      <w:vanish w:val="0"/>
      <w:sz w:val="20"/>
    </w:rPr>
  </w:style>
  <w:style w:type="character" w:customStyle="1" w:styleId="BodyTextIndentChar">
    <w:name w:val="Body Text Indent Char"/>
    <w:rPr>
      <w:vanish w:val="0"/>
      <w:sz w:val="20"/>
    </w:rPr>
  </w:style>
  <w:style w:type="character" w:customStyle="1" w:styleId="FooterChar1">
    <w:name w:val="Footer Char1"/>
    <w:rPr>
      <w:vanish w:val="0"/>
      <w:sz w:val="20"/>
    </w:rPr>
  </w:style>
  <w:style w:type="character" w:customStyle="1" w:styleId="2Char0">
    <w:name w:val="正文文本缩进 2 Char"/>
    <w:rPr>
      <w:vanish w:val="0"/>
      <w:sz w:val="20"/>
    </w:rPr>
  </w:style>
  <w:style w:type="character" w:customStyle="1" w:styleId="font31">
    <w:name w:val="font31"/>
    <w:qFormat/>
    <w:rPr>
      <w:rFonts w:ascii="宋体" w:eastAsia="宋体" w:hAnsi="宋体" w:cs="宋体" w:hint="eastAsia"/>
      <w:b/>
      <w:vanish w:val="0"/>
      <w:color w:val="000000"/>
      <w:sz w:val="40"/>
      <w:szCs w:val="40"/>
      <w:u w:val="none"/>
    </w:rPr>
  </w:style>
  <w:style w:type="character" w:customStyle="1" w:styleId="BodyTextIndentChar1">
    <w:name w:val="Body Text Indent Char1"/>
    <w:rPr>
      <w:vanish w:val="0"/>
      <w:sz w:val="20"/>
    </w:rPr>
  </w:style>
  <w:style w:type="character" w:customStyle="1" w:styleId="Char11">
    <w:name w:val="页脚 Char1"/>
    <w:rPr>
      <w:vanish w:val="0"/>
      <w:sz w:val="20"/>
    </w:rPr>
  </w:style>
  <w:style w:type="character" w:customStyle="1" w:styleId="aff5">
    <w:name w:val="重点强调内容"/>
    <w:rPr>
      <w:b/>
      <w:vanish w:val="0"/>
      <w:sz w:val="20"/>
      <w:u w:val="single"/>
    </w:rPr>
  </w:style>
  <w:style w:type="character" w:customStyle="1" w:styleId="Char2">
    <w:name w:val="日期 Char"/>
    <w:link w:val="14"/>
    <w:rPr>
      <w:vanish w:val="0"/>
      <w:sz w:val="20"/>
    </w:rPr>
  </w:style>
  <w:style w:type="character" w:customStyle="1" w:styleId="093111511151CharChar">
    <w:name w:val="样式 宋体 小四 首行缩进:  0.93 厘米 段前: 11.15 磅 段后: 11.15 磅1 Char Char"/>
    <w:rPr>
      <w:vanish w:val="0"/>
      <w:sz w:val="20"/>
    </w:rPr>
  </w:style>
  <w:style w:type="character" w:customStyle="1" w:styleId="wjnewCharChar">
    <w:name w:val="正文－wjnew Char Char"/>
    <w:rPr>
      <w:vanish w:val="0"/>
      <w:sz w:val="20"/>
    </w:rPr>
  </w:style>
  <w:style w:type="character" w:customStyle="1" w:styleId="Char3">
    <w:name w:val="文档结构图 Char"/>
    <w:link w:val="15"/>
    <w:rPr>
      <w:vanish w:val="0"/>
      <w:sz w:val="20"/>
    </w:rPr>
  </w:style>
  <w:style w:type="character" w:customStyle="1" w:styleId="Char4">
    <w:name w:val="批注文字 Char"/>
    <w:rPr>
      <w:vanish w:val="0"/>
      <w:sz w:val="20"/>
    </w:rPr>
  </w:style>
  <w:style w:type="character" w:customStyle="1" w:styleId="hover">
    <w:name w:val="hover"/>
    <w:qFormat/>
  </w:style>
  <w:style w:type="character" w:customStyle="1" w:styleId="Char5">
    <w:name w:val="正文缩进 Char"/>
    <w:rPr>
      <w:vanish w:val="0"/>
      <w:sz w:val="20"/>
    </w:rPr>
  </w:style>
  <w:style w:type="character" w:customStyle="1" w:styleId="BlockquoteCharChar">
    <w:name w:val="Blockquote Char Char"/>
    <w:rPr>
      <w:vanish w:val="0"/>
      <w:sz w:val="20"/>
    </w:rPr>
  </w:style>
  <w:style w:type="character" w:customStyle="1" w:styleId="0932525CharChar">
    <w:name w:val="样式 宋体 小四 首行缩进:  0.93 厘米 段前: 2.5 磅 段后: 2.5 磅 Char Char"/>
    <w:rPr>
      <w:vanish w:val="0"/>
      <w:sz w:val="20"/>
    </w:rPr>
  </w:style>
  <w:style w:type="character" w:customStyle="1" w:styleId="BodyText3Char1">
    <w:name w:val="Body Text 3 Char1"/>
    <w:rPr>
      <w:vanish w:val="0"/>
      <w:sz w:val="20"/>
    </w:rPr>
  </w:style>
  <w:style w:type="character" w:customStyle="1" w:styleId="BodyTextChar">
    <w:name w:val="Body Text Char"/>
    <w:rPr>
      <w:vanish w:val="0"/>
      <w:sz w:val="20"/>
    </w:rPr>
  </w:style>
  <w:style w:type="character" w:customStyle="1" w:styleId="Char6">
    <w:name w:val="正文文本缩进 Char"/>
    <w:rPr>
      <w:vanish w:val="0"/>
      <w:sz w:val="20"/>
    </w:rPr>
  </w:style>
  <w:style w:type="character" w:customStyle="1" w:styleId="Char7">
    <w:name w:val="纯文本 Char"/>
    <w:rPr>
      <w:vanish w:val="0"/>
      <w:sz w:val="20"/>
    </w:rPr>
  </w:style>
  <w:style w:type="character" w:customStyle="1" w:styleId="Char12">
    <w:name w:val="普通文字 Char1"/>
    <w:aliases w:val="纯文本 Char Char1,普通文字 Char Char2,纯文本 Char Char Char1,Texte Char Char,纯文本 Char Char2,普通文字 Char Char Char1,Texte Char1,纯文本 Char Char Char Char Char Char1,纯文本 Char Cha Cha Char1"/>
    <w:rPr>
      <w:vanish w:val="0"/>
      <w:color w:val="000000"/>
      <w:sz w:val="20"/>
    </w:rPr>
  </w:style>
  <w:style w:type="character" w:customStyle="1" w:styleId="rili11">
    <w:name w:val="rili11"/>
    <w:rPr>
      <w:vanish w:val="0"/>
      <w:sz w:val="20"/>
    </w:rPr>
  </w:style>
  <w:style w:type="character" w:customStyle="1" w:styleId="zlbCharChar">
    <w:name w:val="正文－zlb Char Char"/>
    <w:rPr>
      <w:vanish w:val="0"/>
      <w:sz w:val="20"/>
    </w:rPr>
  </w:style>
  <w:style w:type="character" w:customStyle="1" w:styleId="1Char">
    <w:name w:val="标题 1 Char"/>
    <w:rPr>
      <w:b/>
      <w:vanish w:val="0"/>
      <w:sz w:val="20"/>
    </w:rPr>
  </w:style>
  <w:style w:type="character" w:customStyle="1" w:styleId="PlainTextChar1">
    <w:name w:val="Plain Text Char1"/>
    <w:rPr>
      <w:vanish w:val="0"/>
      <w:sz w:val="20"/>
    </w:rPr>
  </w:style>
  <w:style w:type="character" w:customStyle="1" w:styleId="vnews1">
    <w:name w:val="vnews1"/>
    <w:rPr>
      <w:vanish w:val="0"/>
      <w:sz w:val="20"/>
    </w:rPr>
  </w:style>
  <w:style w:type="character" w:customStyle="1" w:styleId="hover1">
    <w:name w:val="hover1"/>
    <w:qFormat/>
  </w:style>
  <w:style w:type="character" w:customStyle="1" w:styleId="3Char0">
    <w:name w:val="正文文本 3 Char"/>
    <w:rPr>
      <w:vanish w:val="0"/>
      <w:sz w:val="20"/>
    </w:rPr>
  </w:style>
  <w:style w:type="character" w:customStyle="1" w:styleId="Char8">
    <w:name w:val="批注主题 Char"/>
    <w:link w:val="16"/>
    <w:rPr>
      <w:b/>
      <w:vanish w:val="0"/>
      <w:sz w:val="20"/>
    </w:rPr>
  </w:style>
  <w:style w:type="character" w:customStyle="1" w:styleId="Char9">
    <w:name w:val="页眉 Char"/>
    <w:rPr>
      <w:vanish w:val="0"/>
      <w:sz w:val="20"/>
    </w:rPr>
  </w:style>
  <w:style w:type="character" w:customStyle="1" w:styleId="Char13">
    <w:name w:val="纯文本 Char1"/>
    <w:aliases w:val="普通文字 Char Char1,纯文本 Char1 Char Char Char1,纯文本 Char Char Char Char Char1,纯文本 Char1 Char Char2,纯文本 Char Char Char Char2,孙普文字 Char1,纯文本 Char Char Char Char Char Char Char Char Char1,普通文字1 Char,Plain Text Char,纯文本 Ch"/>
    <w:rPr>
      <w:vanish w:val="0"/>
      <w:sz w:val="20"/>
    </w:rPr>
  </w:style>
  <w:style w:type="character" w:customStyle="1" w:styleId="BodyText3Char">
    <w:name w:val="Body Text 3 Char"/>
    <w:rPr>
      <w:vanish w:val="0"/>
      <w:sz w:val="20"/>
    </w:rPr>
  </w:style>
  <w:style w:type="character" w:customStyle="1" w:styleId="HeaderChar">
    <w:name w:val="Header Char"/>
    <w:rPr>
      <w:vanish w:val="0"/>
      <w:sz w:val="20"/>
    </w:rPr>
  </w:style>
  <w:style w:type="character" w:customStyle="1" w:styleId="PlainTextChar2">
    <w:name w:val="Plain Text Char2"/>
    <w:rPr>
      <w:vanish w:val="0"/>
      <w:sz w:val="20"/>
    </w:rPr>
  </w:style>
  <w:style w:type="character" w:styleId="aff6">
    <w:name w:val="Subtle Emphasis"/>
    <w:qFormat/>
    <w:rPr>
      <w:i/>
      <w:vanish w:val="0"/>
      <w:sz w:val="20"/>
    </w:rPr>
  </w:style>
  <w:style w:type="character" w:customStyle="1" w:styleId="font01">
    <w:name w:val="font01"/>
    <w:rPr>
      <w:rFonts w:ascii="宋体" w:eastAsia="宋体" w:hAnsi="宋体" w:cs="宋体" w:hint="eastAsia"/>
      <w:i w:val="0"/>
      <w:vanish w:val="0"/>
      <w:color w:val="666666"/>
      <w:sz w:val="22"/>
      <w:szCs w:val="22"/>
      <w:u w:val="none"/>
    </w:rPr>
  </w:style>
  <w:style w:type="character" w:customStyle="1" w:styleId="CommentSubjectChar1">
    <w:name w:val="Comment Subject Char1"/>
    <w:rPr>
      <w:b/>
      <w:vanish w:val="0"/>
      <w:sz w:val="20"/>
    </w:rPr>
  </w:style>
  <w:style w:type="character" w:customStyle="1" w:styleId="DocumentMapChar1">
    <w:name w:val="Document Map Char1"/>
    <w:rPr>
      <w:vanish w:val="0"/>
      <w:sz w:val="20"/>
    </w:rPr>
  </w:style>
  <w:style w:type="character" w:customStyle="1" w:styleId="4Char">
    <w:name w:val="标题 4 Char"/>
    <w:rPr>
      <w:b/>
      <w:vanish w:val="0"/>
      <w:sz w:val="20"/>
    </w:rPr>
  </w:style>
  <w:style w:type="character" w:customStyle="1" w:styleId="BodyTextIndent2Char1">
    <w:name w:val="Body Text Indent 2 Char1"/>
    <w:rPr>
      <w:vanish w:val="0"/>
      <w:sz w:val="20"/>
    </w:rPr>
  </w:style>
  <w:style w:type="character" w:customStyle="1" w:styleId="3Char1">
    <w:name w:val="正文文本缩进 3 Char"/>
    <w:rPr>
      <w:vanish w:val="0"/>
      <w:sz w:val="20"/>
    </w:rPr>
  </w:style>
  <w:style w:type="character" w:customStyle="1" w:styleId="Char14">
    <w:name w:val="批注主题 Char1"/>
    <w:rPr>
      <w:b/>
      <w:vanish w:val="0"/>
      <w:sz w:val="20"/>
    </w:rPr>
  </w:style>
  <w:style w:type="character" w:customStyle="1" w:styleId="Chara">
    <w:name w:val="页脚 Char"/>
    <w:rPr>
      <w:vanish w:val="0"/>
      <w:sz w:val="20"/>
    </w:rPr>
  </w:style>
  <w:style w:type="character" w:customStyle="1" w:styleId="DateChar">
    <w:name w:val="Date Char"/>
    <w:rPr>
      <w:vanish w:val="0"/>
      <w:sz w:val="20"/>
    </w:rPr>
  </w:style>
  <w:style w:type="character" w:customStyle="1" w:styleId="BalloonTextChar1">
    <w:name w:val="Balloon Text Char1"/>
    <w:rPr>
      <w:vanish w:val="0"/>
      <w:sz w:val="20"/>
    </w:rPr>
  </w:style>
  <w:style w:type="character" w:styleId="aff7">
    <w:name w:val="Book Title"/>
    <w:qFormat/>
    <w:rPr>
      <w:b/>
      <w:i/>
      <w:vanish w:val="0"/>
      <w:sz w:val="20"/>
    </w:rPr>
  </w:style>
  <w:style w:type="character" w:customStyle="1" w:styleId="DocumentMapChar">
    <w:name w:val="Document Map Char"/>
    <w:rPr>
      <w:vanish w:val="0"/>
      <w:sz w:val="20"/>
    </w:rPr>
  </w:style>
  <w:style w:type="character" w:customStyle="1" w:styleId="BJ15CharChar">
    <w:name w:val="正文 BJ15 Char Char"/>
    <w:rPr>
      <w:vanish w:val="0"/>
      <w:sz w:val="20"/>
    </w:rPr>
  </w:style>
  <w:style w:type="character" w:customStyle="1" w:styleId="Char15">
    <w:name w:val="批注框文本 Char1"/>
    <w:rPr>
      <w:vanish w:val="0"/>
      <w:sz w:val="20"/>
    </w:rPr>
  </w:style>
  <w:style w:type="character" w:customStyle="1" w:styleId="DateChar1">
    <w:name w:val="Date Char1"/>
    <w:rPr>
      <w:vanish w:val="0"/>
      <w:sz w:val="20"/>
    </w:rPr>
  </w:style>
  <w:style w:type="character" w:customStyle="1" w:styleId="2CharChar">
    <w:name w:val="级别2 Char Char"/>
    <w:rPr>
      <w:b/>
      <w:vanish w:val="0"/>
      <w:sz w:val="20"/>
    </w:rPr>
  </w:style>
  <w:style w:type="character" w:customStyle="1" w:styleId="CommentSubjectChar">
    <w:name w:val="Comment Subject Char"/>
    <w:rPr>
      <w:b/>
      <w:vanish w:val="0"/>
      <w:sz w:val="20"/>
    </w:rPr>
  </w:style>
  <w:style w:type="character" w:customStyle="1" w:styleId="Char20">
    <w:name w:val="纯文本 Char2"/>
    <w:rPr>
      <w:vanish w:val="0"/>
      <w:sz w:val="20"/>
    </w:rPr>
  </w:style>
  <w:style w:type="character" w:customStyle="1" w:styleId="BodyTextChar1">
    <w:name w:val="Body Text Char1"/>
    <w:rPr>
      <w:vanish w:val="0"/>
      <w:sz w:val="20"/>
    </w:rPr>
  </w:style>
  <w:style w:type="paragraph" w:customStyle="1" w:styleId="xl63">
    <w:name w:val="xl63"/>
    <w:basedOn w:val="a"/>
    <w:next w:val="1CharChar0"/>
    <w:pPr>
      <w:widowControl/>
      <w:spacing w:before="280" w:after="280"/>
      <w:jc w:val="center"/>
    </w:pPr>
    <w:rPr>
      <w:rFonts w:ascii="宋体"/>
      <w:b/>
      <w:sz w:val="20"/>
    </w:rPr>
  </w:style>
  <w:style w:type="paragraph" w:customStyle="1" w:styleId="1CharChar0">
    <w:name w:val="样式1 Char Char"/>
    <w:basedOn w:val="a"/>
    <w:next w:val="xl66"/>
    <w:pPr>
      <w:spacing w:line="380" w:lineRule="exact"/>
    </w:pPr>
    <w:rPr>
      <w:rFonts w:ascii="宋体"/>
    </w:rPr>
  </w:style>
  <w:style w:type="paragraph" w:customStyle="1" w:styleId="xl66">
    <w:name w:val="xl66"/>
    <w:basedOn w:val="a"/>
    <w:next w:val="ab"/>
    <w:pPr>
      <w:widowControl/>
      <w:spacing w:before="280" w:after="280"/>
      <w:jc w:val="center"/>
    </w:pPr>
    <w:rPr>
      <w:rFonts w:ascii="宋体"/>
      <w:b/>
      <w:sz w:val="20"/>
    </w:rPr>
  </w:style>
  <w:style w:type="paragraph" w:customStyle="1" w:styleId="xl77">
    <w:name w:val="xl77"/>
    <w:basedOn w:val="a"/>
    <w:next w:val="093111511151"/>
    <w:pPr>
      <w:widowControl/>
      <w:spacing w:before="280" w:after="280"/>
    </w:pPr>
    <w:rPr>
      <w:rFonts w:ascii="宋体"/>
    </w:rPr>
  </w:style>
  <w:style w:type="paragraph" w:customStyle="1" w:styleId="093111511151">
    <w:name w:val="样式 宋体 小四 首行缩进:  0.93 厘米 段前: 11.15 磅 段后: 11.15 磅1"/>
    <w:basedOn w:val="a"/>
    <w:next w:val="17"/>
    <w:pPr>
      <w:ind w:left="200"/>
    </w:pPr>
    <w:rPr>
      <w:rFonts w:ascii="宋体"/>
      <w:sz w:val="24"/>
    </w:rPr>
  </w:style>
  <w:style w:type="paragraph" w:customStyle="1" w:styleId="17">
    <w:name w:val="正文1"/>
    <w:next w:val="a"/>
    <w:pPr>
      <w:jc w:val="both"/>
    </w:pPr>
    <w:rPr>
      <w:sz w:val="21"/>
    </w:rPr>
  </w:style>
  <w:style w:type="paragraph" w:customStyle="1" w:styleId="wjnew">
    <w:name w:val="正文－wjnew"/>
    <w:next w:val="xl79"/>
    <w:pPr>
      <w:widowControl w:val="0"/>
      <w:spacing w:line="360" w:lineRule="auto"/>
      <w:ind w:firstLine="420"/>
      <w:jc w:val="both"/>
    </w:pPr>
    <w:rPr>
      <w:sz w:val="21"/>
    </w:rPr>
  </w:style>
  <w:style w:type="paragraph" w:customStyle="1" w:styleId="xl79">
    <w:name w:val="xl79"/>
    <w:basedOn w:val="a"/>
    <w:next w:val="320"/>
    <w:pPr>
      <w:widowControl/>
      <w:spacing w:before="280" w:after="280"/>
      <w:jc w:val="center"/>
    </w:pPr>
    <w:rPr>
      <w:rFonts w:ascii="宋体"/>
      <w:sz w:val="20"/>
    </w:rPr>
  </w:style>
  <w:style w:type="paragraph" w:customStyle="1" w:styleId="320">
    <w:name w:val="目录 32"/>
    <w:basedOn w:val="a"/>
    <w:next w:val="a"/>
    <w:pPr>
      <w:ind w:left="840"/>
    </w:pPr>
  </w:style>
  <w:style w:type="paragraph" w:customStyle="1" w:styleId="23">
    <w:name w:val="级别2"/>
    <w:basedOn w:val="1"/>
    <w:next w:val="ae"/>
    <w:pPr>
      <w:outlineLvl w:val="1"/>
    </w:pPr>
    <w:rPr>
      <w:rFonts w:ascii="宋体"/>
      <w:sz w:val="24"/>
    </w:rPr>
  </w:style>
  <w:style w:type="paragraph" w:customStyle="1" w:styleId="xl73">
    <w:name w:val="xl73"/>
    <w:basedOn w:val="a"/>
    <w:next w:val="Style3"/>
    <w:pPr>
      <w:widowControl/>
      <w:shd w:val="clear" w:color="000000" w:fill="FFFF00"/>
      <w:spacing w:before="280" w:after="280"/>
      <w:jc w:val="center"/>
    </w:pPr>
    <w:rPr>
      <w:rFonts w:ascii="宋体"/>
      <w:sz w:val="20"/>
    </w:rPr>
  </w:style>
  <w:style w:type="paragraph" w:customStyle="1" w:styleId="Style3">
    <w:name w:val="_Style 3"/>
    <w:basedOn w:val="a"/>
    <w:next w:val="23"/>
    <w:qFormat/>
    <w:pPr>
      <w:ind w:firstLine="420"/>
    </w:pPr>
  </w:style>
  <w:style w:type="paragraph" w:styleId="aff8">
    <w:name w:val="Intense Quote"/>
    <w:next w:val="a"/>
    <w:qFormat/>
    <w:pPr>
      <w:wordWrap w:val="0"/>
      <w:spacing w:before="360" w:after="360"/>
      <w:ind w:left="950" w:right="950"/>
      <w:jc w:val="center"/>
    </w:pPr>
    <w:rPr>
      <w:i/>
      <w:sz w:val="21"/>
    </w:rPr>
  </w:style>
  <w:style w:type="paragraph" w:customStyle="1" w:styleId="xl65">
    <w:name w:val="xl65"/>
    <w:basedOn w:val="a"/>
    <w:next w:val="33"/>
    <w:pPr>
      <w:widowControl/>
      <w:spacing w:before="280" w:after="280"/>
      <w:jc w:val="center"/>
    </w:pPr>
    <w:rPr>
      <w:rFonts w:ascii="宋体"/>
      <w:b/>
      <w:sz w:val="20"/>
    </w:rPr>
  </w:style>
  <w:style w:type="paragraph" w:customStyle="1" w:styleId="ParaCharCharCharChar">
    <w:name w:val="默认段落字体 Para Char Char Char Char"/>
    <w:basedOn w:val="a"/>
    <w:next w:val="18"/>
    <w:rPr>
      <w:rFonts w:ascii="宋体"/>
      <w:b/>
      <w:color w:val="000000"/>
      <w:sz w:val="24"/>
    </w:rPr>
  </w:style>
  <w:style w:type="paragraph" w:customStyle="1" w:styleId="18">
    <w:name w:val="表格1"/>
    <w:basedOn w:val="a"/>
    <w:next w:val="24"/>
    <w:pPr>
      <w:jc w:val="center"/>
    </w:pPr>
    <w:rPr>
      <w:sz w:val="24"/>
    </w:rPr>
  </w:style>
  <w:style w:type="paragraph" w:customStyle="1" w:styleId="24">
    <w:name w:val="正文缩进2"/>
    <w:basedOn w:val="a"/>
    <w:next w:val="a"/>
    <w:pPr>
      <w:ind w:firstLine="420"/>
    </w:pPr>
  </w:style>
  <w:style w:type="paragraph" w:customStyle="1" w:styleId="19">
    <w:name w:val="正文文本1"/>
    <w:next w:val="Char1CharCharCharCharCharCharCharCharCharCharCharCharCharCharChar"/>
    <w:pPr>
      <w:widowControl w:val="0"/>
      <w:autoSpaceDE w:val="0"/>
      <w:autoSpaceDN w:val="0"/>
      <w:spacing w:before="170" w:line="300" w:lineRule="atLeast"/>
      <w:ind w:left="1134"/>
      <w:jc w:val="both"/>
    </w:pPr>
    <w:rPr>
      <w:color w:val="000000"/>
      <w:sz w:val="24"/>
    </w:rPr>
  </w:style>
  <w:style w:type="paragraph" w:customStyle="1" w:styleId="Char1CharCharCharCharCharCharCharCharCharCharCharCharCharCharChar">
    <w:name w:val="Char1 Char Char Char Char Char Char Char Char Char Char Char Char Char Char Char"/>
    <w:basedOn w:val="a"/>
    <w:next w:val="a"/>
  </w:style>
  <w:style w:type="paragraph" w:customStyle="1" w:styleId="xl75">
    <w:name w:val="xl75"/>
    <w:basedOn w:val="a"/>
    <w:next w:val="HTML"/>
    <w:pPr>
      <w:widowControl/>
      <w:spacing w:before="280" w:after="280"/>
    </w:pPr>
    <w:rPr>
      <w:rFonts w:ascii="宋体"/>
    </w:rPr>
  </w:style>
  <w:style w:type="paragraph" w:customStyle="1" w:styleId="CharCharCharChar">
    <w:name w:val="Char Char Char Char"/>
    <w:basedOn w:val="a"/>
    <w:next w:val="CharCharChar11"/>
    <w:rPr>
      <w:rFonts w:ascii="仿宋_GB2312" w:eastAsia="仿宋_GB2312"/>
      <w:b/>
      <w:sz w:val="32"/>
    </w:rPr>
  </w:style>
  <w:style w:type="paragraph" w:customStyle="1" w:styleId="CharCharChar11">
    <w:name w:val="Char Char Char11"/>
    <w:basedOn w:val="a"/>
    <w:next w:val="xl75"/>
  </w:style>
  <w:style w:type="paragraph" w:customStyle="1" w:styleId="aff9">
    <w:name w:val="正文点缩进"/>
    <w:basedOn w:val="a"/>
    <w:next w:val="affa"/>
    <w:pPr>
      <w:widowControl/>
      <w:spacing w:after="60" w:line="288" w:lineRule="auto"/>
    </w:pPr>
    <w:rPr>
      <w:rFonts w:ascii="宋体"/>
      <w:sz w:val="22"/>
    </w:rPr>
  </w:style>
  <w:style w:type="paragraph" w:styleId="affa">
    <w:name w:val="Revision"/>
    <w:next w:val="xl70"/>
    <w:rPr>
      <w:sz w:val="21"/>
    </w:rPr>
  </w:style>
  <w:style w:type="paragraph" w:customStyle="1" w:styleId="xl70">
    <w:name w:val="xl70"/>
    <w:basedOn w:val="a"/>
    <w:next w:val="xl65"/>
    <w:pPr>
      <w:widowControl/>
      <w:spacing w:before="280" w:after="280"/>
      <w:jc w:val="center"/>
    </w:pPr>
    <w:rPr>
      <w:rFonts w:ascii="宋体"/>
      <w:sz w:val="20"/>
    </w:rPr>
  </w:style>
  <w:style w:type="paragraph" w:customStyle="1" w:styleId="xl82">
    <w:name w:val="xl82"/>
    <w:basedOn w:val="a"/>
    <w:next w:val="19"/>
    <w:pPr>
      <w:widowControl/>
      <w:spacing w:before="280" w:after="280"/>
    </w:pPr>
    <w:rPr>
      <w:rFonts w:ascii="宋体"/>
      <w:sz w:val="20"/>
    </w:rPr>
  </w:style>
  <w:style w:type="paragraph" w:customStyle="1" w:styleId="affb">
    <w:name w:val="本文正文"/>
    <w:basedOn w:val="a"/>
    <w:qFormat/>
    <w:pPr>
      <w:tabs>
        <w:tab w:val="left" w:pos="630"/>
      </w:tabs>
      <w:topLinePunct/>
      <w:adjustRightInd w:val="0"/>
      <w:spacing w:line="360" w:lineRule="exact"/>
    </w:pPr>
    <w:rPr>
      <w:color w:val="000000"/>
      <w:kern w:val="2"/>
    </w:rPr>
  </w:style>
  <w:style w:type="paragraph" w:customStyle="1" w:styleId="378020">
    <w:name w:val="样式 标题 3 + (中文) 黑体 小四 非加粗 段前: 7.8 磅 段后: 0 磅 行距: 固定值 20 磅"/>
    <w:basedOn w:val="3"/>
    <w:next w:val="21"/>
    <w:pPr>
      <w:spacing w:line="400" w:lineRule="exact"/>
    </w:pPr>
    <w:rPr>
      <w:rFonts w:eastAsia="黑体"/>
      <w:b w:val="0"/>
    </w:rPr>
  </w:style>
  <w:style w:type="paragraph" w:customStyle="1" w:styleId="0932525">
    <w:name w:val="样式 宋体 小四 首行缩进:  0.93 厘米 段前: 2.5 磅 段后: 2.5 磅"/>
    <w:basedOn w:val="a"/>
    <w:next w:val="wj"/>
    <w:pPr>
      <w:spacing w:before="120" w:after="120"/>
      <w:ind w:left="200"/>
    </w:pPr>
    <w:rPr>
      <w:sz w:val="24"/>
    </w:rPr>
  </w:style>
  <w:style w:type="paragraph" w:customStyle="1" w:styleId="wj">
    <w:name w:val="正文－wj"/>
    <w:next w:val="af2"/>
    <w:pPr>
      <w:widowControl w:val="0"/>
      <w:ind w:left="420"/>
      <w:jc w:val="both"/>
    </w:pPr>
    <w:rPr>
      <w:sz w:val="21"/>
    </w:rPr>
  </w:style>
  <w:style w:type="paragraph" w:customStyle="1" w:styleId="p1">
    <w:name w:val="p1"/>
    <w:basedOn w:val="a"/>
    <w:pPr>
      <w:spacing w:line="380" w:lineRule="atLeast"/>
      <w:jc w:val="left"/>
    </w:pPr>
    <w:rPr>
      <w:rFonts w:ascii="Helvetica Neue" w:eastAsia="Helvetica Neue" w:hAnsi="Helvetica Neue"/>
      <w:color w:val="000000"/>
      <w:sz w:val="26"/>
      <w:szCs w:val="26"/>
    </w:rPr>
  </w:style>
  <w:style w:type="paragraph" w:customStyle="1" w:styleId="affc">
    <w:name w:val="表格"/>
    <w:basedOn w:val="a"/>
    <w:next w:val="62"/>
    <w:pPr>
      <w:widowControl/>
      <w:spacing w:before="60" w:after="60"/>
    </w:pPr>
    <w:rPr>
      <w:rFonts w:ascii="宋体"/>
      <w:sz w:val="20"/>
    </w:rPr>
  </w:style>
  <w:style w:type="paragraph" w:customStyle="1" w:styleId="62">
    <w:name w:val="目录 62"/>
    <w:basedOn w:val="a"/>
    <w:next w:val="a"/>
    <w:pPr>
      <w:ind w:left="1050"/>
    </w:pPr>
    <w:rPr>
      <w:sz w:val="18"/>
    </w:rPr>
  </w:style>
  <w:style w:type="paragraph" w:customStyle="1" w:styleId="Charb">
    <w:name w:val="Char"/>
    <w:basedOn w:val="a"/>
    <w:next w:val="a"/>
    <w:pPr>
      <w:ind w:left="1200"/>
    </w:pPr>
    <w:rPr>
      <w:sz w:val="24"/>
    </w:rPr>
  </w:style>
  <w:style w:type="paragraph" w:customStyle="1" w:styleId="BodyText21">
    <w:name w:val="Body Text 21"/>
    <w:basedOn w:val="a"/>
    <w:next w:val="CharCharChar1CharCharCharCharCharCharCharCharCharCharCharChar"/>
    <w:pPr>
      <w:widowControl/>
      <w:autoSpaceDE w:val="0"/>
      <w:autoSpaceDN w:val="0"/>
      <w:ind w:left="709" w:firstLine="567"/>
    </w:pPr>
    <w:rPr>
      <w:sz w:val="24"/>
    </w:rPr>
  </w:style>
  <w:style w:type="paragraph" w:customStyle="1" w:styleId="CharCharChar1CharCharCharCharCharCharCharCharCharCharCharChar">
    <w:name w:val="Char Char Char1 Char Char Char Char Char Char Char Char Char Char Char Char"/>
    <w:next w:val="42"/>
    <w:pPr>
      <w:widowControl w:val="0"/>
      <w:shd w:val="clear" w:color="000000" w:fill="000080"/>
      <w:jc w:val="both"/>
    </w:pPr>
    <w:rPr>
      <w:rFonts w:ascii="Tahoma"/>
      <w:sz w:val="24"/>
    </w:rPr>
  </w:style>
  <w:style w:type="paragraph" w:customStyle="1" w:styleId="42">
    <w:name w:val="级别4"/>
    <w:next w:val="82"/>
    <w:pPr>
      <w:widowControl w:val="0"/>
      <w:spacing w:line="360" w:lineRule="auto"/>
      <w:ind w:left="2160" w:hanging="420"/>
      <w:jc w:val="both"/>
      <w:outlineLvl w:val="3"/>
    </w:pPr>
    <w:rPr>
      <w:sz w:val="24"/>
    </w:rPr>
  </w:style>
  <w:style w:type="paragraph" w:customStyle="1" w:styleId="82">
    <w:name w:val="目录 82"/>
    <w:basedOn w:val="a"/>
    <w:next w:val="a"/>
    <w:pPr>
      <w:ind w:left="1470"/>
    </w:pPr>
    <w:rPr>
      <w:sz w:val="18"/>
    </w:rPr>
  </w:style>
  <w:style w:type="paragraph" w:customStyle="1" w:styleId="xl122">
    <w:name w:val="xl122"/>
    <w:basedOn w:val="a"/>
    <w:pPr>
      <w:widowControl/>
      <w:pBdr>
        <w:top w:val="single" w:sz="4" w:space="0" w:color="auto"/>
        <w:bottom w:val="single" w:sz="4" w:space="0" w:color="auto"/>
        <w:right w:val="single" w:sz="4" w:space="0" w:color="auto"/>
      </w:pBdr>
      <w:spacing w:before="100" w:beforeAutospacing="1" w:after="100" w:afterAutospacing="1"/>
      <w:jc w:val="left"/>
    </w:pPr>
    <w:rPr>
      <w:rFonts w:ascii="Helv" w:hAnsi="Helv" w:cs="宋体" w:hint="eastAsia"/>
      <w:sz w:val="20"/>
    </w:rPr>
  </w:style>
  <w:style w:type="paragraph" w:customStyle="1" w:styleId="Char111">
    <w:name w:val="Char111"/>
    <w:basedOn w:val="a"/>
    <w:next w:val="font7"/>
    <w:rPr>
      <w:rFonts w:ascii="仿宋_GB2312" w:eastAsia="仿宋_GB2312"/>
      <w:b/>
      <w:sz w:val="32"/>
    </w:rPr>
  </w:style>
  <w:style w:type="paragraph" w:customStyle="1" w:styleId="font7">
    <w:name w:val="font7"/>
    <w:basedOn w:val="a"/>
    <w:next w:val="112"/>
    <w:pPr>
      <w:widowControl/>
      <w:spacing w:before="280" w:after="280"/>
    </w:pPr>
    <w:rPr>
      <w:rFonts w:ascii="宋体"/>
      <w:color w:val="FF0000"/>
      <w:sz w:val="20"/>
    </w:rPr>
  </w:style>
  <w:style w:type="paragraph" w:customStyle="1" w:styleId="112">
    <w:name w:val="修订11"/>
    <w:next w:val="220"/>
    <w:rPr>
      <w:sz w:val="21"/>
    </w:rPr>
  </w:style>
  <w:style w:type="paragraph" w:customStyle="1" w:styleId="220">
    <w:name w:val="目录 22"/>
    <w:basedOn w:val="a"/>
    <w:next w:val="a"/>
    <w:pPr>
      <w:ind w:left="420"/>
    </w:pPr>
  </w:style>
  <w:style w:type="paragraph" w:customStyle="1" w:styleId="Default">
    <w:name w:val="Default"/>
    <w:next w:val="affd"/>
    <w:pPr>
      <w:widowControl w:val="0"/>
      <w:autoSpaceDE w:val="0"/>
      <w:autoSpaceDN w:val="0"/>
    </w:pPr>
    <w:rPr>
      <w:color w:val="000000"/>
      <w:sz w:val="24"/>
    </w:rPr>
  </w:style>
  <w:style w:type="paragraph" w:customStyle="1" w:styleId="affd">
    <w:name w:val="正文样式"/>
    <w:basedOn w:val="a"/>
    <w:next w:val="378020"/>
    <w:pPr>
      <w:spacing w:line="560" w:lineRule="exact"/>
      <w:ind w:firstLine="650"/>
    </w:pPr>
    <w:rPr>
      <w:rFonts w:ascii="仿宋_GB2312" w:eastAsia="仿宋_GB2312"/>
      <w:sz w:val="28"/>
    </w:rPr>
  </w:style>
  <w:style w:type="paragraph" w:customStyle="1" w:styleId="611">
    <w:name w:val="目录 611"/>
    <w:next w:val="a"/>
    <w:pPr>
      <w:wordWrap w:val="0"/>
      <w:ind w:left="1700"/>
      <w:jc w:val="both"/>
    </w:pPr>
    <w:rPr>
      <w:sz w:val="21"/>
    </w:rPr>
  </w:style>
  <w:style w:type="paragraph" w:customStyle="1" w:styleId="affe">
    <w:name w:val="集群正文"/>
    <w:basedOn w:val="a"/>
    <w:qFormat/>
    <w:pPr>
      <w:spacing w:line="312" w:lineRule="auto"/>
      <w:ind w:firstLineChars="200" w:firstLine="480"/>
    </w:pPr>
    <w:rPr>
      <w:rFonts w:ascii="Calibri" w:hAnsi="Calibri" w:cs="宋体"/>
      <w:kern w:val="2"/>
      <w:szCs w:val="22"/>
    </w:rPr>
  </w:style>
  <w:style w:type="paragraph" w:customStyle="1" w:styleId="xl44">
    <w:name w:val="xl44"/>
    <w:basedOn w:val="a"/>
    <w:next w:val="1a"/>
    <w:pPr>
      <w:widowControl/>
      <w:spacing w:before="100" w:after="100"/>
      <w:jc w:val="center"/>
    </w:pPr>
    <w:rPr>
      <w:rFonts w:ascii="宋体"/>
      <w:sz w:val="24"/>
    </w:rPr>
  </w:style>
  <w:style w:type="paragraph" w:customStyle="1" w:styleId="1a">
    <w:name w:val="正文文本缩进1"/>
    <w:basedOn w:val="a"/>
    <w:next w:val="ParaCharCharCharChar"/>
    <w:pPr>
      <w:spacing w:after="120"/>
      <w:ind w:left="420"/>
    </w:pPr>
  </w:style>
  <w:style w:type="paragraph" w:customStyle="1" w:styleId="afff">
    <w:name w:val="表格正文"/>
    <w:basedOn w:val="a"/>
    <w:qFormat/>
    <w:pPr>
      <w:topLinePunct/>
      <w:adjustRightInd w:val="0"/>
      <w:snapToGrid w:val="0"/>
      <w:jc w:val="center"/>
    </w:pPr>
    <w:rPr>
      <w:rFonts w:ascii="黑体" w:eastAsia="黑体"/>
      <w:color w:val="000000"/>
      <w:kern w:val="2"/>
    </w:rPr>
  </w:style>
  <w:style w:type="paragraph" w:customStyle="1" w:styleId="CharCharCharCharCharChar">
    <w:name w:val="Char Char Char Char Char Char"/>
    <w:next w:val="zlb"/>
    <w:pPr>
      <w:widowControl w:val="0"/>
      <w:shd w:val="clear" w:color="000000" w:fill="000080"/>
      <w:jc w:val="both"/>
    </w:pPr>
    <w:rPr>
      <w:sz w:val="18"/>
    </w:rPr>
  </w:style>
  <w:style w:type="paragraph" w:customStyle="1" w:styleId="zlb">
    <w:name w:val="正文－zlb"/>
    <w:next w:val="72"/>
    <w:pPr>
      <w:widowControl w:val="0"/>
      <w:spacing w:line="360" w:lineRule="auto"/>
      <w:ind w:firstLine="420"/>
      <w:jc w:val="both"/>
    </w:pPr>
    <w:rPr>
      <w:sz w:val="24"/>
    </w:rPr>
  </w:style>
  <w:style w:type="paragraph" w:customStyle="1" w:styleId="72">
    <w:name w:val="目录 72"/>
    <w:basedOn w:val="a"/>
    <w:next w:val="a"/>
    <w:pPr>
      <w:ind w:left="1260"/>
    </w:pPr>
    <w:rPr>
      <w:sz w:val="18"/>
    </w:rPr>
  </w:style>
  <w:style w:type="paragraph" w:customStyle="1" w:styleId="1b">
    <w:name w:val="正文缩进1"/>
    <w:next w:val="a"/>
    <w:pPr>
      <w:wordWrap w:val="0"/>
      <w:ind w:left="3400"/>
      <w:jc w:val="both"/>
    </w:pPr>
    <w:rPr>
      <w:sz w:val="21"/>
    </w:rPr>
  </w:style>
  <w:style w:type="paragraph" w:customStyle="1" w:styleId="xl76">
    <w:name w:val="xl76"/>
    <w:basedOn w:val="a"/>
    <w:next w:val="CharCharChar12"/>
    <w:pPr>
      <w:widowControl/>
      <w:spacing w:before="280" w:after="280"/>
    </w:pPr>
    <w:rPr>
      <w:rFonts w:ascii="宋体"/>
    </w:rPr>
  </w:style>
  <w:style w:type="paragraph" w:customStyle="1" w:styleId="CharCharChar12">
    <w:name w:val="Char Char Char12"/>
    <w:basedOn w:val="a"/>
    <w:next w:val="a"/>
  </w:style>
  <w:style w:type="paragraph" w:customStyle="1" w:styleId="CharCharCharChar1">
    <w:name w:val="Char Char Char Char1"/>
    <w:basedOn w:val="a"/>
    <w:next w:val="ad"/>
    <w:pPr>
      <w:spacing w:before="468" w:after="312" w:line="360" w:lineRule="auto"/>
      <w:ind w:firstLine="192"/>
    </w:pPr>
    <w:rPr>
      <w:sz w:val="28"/>
    </w:rPr>
  </w:style>
  <w:style w:type="paragraph" w:customStyle="1" w:styleId="311">
    <w:name w:val="目录 311"/>
    <w:next w:val="a"/>
    <w:pPr>
      <w:wordWrap w:val="0"/>
      <w:ind w:left="425"/>
      <w:jc w:val="both"/>
    </w:pPr>
    <w:rPr>
      <w:sz w:val="21"/>
    </w:rPr>
  </w:style>
  <w:style w:type="paragraph" w:customStyle="1" w:styleId="120">
    <w:name w:val="列出段落12"/>
    <w:basedOn w:val="a"/>
    <w:next w:val="Style31"/>
    <w:pPr>
      <w:ind w:firstLine="420"/>
    </w:pPr>
    <w:rPr>
      <w:rFonts w:ascii="Arial Narrow" w:eastAsia="楷体_GB2312"/>
      <w:sz w:val="26"/>
    </w:rPr>
  </w:style>
  <w:style w:type="paragraph" w:customStyle="1" w:styleId="Style31">
    <w:name w:val="_Style 31"/>
    <w:basedOn w:val="a"/>
    <w:next w:val="CharCharCharCharCharChar"/>
  </w:style>
  <w:style w:type="paragraph" w:customStyle="1" w:styleId="xl71">
    <w:name w:val="xl71"/>
    <w:basedOn w:val="a"/>
    <w:next w:val="xl67"/>
    <w:pPr>
      <w:widowControl/>
      <w:spacing w:before="280" w:after="280"/>
      <w:jc w:val="center"/>
    </w:pPr>
    <w:rPr>
      <w:rFonts w:ascii="宋体"/>
      <w:sz w:val="20"/>
    </w:rPr>
  </w:style>
  <w:style w:type="paragraph" w:customStyle="1" w:styleId="xl67">
    <w:name w:val="xl67"/>
    <w:basedOn w:val="a"/>
    <w:next w:val="32"/>
    <w:pPr>
      <w:widowControl/>
      <w:spacing w:before="280" w:after="280"/>
      <w:jc w:val="center"/>
    </w:pPr>
    <w:rPr>
      <w:rFonts w:ascii="宋体"/>
      <w:b/>
      <w:sz w:val="20"/>
    </w:rPr>
  </w:style>
  <w:style w:type="paragraph" w:customStyle="1" w:styleId="25">
    <w:name w:val="样式 首行缩进:  2 字符"/>
    <w:basedOn w:val="a"/>
    <w:next w:val="BJ15"/>
    <w:pPr>
      <w:ind w:firstLine="200"/>
    </w:pPr>
  </w:style>
  <w:style w:type="paragraph" w:customStyle="1" w:styleId="BJ15">
    <w:name w:val="正文 BJ15"/>
    <w:basedOn w:val="a"/>
    <w:next w:val="afff0"/>
    <w:pPr>
      <w:spacing w:line="360" w:lineRule="auto"/>
      <w:ind w:firstLine="200"/>
    </w:pPr>
    <w:rPr>
      <w:sz w:val="24"/>
    </w:rPr>
  </w:style>
  <w:style w:type="paragraph" w:customStyle="1" w:styleId="afff0">
    <w:name w:val="项目符号"/>
    <w:next w:val="113"/>
    <w:pPr>
      <w:widowControl w:val="0"/>
      <w:spacing w:line="360" w:lineRule="auto"/>
      <w:ind w:left="360" w:hanging="360"/>
      <w:jc w:val="both"/>
    </w:pPr>
    <w:rPr>
      <w:sz w:val="24"/>
    </w:rPr>
  </w:style>
  <w:style w:type="paragraph" w:customStyle="1" w:styleId="113">
    <w:name w:val="列出段落11"/>
    <w:basedOn w:val="a"/>
    <w:next w:val="420"/>
    <w:pPr>
      <w:ind w:firstLine="420"/>
    </w:pPr>
    <w:rPr>
      <w:rFonts w:ascii="Calibri"/>
    </w:rPr>
  </w:style>
  <w:style w:type="paragraph" w:customStyle="1" w:styleId="420">
    <w:name w:val="目录 42"/>
    <w:basedOn w:val="a"/>
    <w:next w:val="a"/>
    <w:pPr>
      <w:ind w:left="630"/>
    </w:pPr>
    <w:rPr>
      <w:sz w:val="18"/>
    </w:rPr>
  </w:style>
  <w:style w:type="paragraph" w:customStyle="1" w:styleId="Char16">
    <w:name w:val="Char1"/>
    <w:basedOn w:val="a"/>
    <w:next w:val="92"/>
    <w:rPr>
      <w:rFonts w:ascii="仿宋_GB2312" w:eastAsia="仿宋_GB2312"/>
      <w:b/>
      <w:sz w:val="32"/>
    </w:rPr>
  </w:style>
  <w:style w:type="paragraph" w:customStyle="1" w:styleId="92">
    <w:name w:val="目录 92"/>
    <w:basedOn w:val="a"/>
    <w:next w:val="a"/>
    <w:pPr>
      <w:ind w:left="1680"/>
    </w:pPr>
    <w:rPr>
      <w:sz w:val="18"/>
    </w:rPr>
  </w:style>
  <w:style w:type="paragraph" w:customStyle="1" w:styleId="09325252">
    <w:name w:val="样式 样式 宋体 小四 首行缩进:  0.93 厘米 段前: 2.5 磅 段后: 2.5 磅 + 左侧:  2 字符"/>
    <w:next w:val="xl80"/>
    <w:pPr>
      <w:widowControl w:val="0"/>
      <w:spacing w:before="120" w:after="120"/>
      <w:ind w:left="100"/>
      <w:jc w:val="both"/>
    </w:pPr>
    <w:rPr>
      <w:sz w:val="24"/>
    </w:rPr>
  </w:style>
  <w:style w:type="paragraph" w:customStyle="1" w:styleId="xl80">
    <w:name w:val="xl80"/>
    <w:basedOn w:val="a"/>
    <w:next w:val="111"/>
    <w:pPr>
      <w:widowControl/>
      <w:spacing w:before="280" w:after="280"/>
      <w:jc w:val="center"/>
    </w:pPr>
    <w:rPr>
      <w:rFonts w:ascii="宋体"/>
      <w:sz w:val="20"/>
    </w:rPr>
  </w:style>
  <w:style w:type="paragraph" w:customStyle="1" w:styleId="CharCharChar1CharCharCharCharCharCharCharCharCharCharCharCharCharCharCharCharCharCharCharCharCharChar">
    <w:name w:val="Char Char Char1 Char Char Char Char Char Char Char Char Char Char Char Char Char Char Char Char Char Char Char Char Char Char"/>
    <w:basedOn w:val="a"/>
    <w:next w:val="xl96"/>
    <w:pPr>
      <w:spacing w:line="360" w:lineRule="auto"/>
      <w:ind w:firstLine="200"/>
    </w:pPr>
  </w:style>
  <w:style w:type="paragraph" w:customStyle="1" w:styleId="xl96">
    <w:name w:val="xl96"/>
    <w:basedOn w:val="a"/>
    <w:next w:val="1c"/>
    <w:pPr>
      <w:widowControl/>
      <w:shd w:val="clear" w:color="000000" w:fill="CCFFCC"/>
      <w:spacing w:before="280" w:after="280"/>
    </w:pPr>
    <w:rPr>
      <w:rFonts w:ascii="宋体"/>
      <w:b/>
      <w:sz w:val="20"/>
    </w:rPr>
  </w:style>
  <w:style w:type="paragraph" w:customStyle="1" w:styleId="1c">
    <w:name w:val="索引标题1"/>
    <w:basedOn w:val="a"/>
    <w:next w:val="a"/>
    <w:pPr>
      <w:spacing w:line="360" w:lineRule="atLeast"/>
    </w:pPr>
    <w:rPr>
      <w:sz w:val="24"/>
    </w:rPr>
  </w:style>
  <w:style w:type="paragraph" w:customStyle="1" w:styleId="1d">
    <w:name w:val="纯文本1"/>
    <w:basedOn w:val="a"/>
    <w:next w:val="font8"/>
    <w:rPr>
      <w:rFonts w:ascii="宋体"/>
      <w:sz w:val="20"/>
    </w:rPr>
  </w:style>
  <w:style w:type="paragraph" w:customStyle="1" w:styleId="font8">
    <w:name w:val="font8"/>
    <w:basedOn w:val="a"/>
    <w:next w:val="a5"/>
    <w:pPr>
      <w:widowControl/>
      <w:spacing w:before="280" w:after="280"/>
    </w:pPr>
    <w:rPr>
      <w:rFonts w:ascii="宋体"/>
      <w:sz w:val="18"/>
    </w:rPr>
  </w:style>
  <w:style w:type="paragraph" w:customStyle="1" w:styleId="811">
    <w:name w:val="目录 811"/>
    <w:next w:val="a"/>
    <w:pPr>
      <w:wordWrap w:val="0"/>
      <w:ind w:left="2550"/>
      <w:jc w:val="both"/>
    </w:pPr>
    <w:rPr>
      <w:sz w:val="21"/>
    </w:rPr>
  </w:style>
  <w:style w:type="paragraph" w:customStyle="1" w:styleId="xiaob">
    <w:name w:val="xiao b"/>
    <w:basedOn w:val="a"/>
    <w:next w:val="30945111511"/>
    <w:pPr>
      <w:jc w:val="center"/>
    </w:pPr>
    <w:rPr>
      <w:rFonts w:eastAsia="黑体"/>
      <w:sz w:val="24"/>
    </w:rPr>
  </w:style>
  <w:style w:type="paragraph" w:customStyle="1" w:styleId="30945111511">
    <w:name w:val="样式 正文文字缩进 3 + 小四 左侧:  0 厘米 悬挂缩进: 9.45 字符 段前: 11.15 磅 段后: 11...."/>
    <w:next w:val="Char110"/>
    <w:pPr>
      <w:widowControl w:val="0"/>
      <w:ind w:left="947" w:hanging="947"/>
      <w:jc w:val="both"/>
    </w:pPr>
    <w:rPr>
      <w:sz w:val="24"/>
    </w:rPr>
  </w:style>
  <w:style w:type="paragraph" w:customStyle="1" w:styleId="Char110">
    <w:name w:val="Char11"/>
    <w:basedOn w:val="a"/>
    <w:next w:val="2112525"/>
    <w:pPr>
      <w:ind w:left="360" w:hanging="360"/>
    </w:pPr>
    <w:rPr>
      <w:sz w:val="24"/>
    </w:rPr>
  </w:style>
  <w:style w:type="paragraph" w:customStyle="1" w:styleId="2112525">
    <w:name w:val="样式 标题 2标题 1.1 + 小四 段前: 2.5 磅 段后: 2.5 磅 行距: 单倍行距"/>
    <w:basedOn w:val="2"/>
    <w:next w:val="a9"/>
    <w:pPr>
      <w:spacing w:before="120" w:after="120" w:line="240" w:lineRule="auto"/>
    </w:pPr>
    <w:rPr>
      <w:rFonts w:ascii="Times New Roman"/>
      <w:sz w:val="24"/>
    </w:rPr>
  </w:style>
  <w:style w:type="paragraph" w:customStyle="1" w:styleId="114">
    <w:name w:val="正文11"/>
    <w:basedOn w:val="a"/>
    <w:next w:val="55"/>
    <w:uiPriority w:val="99"/>
    <w:pPr>
      <w:spacing w:line="360" w:lineRule="auto"/>
    </w:pPr>
    <w:rPr>
      <w:rFonts w:ascii="宋体"/>
      <w:color w:val="FF0000"/>
    </w:rPr>
  </w:style>
  <w:style w:type="paragraph" w:customStyle="1" w:styleId="55">
    <w:name w:val="样式 宋体 小四 段前: 5 磅 段后: 5 磅"/>
    <w:basedOn w:val="a"/>
    <w:next w:val="a4"/>
    <w:pPr>
      <w:spacing w:before="100" w:after="100"/>
      <w:ind w:left="420"/>
    </w:pPr>
    <w:rPr>
      <w:rFonts w:ascii="宋体"/>
      <w:sz w:val="24"/>
    </w:rPr>
  </w:style>
  <w:style w:type="paragraph" w:customStyle="1" w:styleId="1e">
    <w:name w:val="级别1"/>
    <w:basedOn w:val="1"/>
    <w:next w:val="Style1"/>
    <w:rPr>
      <w:rFonts w:ascii="宋体"/>
      <w:sz w:val="28"/>
    </w:rPr>
  </w:style>
  <w:style w:type="paragraph" w:customStyle="1" w:styleId="Style1">
    <w:name w:val="_Style 1"/>
    <w:basedOn w:val="a"/>
    <w:next w:val="affc"/>
    <w:pPr>
      <w:ind w:firstLine="420"/>
    </w:pPr>
  </w:style>
  <w:style w:type="paragraph" w:customStyle="1" w:styleId="11151115">
    <w:name w:val="样式 宋体 小四 左 段前: 11.15 磅 段后: 11.15 磅"/>
    <w:basedOn w:val="a"/>
    <w:next w:val="Char16"/>
    <w:pPr>
      <w:ind w:left="200" w:hanging="200"/>
    </w:pPr>
    <w:rPr>
      <w:rFonts w:ascii="宋体"/>
      <w:sz w:val="24"/>
    </w:rPr>
  </w:style>
  <w:style w:type="paragraph" w:customStyle="1" w:styleId="1f">
    <w:name w:val="列出段落1"/>
    <w:basedOn w:val="a"/>
    <w:next w:val="34"/>
    <w:pPr>
      <w:ind w:firstLine="420"/>
    </w:pPr>
    <w:rPr>
      <w:rFonts w:ascii="Arial Narrow" w:eastAsia="楷体_GB2312"/>
      <w:sz w:val="26"/>
    </w:rPr>
  </w:style>
  <w:style w:type="paragraph" w:customStyle="1" w:styleId="34">
    <w:name w:val="级别3"/>
    <w:next w:val="p16"/>
    <w:pPr>
      <w:widowControl w:val="0"/>
      <w:spacing w:line="360" w:lineRule="auto"/>
      <w:ind w:left="1740" w:hanging="420"/>
      <w:jc w:val="both"/>
      <w:outlineLvl w:val="2"/>
    </w:pPr>
    <w:rPr>
      <w:sz w:val="24"/>
    </w:rPr>
  </w:style>
  <w:style w:type="paragraph" w:customStyle="1" w:styleId="p16">
    <w:name w:val="p16"/>
    <w:basedOn w:val="a"/>
    <w:next w:val="Charb"/>
    <w:pPr>
      <w:widowControl/>
      <w:ind w:firstLine="420"/>
    </w:pPr>
    <w:rPr>
      <w:rFonts w:ascii="Arial Narrow"/>
      <w:sz w:val="26"/>
    </w:rPr>
  </w:style>
  <w:style w:type="paragraph" w:customStyle="1" w:styleId="26">
    <w:name w:val="列出段落2"/>
    <w:basedOn w:val="a"/>
    <w:next w:val="52"/>
    <w:uiPriority w:val="34"/>
    <w:qFormat/>
    <w:pPr>
      <w:ind w:firstLine="420"/>
    </w:pPr>
    <w:rPr>
      <w:rFonts w:ascii="Calibri"/>
    </w:rPr>
  </w:style>
  <w:style w:type="paragraph" w:customStyle="1" w:styleId="52">
    <w:name w:val="级别5"/>
    <w:next w:val="n"/>
    <w:pPr>
      <w:widowControl w:val="0"/>
      <w:spacing w:line="360" w:lineRule="auto"/>
      <w:ind w:left="2580" w:hanging="420"/>
      <w:jc w:val="both"/>
      <w:outlineLvl w:val="4"/>
    </w:pPr>
    <w:rPr>
      <w:sz w:val="24"/>
    </w:rPr>
  </w:style>
  <w:style w:type="paragraph" w:customStyle="1" w:styleId="n">
    <w:name w:val="n"/>
    <w:basedOn w:val="a"/>
    <w:next w:val="af0"/>
    <w:pPr>
      <w:autoSpaceDE w:val="0"/>
      <w:autoSpaceDN w:val="0"/>
      <w:spacing w:line="400" w:lineRule="atLeast"/>
    </w:pPr>
    <w:rPr>
      <w:rFonts w:ascii="宋体"/>
      <w:sz w:val="24"/>
    </w:rPr>
  </w:style>
  <w:style w:type="paragraph" w:customStyle="1" w:styleId="TOC1">
    <w:name w:val="TOC 标题1"/>
    <w:next w:val="a"/>
    <w:qFormat/>
    <w:pPr>
      <w:wordWrap w:val="0"/>
    </w:pPr>
    <w:rPr>
      <w:sz w:val="32"/>
    </w:rPr>
  </w:style>
  <w:style w:type="paragraph" w:customStyle="1" w:styleId="xl72">
    <w:name w:val="xl72"/>
    <w:basedOn w:val="a"/>
    <w:next w:val="xl69"/>
    <w:pPr>
      <w:widowControl/>
      <w:spacing w:before="280" w:after="280"/>
    </w:pPr>
    <w:rPr>
      <w:rFonts w:ascii="宋体"/>
    </w:rPr>
  </w:style>
  <w:style w:type="paragraph" w:customStyle="1" w:styleId="xl69">
    <w:name w:val="xl69"/>
    <w:basedOn w:val="a"/>
    <w:next w:val="p0"/>
    <w:pPr>
      <w:widowControl/>
      <w:spacing w:before="280" w:after="280"/>
      <w:jc w:val="center"/>
    </w:pPr>
    <w:rPr>
      <w:rFonts w:ascii="宋体"/>
      <w:sz w:val="20"/>
    </w:rPr>
  </w:style>
  <w:style w:type="paragraph" w:customStyle="1" w:styleId="p0">
    <w:name w:val="p0"/>
    <w:basedOn w:val="a"/>
    <w:next w:val="a7"/>
    <w:pPr>
      <w:widowControl/>
    </w:pPr>
  </w:style>
  <w:style w:type="paragraph" w:customStyle="1" w:styleId="CharCharChar1CharCharCharCharCharCharCharCharCharCharCharCharCharCharCharCharCharCharCharCharCharCharCharCharCharCharCharCharCharChar1Char">
    <w:name w:val="Char Char Char1 Char Char Char Char Char Char Char Char Char Char Char Char Char Char Char Char Char Char Char Char Char Char Char Char Char Char Char Char Char Char1 Char"/>
    <w:basedOn w:val="a"/>
    <w:next w:val="-zlb"/>
    <w:pPr>
      <w:spacing w:line="360" w:lineRule="auto"/>
      <w:ind w:firstLine="200"/>
    </w:pPr>
  </w:style>
  <w:style w:type="paragraph" w:customStyle="1" w:styleId="-zlb">
    <w:name w:val="顺序编号-zlb"/>
    <w:next w:val="27"/>
    <w:pPr>
      <w:widowControl w:val="0"/>
      <w:spacing w:line="360" w:lineRule="auto"/>
      <w:ind w:left="4260" w:hanging="420"/>
      <w:jc w:val="both"/>
      <w:outlineLvl w:val="8"/>
    </w:pPr>
    <w:rPr>
      <w:sz w:val="24"/>
    </w:rPr>
  </w:style>
  <w:style w:type="paragraph" w:customStyle="1" w:styleId="27">
    <w:name w:val="标题2"/>
    <w:basedOn w:val="2"/>
    <w:next w:val="09311151115"/>
    <w:pPr>
      <w:spacing w:before="0" w:after="0" w:line="360" w:lineRule="auto"/>
      <w:ind w:left="1440" w:hanging="360"/>
    </w:pPr>
    <w:rPr>
      <w:rFonts w:ascii="Times New Roman"/>
      <w:b w:val="0"/>
      <w:sz w:val="24"/>
    </w:rPr>
  </w:style>
  <w:style w:type="paragraph" w:customStyle="1" w:styleId="09311151115">
    <w:name w:val="样式 宋体 小四 首行缩进:  0.93 厘米 段前: 11.15 磅 段后: 11.15 磅"/>
    <w:basedOn w:val="a"/>
    <w:next w:val="af8"/>
    <w:pPr>
      <w:ind w:left="284" w:hanging="284"/>
    </w:pPr>
    <w:rPr>
      <w:rFonts w:ascii="宋体"/>
      <w:sz w:val="24"/>
    </w:rPr>
  </w:style>
  <w:style w:type="paragraph" w:customStyle="1" w:styleId="60">
    <w:name w:val="级别6"/>
    <w:next w:val="1f0"/>
    <w:pPr>
      <w:widowControl w:val="0"/>
      <w:spacing w:line="360" w:lineRule="auto"/>
      <w:ind w:left="409" w:hanging="23"/>
      <w:jc w:val="both"/>
      <w:outlineLvl w:val="5"/>
    </w:pPr>
    <w:rPr>
      <w:sz w:val="24"/>
    </w:rPr>
  </w:style>
  <w:style w:type="paragraph" w:customStyle="1" w:styleId="1f0">
    <w:name w:val="修订1"/>
    <w:next w:val="xl76"/>
    <w:rPr>
      <w:sz w:val="21"/>
    </w:rPr>
  </w:style>
  <w:style w:type="paragraph" w:customStyle="1" w:styleId="font5">
    <w:name w:val="font5"/>
    <w:basedOn w:val="a"/>
    <w:next w:val="xl77"/>
    <w:pPr>
      <w:widowControl/>
      <w:spacing w:before="280" w:after="280"/>
    </w:pPr>
    <w:rPr>
      <w:rFonts w:ascii="宋体"/>
      <w:sz w:val="18"/>
    </w:rPr>
  </w:style>
  <w:style w:type="paragraph" w:customStyle="1" w:styleId="911">
    <w:name w:val="目录 911"/>
    <w:next w:val="a"/>
    <w:pPr>
      <w:wordWrap w:val="0"/>
      <w:ind w:left="2975"/>
      <w:jc w:val="both"/>
    </w:pPr>
    <w:rPr>
      <w:sz w:val="21"/>
    </w:rPr>
  </w:style>
  <w:style w:type="paragraph" w:customStyle="1" w:styleId="21100">
    <w:name w:val="样式 标题2 1.1 + 段前: 0 磅 段后: 0 磅"/>
    <w:basedOn w:val="a"/>
    <w:next w:val="CharCharCharCharCharCharCharCharCharChar"/>
    <w:pPr>
      <w:spacing w:line="480" w:lineRule="atLeast"/>
      <w:ind w:left="567" w:hanging="567"/>
      <w:outlineLvl w:val="1"/>
    </w:pPr>
    <w:rPr>
      <w:sz w:val="28"/>
    </w:rPr>
  </w:style>
  <w:style w:type="paragraph" w:customStyle="1" w:styleId="CharCharCharCharCharCharCharCharCharChar">
    <w:name w:val="Char Char Char Char Char Char Char Char Char Char"/>
    <w:basedOn w:val="a"/>
    <w:next w:val="11151115"/>
    <w:pPr>
      <w:widowControl/>
      <w:spacing w:after="160" w:line="240" w:lineRule="exact"/>
    </w:pPr>
  </w:style>
  <w:style w:type="paragraph" w:customStyle="1" w:styleId="520">
    <w:name w:val="目录 52"/>
    <w:basedOn w:val="a"/>
    <w:next w:val="a"/>
    <w:pPr>
      <w:ind w:left="840"/>
    </w:pPr>
    <w:rPr>
      <w:sz w:val="18"/>
    </w:rPr>
  </w:style>
  <w:style w:type="paragraph" w:customStyle="1" w:styleId="xl64">
    <w:name w:val="xl64"/>
    <w:basedOn w:val="a"/>
    <w:next w:val="1e"/>
    <w:pPr>
      <w:widowControl/>
      <w:spacing w:before="280" w:after="280"/>
      <w:jc w:val="center"/>
    </w:pPr>
    <w:rPr>
      <w:rFonts w:ascii="宋体"/>
      <w:b/>
      <w:sz w:val="20"/>
    </w:rPr>
  </w:style>
  <w:style w:type="paragraph" w:customStyle="1" w:styleId="11100005">
    <w:name w:val="样式 样式 标题 1标题 1 1 + 小四 首行缩进:  0 厘米 段前: 0 磅 段后: 0 磅 + 段前: 0.5 行 段..."/>
    <w:next w:val="PlainText1"/>
    <w:pPr>
      <w:widowControl w:val="0"/>
      <w:spacing w:before="223" w:after="223"/>
      <w:jc w:val="both"/>
      <w:outlineLvl w:val="0"/>
    </w:pPr>
    <w:rPr>
      <w:b/>
      <w:sz w:val="28"/>
    </w:rPr>
  </w:style>
  <w:style w:type="paragraph" w:customStyle="1" w:styleId="PlainText1">
    <w:name w:val="Plain Text1"/>
    <w:basedOn w:val="a"/>
    <w:next w:val="CharCharCharChar1"/>
    <w:rPr>
      <w:rFonts w:ascii="宋体"/>
    </w:rPr>
  </w:style>
  <w:style w:type="paragraph" w:customStyle="1" w:styleId="711">
    <w:name w:val="目录 711"/>
    <w:next w:val="a"/>
    <w:pPr>
      <w:wordWrap w:val="0"/>
      <w:ind w:left="2125"/>
      <w:jc w:val="both"/>
    </w:pPr>
    <w:rPr>
      <w:sz w:val="21"/>
    </w:rPr>
  </w:style>
  <w:style w:type="paragraph" w:customStyle="1" w:styleId="1f1">
    <w:name w:val="样式1"/>
    <w:basedOn w:val="a"/>
    <w:next w:val="4"/>
    <w:pPr>
      <w:spacing w:line="360" w:lineRule="auto"/>
      <w:ind w:firstLine="420"/>
    </w:pPr>
    <w:rPr>
      <w:rFonts w:ascii="宋体"/>
    </w:rPr>
  </w:style>
  <w:style w:type="paragraph" w:customStyle="1" w:styleId="28">
    <w:name w:val="表格样式 2"/>
    <w:pPr>
      <w:framePr w:wrap="around" w:hAnchor="text" w:y="1"/>
    </w:pPr>
    <w:rPr>
      <w:rFonts w:ascii="Helvetica" w:eastAsia="Helvetica" w:hAnsi="Helvetica" w:cs="Helvetica"/>
      <w:color w:val="000000"/>
    </w:rPr>
  </w:style>
  <w:style w:type="paragraph" w:customStyle="1" w:styleId="Blockquote">
    <w:name w:val="Blockquote"/>
    <w:basedOn w:val="a"/>
    <w:next w:val="09325252"/>
    <w:pPr>
      <w:autoSpaceDE w:val="0"/>
      <w:autoSpaceDN w:val="0"/>
      <w:spacing w:before="100" w:after="100"/>
      <w:ind w:left="360" w:right="360"/>
    </w:pPr>
    <w:rPr>
      <w:sz w:val="24"/>
    </w:rPr>
  </w:style>
  <w:style w:type="paragraph" w:customStyle="1" w:styleId="511">
    <w:name w:val="目录 511"/>
    <w:next w:val="a"/>
    <w:pPr>
      <w:wordWrap w:val="0"/>
      <w:ind w:left="1275"/>
      <w:jc w:val="both"/>
    </w:pPr>
    <w:rPr>
      <w:sz w:val="21"/>
    </w:rPr>
  </w:style>
  <w:style w:type="paragraph" w:customStyle="1" w:styleId="1f2">
    <w:name w:val="表格样式 1"/>
    <w:pPr>
      <w:framePr w:wrap="around" w:hAnchor="text" w:y="1"/>
    </w:pPr>
    <w:rPr>
      <w:rFonts w:ascii="Helvetica" w:eastAsia="Helvetica" w:hAnsi="Helvetica" w:cs="Helvetica"/>
      <w:b/>
      <w:bCs/>
      <w:color w:val="000000"/>
    </w:rPr>
  </w:style>
  <w:style w:type="paragraph" w:customStyle="1" w:styleId="CharCharChar1">
    <w:name w:val="Char Char Char1"/>
    <w:basedOn w:val="a"/>
    <w:next w:val="CharCharCharChar"/>
  </w:style>
  <w:style w:type="paragraph" w:customStyle="1" w:styleId="font6">
    <w:name w:val="font6"/>
    <w:basedOn w:val="a"/>
    <w:next w:val="114"/>
    <w:pPr>
      <w:widowControl/>
      <w:spacing w:before="280" w:after="280"/>
    </w:pPr>
    <w:rPr>
      <w:rFonts w:ascii="宋体"/>
      <w:sz w:val="20"/>
    </w:rPr>
  </w:style>
  <w:style w:type="paragraph" w:customStyle="1" w:styleId="xl68">
    <w:name w:val="xl68"/>
    <w:basedOn w:val="a"/>
    <w:next w:val="wjnew"/>
    <w:pPr>
      <w:widowControl/>
      <w:spacing w:before="280" w:after="280"/>
      <w:jc w:val="center"/>
    </w:pPr>
    <w:rPr>
      <w:rFonts w:ascii="宋体"/>
      <w:sz w:val="20"/>
    </w:rPr>
  </w:style>
  <w:style w:type="paragraph" w:customStyle="1" w:styleId="xl81">
    <w:name w:val="xl81"/>
    <w:basedOn w:val="a"/>
    <w:next w:val="1d"/>
    <w:pPr>
      <w:widowControl/>
      <w:spacing w:before="280" w:after="280"/>
      <w:jc w:val="center"/>
    </w:pPr>
    <w:rPr>
      <w:rFonts w:ascii="宋体"/>
      <w:sz w:val="20"/>
    </w:rPr>
  </w:style>
  <w:style w:type="paragraph" w:customStyle="1" w:styleId="CharCharCharCharCharCharCharCharChar">
    <w:name w:val="Char Char Char Char Char Char Char Char Char"/>
    <w:basedOn w:val="a"/>
    <w:next w:val="Char111"/>
    <w:pPr>
      <w:widowControl/>
      <w:spacing w:after="160" w:line="240" w:lineRule="exact"/>
    </w:pPr>
    <w:rPr>
      <w:rFonts w:ascii="Verdana" w:eastAsia="仿宋_GB2312"/>
      <w:sz w:val="30"/>
    </w:rPr>
  </w:style>
  <w:style w:type="paragraph" w:customStyle="1" w:styleId="xl78">
    <w:name w:val="xl78"/>
    <w:basedOn w:val="a"/>
    <w:next w:val="1f1"/>
    <w:pPr>
      <w:widowControl/>
      <w:spacing w:before="280" w:after="280"/>
      <w:jc w:val="center"/>
    </w:pPr>
    <w:rPr>
      <w:rFonts w:ascii="宋体"/>
      <w:sz w:val="20"/>
    </w:rPr>
  </w:style>
  <w:style w:type="paragraph" w:customStyle="1" w:styleId="29">
    <w:name w:val="正文文本缩进2"/>
    <w:basedOn w:val="a"/>
    <w:next w:val="xl82"/>
    <w:pPr>
      <w:spacing w:after="120"/>
      <w:ind w:left="420"/>
    </w:pPr>
  </w:style>
  <w:style w:type="paragraph" w:styleId="TOC">
    <w:name w:val="TOC Heading"/>
    <w:next w:val="a"/>
    <w:uiPriority w:val="39"/>
    <w:qFormat/>
    <w:pPr>
      <w:wordWrap w:val="0"/>
    </w:pPr>
    <w:rPr>
      <w:sz w:val="32"/>
    </w:rPr>
  </w:style>
  <w:style w:type="paragraph" w:customStyle="1" w:styleId="2110">
    <w:name w:val="目录 211"/>
    <w:next w:val="a"/>
    <w:pPr>
      <w:wordWrap w:val="0"/>
      <w:jc w:val="both"/>
    </w:pPr>
    <w:rPr>
      <w:sz w:val="21"/>
    </w:rPr>
  </w:style>
  <w:style w:type="paragraph" w:customStyle="1" w:styleId="111000">
    <w:name w:val="样式 标题 1标题 1 1 + 小四 首行缩进:  0 厘米 段前: 0 磅 段后: 0 磅"/>
    <w:basedOn w:val="1"/>
    <w:next w:val="af7"/>
    <w:pPr>
      <w:spacing w:before="156" w:after="156" w:line="240" w:lineRule="auto"/>
    </w:pPr>
    <w:rPr>
      <w:sz w:val="30"/>
    </w:rPr>
  </w:style>
  <w:style w:type="paragraph" w:styleId="afff1">
    <w:name w:val="Quote"/>
    <w:next w:val="a"/>
    <w:qFormat/>
    <w:pPr>
      <w:wordWrap w:val="0"/>
      <w:spacing w:before="200" w:after="160"/>
      <w:ind w:left="864" w:right="864"/>
      <w:jc w:val="center"/>
    </w:pPr>
    <w:rPr>
      <w:i/>
      <w:sz w:val="21"/>
    </w:rPr>
  </w:style>
  <w:style w:type="paragraph" w:customStyle="1" w:styleId="411">
    <w:name w:val="目录 411"/>
    <w:next w:val="a"/>
    <w:pPr>
      <w:wordWrap w:val="0"/>
      <w:ind w:left="850"/>
      <w:jc w:val="both"/>
    </w:pPr>
    <w:rPr>
      <w:sz w:val="21"/>
    </w:rPr>
  </w:style>
  <w:style w:type="paragraph" w:customStyle="1" w:styleId="BodyTextIndent21">
    <w:name w:val="Body Text Indent 21"/>
    <w:basedOn w:val="a"/>
    <w:next w:val="0932525"/>
    <w:pPr>
      <w:autoSpaceDE w:val="0"/>
      <w:autoSpaceDN w:val="0"/>
      <w:ind w:firstLine="420"/>
    </w:pPr>
  </w:style>
  <w:style w:type="paragraph" w:customStyle="1" w:styleId="afff2">
    <w:name w:val="表格题头"/>
    <w:basedOn w:val="a"/>
    <w:qFormat/>
    <w:pPr>
      <w:topLinePunct/>
      <w:spacing w:before="60" w:after="60" w:line="360" w:lineRule="auto"/>
    </w:pPr>
    <w:rPr>
      <w:rFonts w:ascii="Calibri" w:eastAsia="仿宋" w:hAnsi="Calibri"/>
      <w:b/>
      <w:kern w:val="2"/>
      <w:sz w:val="28"/>
    </w:rPr>
  </w:style>
  <w:style w:type="paragraph" w:customStyle="1" w:styleId="xl74">
    <w:name w:val="xl74"/>
    <w:basedOn w:val="a"/>
    <w:next w:val="xl71"/>
    <w:pPr>
      <w:widowControl/>
      <w:shd w:val="clear" w:color="000000" w:fill="FFFF00"/>
      <w:spacing w:before="280" w:after="280"/>
      <w:jc w:val="center"/>
    </w:pPr>
    <w:rPr>
      <w:rFonts w:ascii="宋体"/>
      <w:sz w:val="20"/>
    </w:rPr>
  </w:style>
  <w:style w:type="paragraph" w:customStyle="1" w:styleId="Style262">
    <w:name w:val="_Style 262"/>
    <w:next w:val="110"/>
    <w:pPr>
      <w:spacing w:after="120"/>
      <w:ind w:firstLineChars="100" w:firstLine="420"/>
    </w:pPr>
    <w:rPr>
      <w:sz w:val="21"/>
    </w:rPr>
  </w:style>
  <w:style w:type="paragraph" w:customStyle="1" w:styleId="Style263">
    <w:name w:val="_Style 263"/>
    <w:next w:val="110"/>
    <w:pPr>
      <w:spacing w:after="120"/>
      <w:ind w:firstLineChars="100" w:firstLine="420"/>
    </w:pPr>
    <w:rPr>
      <w:sz w:val="21"/>
    </w:rPr>
  </w:style>
  <w:style w:type="paragraph" w:customStyle="1" w:styleId="1cxspmiddle">
    <w:name w:val="1cxspmiddle"/>
    <w:basedOn w:val="a"/>
    <w:qFormat/>
    <w:pPr>
      <w:widowControl/>
      <w:spacing w:before="100" w:beforeAutospacing="1" w:after="100" w:afterAutospacing="1"/>
      <w:jc w:val="left"/>
    </w:pPr>
    <w:rPr>
      <w:rFonts w:ascii="宋体" w:hAnsi="宋体" w:cs="宋体"/>
      <w:sz w:val="24"/>
    </w:rPr>
  </w:style>
  <w:style w:type="paragraph" w:customStyle="1" w:styleId="Style266">
    <w:name w:val="_Style 266"/>
    <w:next w:val="110"/>
    <w:pPr>
      <w:spacing w:after="120"/>
      <w:ind w:firstLineChars="100" w:firstLine="420"/>
    </w:pPr>
    <w:rPr>
      <w:sz w:val="21"/>
    </w:rPr>
  </w:style>
  <w:style w:type="paragraph" w:customStyle="1" w:styleId="2111">
    <w:name w:val="正文首行缩进 211"/>
    <w:basedOn w:val="a9"/>
    <w:link w:val="2a"/>
    <w:uiPriority w:val="99"/>
    <w:unhideWhenUsed/>
    <w:pPr>
      <w:spacing w:after="120" w:line="240" w:lineRule="auto"/>
      <w:ind w:leftChars="200" w:left="420" w:firstLineChars="200" w:firstLine="420"/>
    </w:pPr>
    <w:rPr>
      <w:sz w:val="21"/>
    </w:rPr>
  </w:style>
  <w:style w:type="character" w:customStyle="1" w:styleId="2a">
    <w:name w:val="正文首行缩进 2 字符"/>
    <w:link w:val="2111"/>
    <w:uiPriority w:val="99"/>
    <w:semiHidden/>
    <w:rPr>
      <w:sz w:val="21"/>
    </w:rPr>
  </w:style>
  <w:style w:type="paragraph" w:customStyle="1" w:styleId="35">
    <w:name w:val="列出段落3"/>
    <w:basedOn w:val="a"/>
    <w:uiPriority w:val="99"/>
    <w:qFormat/>
    <w:pPr>
      <w:ind w:firstLineChars="200" w:firstLine="420"/>
    </w:pPr>
  </w:style>
  <w:style w:type="paragraph" w:customStyle="1" w:styleId="Style280">
    <w:name w:val="_Style 280"/>
    <w:basedOn w:val="a7"/>
    <w:next w:val="11"/>
    <w:pPr>
      <w:spacing w:after="120" w:line="240" w:lineRule="auto"/>
      <w:ind w:firstLineChars="100" w:firstLine="420"/>
    </w:pPr>
    <w:rPr>
      <w:sz w:val="21"/>
    </w:rPr>
  </w:style>
  <w:style w:type="character" w:customStyle="1" w:styleId="2b">
    <w:name w:val="正文文本首行缩进 2 字符"/>
    <w:link w:val="2c"/>
    <w:uiPriority w:val="99"/>
    <w:qFormat/>
    <w:rsid w:val="00A17DDC"/>
    <w:rPr>
      <w:sz w:val="21"/>
    </w:rPr>
  </w:style>
  <w:style w:type="paragraph" w:styleId="2c">
    <w:name w:val="Body Text First Indent 2"/>
    <w:basedOn w:val="a9"/>
    <w:link w:val="2b"/>
    <w:uiPriority w:val="99"/>
    <w:unhideWhenUsed/>
    <w:qFormat/>
    <w:rsid w:val="00930AD9"/>
    <w:pPr>
      <w:spacing w:after="120" w:line="240" w:lineRule="auto"/>
      <w:ind w:leftChars="200" w:left="420" w:firstLineChars="200" w:firstLine="420"/>
    </w:pPr>
    <w:rPr>
      <w:sz w:val="21"/>
    </w:rPr>
  </w:style>
  <w:style w:type="character" w:customStyle="1" w:styleId="214">
    <w:name w:val="正文文本首行缩进 2 字符1"/>
    <w:basedOn w:val="aa"/>
    <w:uiPriority w:val="99"/>
    <w:rsid w:val="00930AD9"/>
    <w:rPr>
      <w:sz w:val="21"/>
    </w:rPr>
  </w:style>
  <w:style w:type="paragraph" w:styleId="TOC10">
    <w:name w:val="toc 1"/>
    <w:basedOn w:val="a"/>
    <w:next w:val="a"/>
    <w:autoRedefine/>
    <w:rsid w:val="00363C13"/>
  </w:style>
  <w:style w:type="paragraph" w:styleId="afff3">
    <w:name w:val="List Paragraph"/>
    <w:basedOn w:val="a"/>
    <w:uiPriority w:val="34"/>
    <w:qFormat/>
    <w:rsid w:val="00214A7A"/>
    <w:pPr>
      <w:ind w:firstLineChars="200" w:firstLine="420"/>
    </w:pPr>
  </w:style>
  <w:style w:type="paragraph" w:customStyle="1" w:styleId="CM1">
    <w:name w:val="CM1"/>
    <w:basedOn w:val="Default"/>
    <w:next w:val="Default"/>
    <w:uiPriority w:val="99"/>
    <w:rsid w:val="009B7A2D"/>
    <w:pPr>
      <w:adjustRightInd w:val="0"/>
      <w:spacing w:after="200" w:line="588" w:lineRule="atLeast"/>
    </w:pPr>
    <w:rPr>
      <w:rFonts w:ascii="Heiti TC" w:eastAsia="Heiti TC" w:hAnsi="Heiti TC"/>
      <w:color w:val="auto"/>
      <w:szCs w:val="22"/>
    </w:rPr>
  </w:style>
  <w:style w:type="paragraph" w:customStyle="1" w:styleId="115">
    <w:name w:val="正文文本11"/>
    <w:basedOn w:val="a"/>
    <w:qFormat/>
    <w:rsid w:val="009B7A2D"/>
    <w:pPr>
      <w:widowControl/>
      <w:spacing w:line="500" w:lineRule="exact"/>
      <w:ind w:firstLineChars="200" w:firstLine="200"/>
      <w:jc w:val="left"/>
    </w:pPr>
    <w:rPr>
      <w:bCs/>
      <w:kern w:val="2"/>
      <w:sz w:val="24"/>
      <w:szCs w:val="24"/>
    </w:rPr>
  </w:style>
  <w:style w:type="numbering" w:customStyle="1" w:styleId="1f3">
    <w:name w:val="无列表1"/>
    <w:next w:val="a2"/>
    <w:uiPriority w:val="99"/>
    <w:semiHidden/>
    <w:unhideWhenUsed/>
    <w:rsid w:val="00CE2C6F"/>
  </w:style>
  <w:style w:type="character" w:customStyle="1" w:styleId="30">
    <w:name w:val="标题 3 字符"/>
    <w:basedOn w:val="a0"/>
    <w:link w:val="3"/>
    <w:rsid w:val="00CE2C6F"/>
    <w:rPr>
      <w:b/>
      <w:sz w:val="32"/>
    </w:rPr>
  </w:style>
  <w:style w:type="character" w:customStyle="1" w:styleId="40">
    <w:name w:val="标题 4 字符"/>
    <w:basedOn w:val="a0"/>
    <w:link w:val="4"/>
    <w:rsid w:val="00CE2C6F"/>
    <w:rPr>
      <w:rFonts w:ascii="Arial"/>
      <w:b/>
      <w:sz w:val="28"/>
    </w:rPr>
  </w:style>
  <w:style w:type="paragraph" w:styleId="TOC7">
    <w:name w:val="toc 7"/>
    <w:basedOn w:val="a"/>
    <w:next w:val="a"/>
    <w:rsid w:val="00CE2C6F"/>
    <w:pPr>
      <w:ind w:leftChars="1200" w:left="2520"/>
    </w:pPr>
    <w:rPr>
      <w:kern w:val="2"/>
      <w:szCs w:val="24"/>
    </w:rPr>
  </w:style>
  <w:style w:type="character" w:customStyle="1" w:styleId="a6">
    <w:name w:val="批注文字 字符"/>
    <w:basedOn w:val="a0"/>
    <w:link w:val="a5"/>
    <w:rsid w:val="00CE2C6F"/>
    <w:rPr>
      <w:sz w:val="24"/>
    </w:rPr>
  </w:style>
  <w:style w:type="paragraph" w:styleId="TOC5">
    <w:name w:val="toc 5"/>
    <w:basedOn w:val="a"/>
    <w:next w:val="a"/>
    <w:rsid w:val="00CE2C6F"/>
    <w:pPr>
      <w:ind w:leftChars="800" w:left="1680"/>
    </w:pPr>
    <w:rPr>
      <w:kern w:val="2"/>
      <w:szCs w:val="24"/>
    </w:rPr>
  </w:style>
  <w:style w:type="paragraph" w:styleId="TOC3">
    <w:name w:val="toc 3"/>
    <w:basedOn w:val="a"/>
    <w:next w:val="a"/>
    <w:rsid w:val="00CE2C6F"/>
    <w:pPr>
      <w:ind w:leftChars="400" w:left="840"/>
    </w:pPr>
    <w:rPr>
      <w:kern w:val="2"/>
      <w:szCs w:val="24"/>
    </w:rPr>
  </w:style>
  <w:style w:type="paragraph" w:styleId="TOC8">
    <w:name w:val="toc 8"/>
    <w:basedOn w:val="a"/>
    <w:next w:val="a"/>
    <w:rsid w:val="00CE2C6F"/>
    <w:pPr>
      <w:ind w:leftChars="1400" w:left="2940"/>
    </w:pPr>
    <w:rPr>
      <w:kern w:val="2"/>
      <w:szCs w:val="24"/>
    </w:rPr>
  </w:style>
  <w:style w:type="paragraph" w:styleId="TOC4">
    <w:name w:val="toc 4"/>
    <w:basedOn w:val="a"/>
    <w:next w:val="a"/>
    <w:rsid w:val="00CE2C6F"/>
    <w:pPr>
      <w:ind w:leftChars="600" w:left="1260"/>
    </w:pPr>
    <w:rPr>
      <w:kern w:val="2"/>
      <w:szCs w:val="24"/>
    </w:rPr>
  </w:style>
  <w:style w:type="paragraph" w:styleId="TOC6">
    <w:name w:val="toc 6"/>
    <w:basedOn w:val="a"/>
    <w:next w:val="a"/>
    <w:rsid w:val="00CE2C6F"/>
    <w:pPr>
      <w:ind w:leftChars="1000" w:left="2100"/>
    </w:pPr>
    <w:rPr>
      <w:kern w:val="2"/>
      <w:szCs w:val="24"/>
    </w:rPr>
  </w:style>
  <w:style w:type="paragraph" w:styleId="TOC2">
    <w:name w:val="toc 2"/>
    <w:basedOn w:val="a"/>
    <w:next w:val="a"/>
    <w:rsid w:val="00CE2C6F"/>
    <w:pPr>
      <w:ind w:leftChars="200" w:left="420"/>
    </w:pPr>
    <w:rPr>
      <w:kern w:val="2"/>
      <w:szCs w:val="24"/>
    </w:rPr>
  </w:style>
  <w:style w:type="paragraph" w:styleId="TOC9">
    <w:name w:val="toc 9"/>
    <w:basedOn w:val="a"/>
    <w:next w:val="a"/>
    <w:rsid w:val="00CE2C6F"/>
    <w:pPr>
      <w:ind w:leftChars="1600" w:left="3360"/>
    </w:pPr>
    <w:rPr>
      <w:kern w:val="2"/>
      <w:szCs w:val="24"/>
    </w:rPr>
  </w:style>
  <w:style w:type="paragraph" w:customStyle="1" w:styleId="15">
    <w:name w:val="文档结构图1"/>
    <w:basedOn w:val="a"/>
    <w:link w:val="Char3"/>
    <w:rsid w:val="00CE2C6F"/>
    <w:rPr>
      <w:sz w:val="20"/>
    </w:rPr>
  </w:style>
  <w:style w:type="paragraph" w:customStyle="1" w:styleId="16">
    <w:name w:val="批注主题1"/>
    <w:basedOn w:val="a5"/>
    <w:next w:val="a5"/>
    <w:link w:val="Char8"/>
    <w:rsid w:val="00CE2C6F"/>
    <w:pPr>
      <w:jc w:val="left"/>
    </w:pPr>
    <w:rPr>
      <w:b/>
      <w:sz w:val="20"/>
    </w:rPr>
  </w:style>
  <w:style w:type="paragraph" w:customStyle="1" w:styleId="14">
    <w:name w:val="日期1"/>
    <w:basedOn w:val="a"/>
    <w:next w:val="a"/>
    <w:link w:val="Char2"/>
    <w:rsid w:val="00CE2C6F"/>
    <w:pPr>
      <w:ind w:leftChars="2500" w:left="100"/>
    </w:pPr>
    <w:rPr>
      <w:sz w:val="20"/>
    </w:rPr>
  </w:style>
  <w:style w:type="character" w:customStyle="1" w:styleId="apple-converted-space">
    <w:name w:val="apple-converted-space"/>
    <w:basedOn w:val="a0"/>
    <w:rsid w:val="00CE2C6F"/>
    <w:rPr>
      <w:rFonts w:cs="Times New Roman"/>
    </w:rPr>
  </w:style>
  <w:style w:type="character" w:customStyle="1" w:styleId="CharChar15">
    <w:name w:val="Char Char15"/>
    <w:rsid w:val="00CE2C6F"/>
    <w:rPr>
      <w:rFonts w:ascii="Cambria" w:eastAsia="宋体" w:hAnsi="Cambria"/>
      <w:b/>
      <w:kern w:val="2"/>
      <w:sz w:val="28"/>
    </w:rPr>
  </w:style>
  <w:style w:type="character" w:customStyle="1" w:styleId="1f4">
    <w:name w:val="批注引用1"/>
    <w:basedOn w:val="a0"/>
    <w:rsid w:val="00CE2C6F"/>
    <w:rPr>
      <w:rFonts w:cs="Times New Roman"/>
      <w:sz w:val="21"/>
    </w:rPr>
  </w:style>
  <w:style w:type="character" w:customStyle="1" w:styleId="1f5">
    <w:name w:val="页码1"/>
    <w:basedOn w:val="a0"/>
    <w:rsid w:val="00CE2C6F"/>
    <w:rPr>
      <w:rFonts w:cs="Times New Roman"/>
    </w:rPr>
  </w:style>
  <w:style w:type="character" w:customStyle="1" w:styleId="2d">
    <w:name w:val="批注引用2"/>
    <w:basedOn w:val="a0"/>
    <w:rsid w:val="00CE2C6F"/>
    <w:rPr>
      <w:rFonts w:cs="Times New Roman"/>
      <w:sz w:val="21"/>
      <w:szCs w:val="21"/>
    </w:rPr>
  </w:style>
  <w:style w:type="paragraph" w:customStyle="1" w:styleId="1f6">
    <w:name w:val="图表目录1"/>
    <w:basedOn w:val="a"/>
    <w:next w:val="a"/>
    <w:rsid w:val="00CE2C6F"/>
    <w:pPr>
      <w:ind w:leftChars="200" w:left="200" w:hangingChars="200" w:hanging="200"/>
    </w:pPr>
    <w:rPr>
      <w:kern w:val="2"/>
      <w:szCs w:val="24"/>
    </w:rPr>
  </w:style>
  <w:style w:type="paragraph" w:customStyle="1" w:styleId="msolistparagraph0">
    <w:name w:val="msolistparagraph"/>
    <w:basedOn w:val="a"/>
    <w:rsid w:val="00CE2C6F"/>
    <w:pPr>
      <w:widowControl/>
      <w:spacing w:before="100" w:beforeAutospacing="1" w:after="100" w:afterAutospacing="1"/>
      <w:jc w:val="left"/>
    </w:pPr>
    <w:rPr>
      <w:rFonts w:ascii="宋体" w:hAnsi="宋体" w:cs="宋体"/>
      <w:sz w:val="24"/>
      <w:szCs w:val="24"/>
    </w:rPr>
  </w:style>
  <w:style w:type="paragraph" w:customStyle="1" w:styleId="afff4">
    <w:basedOn w:val="a9"/>
    <w:next w:val="2c"/>
    <w:uiPriority w:val="99"/>
    <w:unhideWhenUsed/>
    <w:rsid w:val="008F6C87"/>
    <w:pPr>
      <w:spacing w:after="120" w:line="240" w:lineRule="auto"/>
      <w:ind w:leftChars="200" w:left="420" w:firstLineChars="200" w:firstLine="420"/>
    </w:pPr>
    <w:rPr>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441078">
      <w:bodyDiv w:val="1"/>
      <w:marLeft w:val="0"/>
      <w:marRight w:val="0"/>
      <w:marTop w:val="0"/>
      <w:marBottom w:val="0"/>
      <w:divBdr>
        <w:top w:val="none" w:sz="0" w:space="0" w:color="auto"/>
        <w:left w:val="none" w:sz="0" w:space="0" w:color="auto"/>
        <w:bottom w:val="none" w:sz="0" w:space="0" w:color="auto"/>
        <w:right w:val="none" w:sz="0" w:space="0" w:color="auto"/>
      </w:divBdr>
    </w:div>
    <w:div w:id="194733475">
      <w:bodyDiv w:val="1"/>
      <w:marLeft w:val="0"/>
      <w:marRight w:val="0"/>
      <w:marTop w:val="0"/>
      <w:marBottom w:val="0"/>
      <w:divBdr>
        <w:top w:val="none" w:sz="0" w:space="0" w:color="auto"/>
        <w:left w:val="none" w:sz="0" w:space="0" w:color="auto"/>
        <w:bottom w:val="none" w:sz="0" w:space="0" w:color="auto"/>
        <w:right w:val="none" w:sz="0" w:space="0" w:color="auto"/>
      </w:divBdr>
    </w:div>
    <w:div w:id="210583218">
      <w:bodyDiv w:val="1"/>
      <w:marLeft w:val="0"/>
      <w:marRight w:val="0"/>
      <w:marTop w:val="0"/>
      <w:marBottom w:val="0"/>
      <w:divBdr>
        <w:top w:val="none" w:sz="0" w:space="0" w:color="auto"/>
        <w:left w:val="none" w:sz="0" w:space="0" w:color="auto"/>
        <w:bottom w:val="none" w:sz="0" w:space="0" w:color="auto"/>
        <w:right w:val="none" w:sz="0" w:space="0" w:color="auto"/>
      </w:divBdr>
    </w:div>
    <w:div w:id="387654194">
      <w:bodyDiv w:val="1"/>
      <w:marLeft w:val="0"/>
      <w:marRight w:val="0"/>
      <w:marTop w:val="0"/>
      <w:marBottom w:val="0"/>
      <w:divBdr>
        <w:top w:val="none" w:sz="0" w:space="0" w:color="auto"/>
        <w:left w:val="none" w:sz="0" w:space="0" w:color="auto"/>
        <w:bottom w:val="none" w:sz="0" w:space="0" w:color="auto"/>
        <w:right w:val="none" w:sz="0" w:space="0" w:color="auto"/>
      </w:divBdr>
    </w:div>
    <w:div w:id="464853154">
      <w:bodyDiv w:val="1"/>
      <w:marLeft w:val="0"/>
      <w:marRight w:val="0"/>
      <w:marTop w:val="0"/>
      <w:marBottom w:val="0"/>
      <w:divBdr>
        <w:top w:val="none" w:sz="0" w:space="0" w:color="auto"/>
        <w:left w:val="none" w:sz="0" w:space="0" w:color="auto"/>
        <w:bottom w:val="none" w:sz="0" w:space="0" w:color="auto"/>
        <w:right w:val="none" w:sz="0" w:space="0" w:color="auto"/>
      </w:divBdr>
    </w:div>
    <w:div w:id="506021329">
      <w:bodyDiv w:val="1"/>
      <w:marLeft w:val="0"/>
      <w:marRight w:val="0"/>
      <w:marTop w:val="0"/>
      <w:marBottom w:val="0"/>
      <w:divBdr>
        <w:top w:val="none" w:sz="0" w:space="0" w:color="auto"/>
        <w:left w:val="none" w:sz="0" w:space="0" w:color="auto"/>
        <w:bottom w:val="none" w:sz="0" w:space="0" w:color="auto"/>
        <w:right w:val="none" w:sz="0" w:space="0" w:color="auto"/>
      </w:divBdr>
    </w:div>
    <w:div w:id="515123602">
      <w:bodyDiv w:val="1"/>
      <w:marLeft w:val="0"/>
      <w:marRight w:val="0"/>
      <w:marTop w:val="0"/>
      <w:marBottom w:val="0"/>
      <w:divBdr>
        <w:top w:val="none" w:sz="0" w:space="0" w:color="auto"/>
        <w:left w:val="none" w:sz="0" w:space="0" w:color="auto"/>
        <w:bottom w:val="none" w:sz="0" w:space="0" w:color="auto"/>
        <w:right w:val="none" w:sz="0" w:space="0" w:color="auto"/>
      </w:divBdr>
    </w:div>
    <w:div w:id="714308427">
      <w:bodyDiv w:val="1"/>
      <w:marLeft w:val="0"/>
      <w:marRight w:val="0"/>
      <w:marTop w:val="0"/>
      <w:marBottom w:val="0"/>
      <w:divBdr>
        <w:top w:val="none" w:sz="0" w:space="0" w:color="auto"/>
        <w:left w:val="none" w:sz="0" w:space="0" w:color="auto"/>
        <w:bottom w:val="none" w:sz="0" w:space="0" w:color="auto"/>
        <w:right w:val="none" w:sz="0" w:space="0" w:color="auto"/>
      </w:divBdr>
    </w:div>
    <w:div w:id="715928887">
      <w:bodyDiv w:val="1"/>
      <w:marLeft w:val="0"/>
      <w:marRight w:val="0"/>
      <w:marTop w:val="0"/>
      <w:marBottom w:val="0"/>
      <w:divBdr>
        <w:top w:val="none" w:sz="0" w:space="0" w:color="auto"/>
        <w:left w:val="none" w:sz="0" w:space="0" w:color="auto"/>
        <w:bottom w:val="none" w:sz="0" w:space="0" w:color="auto"/>
        <w:right w:val="none" w:sz="0" w:space="0" w:color="auto"/>
      </w:divBdr>
    </w:div>
    <w:div w:id="869296241">
      <w:bodyDiv w:val="1"/>
      <w:marLeft w:val="0"/>
      <w:marRight w:val="0"/>
      <w:marTop w:val="0"/>
      <w:marBottom w:val="0"/>
      <w:divBdr>
        <w:top w:val="none" w:sz="0" w:space="0" w:color="auto"/>
        <w:left w:val="none" w:sz="0" w:space="0" w:color="auto"/>
        <w:bottom w:val="none" w:sz="0" w:space="0" w:color="auto"/>
        <w:right w:val="none" w:sz="0" w:space="0" w:color="auto"/>
      </w:divBdr>
    </w:div>
    <w:div w:id="1013218987">
      <w:bodyDiv w:val="1"/>
      <w:marLeft w:val="0"/>
      <w:marRight w:val="0"/>
      <w:marTop w:val="0"/>
      <w:marBottom w:val="0"/>
      <w:divBdr>
        <w:top w:val="none" w:sz="0" w:space="0" w:color="auto"/>
        <w:left w:val="none" w:sz="0" w:space="0" w:color="auto"/>
        <w:bottom w:val="none" w:sz="0" w:space="0" w:color="auto"/>
        <w:right w:val="none" w:sz="0" w:space="0" w:color="auto"/>
      </w:divBdr>
    </w:div>
    <w:div w:id="1068773363">
      <w:bodyDiv w:val="1"/>
      <w:marLeft w:val="0"/>
      <w:marRight w:val="0"/>
      <w:marTop w:val="0"/>
      <w:marBottom w:val="0"/>
      <w:divBdr>
        <w:top w:val="none" w:sz="0" w:space="0" w:color="auto"/>
        <w:left w:val="none" w:sz="0" w:space="0" w:color="auto"/>
        <w:bottom w:val="none" w:sz="0" w:space="0" w:color="auto"/>
        <w:right w:val="none" w:sz="0" w:space="0" w:color="auto"/>
      </w:divBdr>
    </w:div>
    <w:div w:id="1235356086">
      <w:bodyDiv w:val="1"/>
      <w:marLeft w:val="0"/>
      <w:marRight w:val="0"/>
      <w:marTop w:val="0"/>
      <w:marBottom w:val="0"/>
      <w:divBdr>
        <w:top w:val="none" w:sz="0" w:space="0" w:color="auto"/>
        <w:left w:val="none" w:sz="0" w:space="0" w:color="auto"/>
        <w:bottom w:val="none" w:sz="0" w:space="0" w:color="auto"/>
        <w:right w:val="none" w:sz="0" w:space="0" w:color="auto"/>
      </w:divBdr>
    </w:div>
    <w:div w:id="1236627768">
      <w:bodyDiv w:val="1"/>
      <w:marLeft w:val="0"/>
      <w:marRight w:val="0"/>
      <w:marTop w:val="0"/>
      <w:marBottom w:val="0"/>
      <w:divBdr>
        <w:top w:val="none" w:sz="0" w:space="0" w:color="auto"/>
        <w:left w:val="none" w:sz="0" w:space="0" w:color="auto"/>
        <w:bottom w:val="none" w:sz="0" w:space="0" w:color="auto"/>
        <w:right w:val="none" w:sz="0" w:space="0" w:color="auto"/>
      </w:divBdr>
    </w:div>
    <w:div w:id="1638991472">
      <w:bodyDiv w:val="1"/>
      <w:marLeft w:val="0"/>
      <w:marRight w:val="0"/>
      <w:marTop w:val="0"/>
      <w:marBottom w:val="0"/>
      <w:divBdr>
        <w:top w:val="none" w:sz="0" w:space="0" w:color="auto"/>
        <w:left w:val="none" w:sz="0" w:space="0" w:color="auto"/>
        <w:bottom w:val="none" w:sz="0" w:space="0" w:color="auto"/>
        <w:right w:val="none" w:sz="0" w:space="0" w:color="auto"/>
      </w:divBdr>
    </w:div>
    <w:div w:id="1700277585">
      <w:bodyDiv w:val="1"/>
      <w:marLeft w:val="0"/>
      <w:marRight w:val="0"/>
      <w:marTop w:val="0"/>
      <w:marBottom w:val="0"/>
      <w:divBdr>
        <w:top w:val="none" w:sz="0" w:space="0" w:color="auto"/>
        <w:left w:val="none" w:sz="0" w:space="0" w:color="auto"/>
        <w:bottom w:val="none" w:sz="0" w:space="0" w:color="auto"/>
        <w:right w:val="none" w:sz="0" w:space="0" w:color="auto"/>
      </w:divBdr>
    </w:div>
    <w:div w:id="1817601585">
      <w:bodyDiv w:val="1"/>
      <w:marLeft w:val="0"/>
      <w:marRight w:val="0"/>
      <w:marTop w:val="0"/>
      <w:marBottom w:val="0"/>
      <w:divBdr>
        <w:top w:val="none" w:sz="0" w:space="0" w:color="auto"/>
        <w:left w:val="none" w:sz="0" w:space="0" w:color="auto"/>
        <w:bottom w:val="none" w:sz="0" w:space="0" w:color="auto"/>
        <w:right w:val="none" w:sz="0" w:space="0" w:color="auto"/>
      </w:divBdr>
    </w:div>
    <w:div w:id="2095274471">
      <w:bodyDiv w:val="1"/>
      <w:marLeft w:val="0"/>
      <w:marRight w:val="0"/>
      <w:marTop w:val="0"/>
      <w:marBottom w:val="0"/>
      <w:divBdr>
        <w:top w:val="none" w:sz="0" w:space="0" w:color="auto"/>
        <w:left w:val="none" w:sz="0" w:space="0" w:color="auto"/>
        <w:bottom w:val="none" w:sz="0" w:space="0" w:color="auto"/>
        <w:right w:val="none" w:sz="0" w:space="0" w:color="auto"/>
      </w:divBdr>
    </w:div>
    <w:div w:id="2122065834">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28185E-1DB3-489E-8B45-DDD20D0B64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2873</TotalTime>
  <Pages>63</Pages>
  <Words>29715</Words>
  <Characters>5376</Characters>
  <Application>Microsoft Office Word</Application>
  <DocSecurity>0</DocSecurity>
  <Lines>44</Lines>
  <Paragraphs>70</Paragraphs>
  <Notes>0</Notes>
  <ScaleCrop>false</ScaleCrop>
  <Company>微?中?</Company>
  <LinksUpToDate>false</LinksUpToDate>
  <CharactersWithSpaces>35021</CharactersWithSpaces>
  <SharedDoc>false</SharedDoc>
  <HLinks>
    <vt:vector size="36" baseType="variant">
      <vt:variant>
        <vt:i4>1966131</vt:i4>
      </vt:variant>
      <vt:variant>
        <vt:i4>29</vt:i4>
      </vt:variant>
      <vt:variant>
        <vt:i4>0</vt:i4>
      </vt:variant>
      <vt:variant>
        <vt:i4>5</vt:i4>
      </vt:variant>
      <vt:variant>
        <vt:lpwstr/>
      </vt:variant>
      <vt:variant>
        <vt:lpwstr>_Toc34919408</vt:lpwstr>
      </vt:variant>
      <vt:variant>
        <vt:i4>1114163</vt:i4>
      </vt:variant>
      <vt:variant>
        <vt:i4>23</vt:i4>
      </vt:variant>
      <vt:variant>
        <vt:i4>0</vt:i4>
      </vt:variant>
      <vt:variant>
        <vt:i4>5</vt:i4>
      </vt:variant>
      <vt:variant>
        <vt:lpwstr/>
      </vt:variant>
      <vt:variant>
        <vt:lpwstr>_Toc34919407</vt:lpwstr>
      </vt:variant>
      <vt:variant>
        <vt:i4>1048627</vt:i4>
      </vt:variant>
      <vt:variant>
        <vt:i4>17</vt:i4>
      </vt:variant>
      <vt:variant>
        <vt:i4>0</vt:i4>
      </vt:variant>
      <vt:variant>
        <vt:i4>5</vt:i4>
      </vt:variant>
      <vt:variant>
        <vt:lpwstr/>
      </vt:variant>
      <vt:variant>
        <vt:lpwstr>_Toc34919406</vt:lpwstr>
      </vt:variant>
      <vt:variant>
        <vt:i4>1441843</vt:i4>
      </vt:variant>
      <vt:variant>
        <vt:i4>11</vt:i4>
      </vt:variant>
      <vt:variant>
        <vt:i4>0</vt:i4>
      </vt:variant>
      <vt:variant>
        <vt:i4>5</vt:i4>
      </vt:variant>
      <vt:variant>
        <vt:lpwstr/>
      </vt:variant>
      <vt:variant>
        <vt:lpwstr>_Toc34919400</vt:lpwstr>
      </vt:variant>
      <vt:variant>
        <vt:i4>1048630</vt:i4>
      </vt:variant>
      <vt:variant>
        <vt:i4>8</vt:i4>
      </vt:variant>
      <vt:variant>
        <vt:i4>0</vt:i4>
      </vt:variant>
      <vt:variant>
        <vt:i4>5</vt:i4>
      </vt:variant>
      <vt:variant>
        <vt:lpwstr/>
      </vt:variant>
      <vt:variant>
        <vt:lpwstr>_Toc34919351</vt:lpwstr>
      </vt:variant>
      <vt:variant>
        <vt:i4>1114166</vt:i4>
      </vt:variant>
      <vt:variant>
        <vt:i4>2</vt:i4>
      </vt:variant>
      <vt:variant>
        <vt:i4>0</vt:i4>
      </vt:variant>
      <vt:variant>
        <vt:i4>5</vt:i4>
      </vt:variant>
      <vt:variant>
        <vt:lpwstr/>
      </vt:variant>
      <vt:variant>
        <vt:lpwstr>_Toc34919350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USER</dc:creator>
  <cp:keywords/>
  <cp:lastModifiedBy>Staky Michael</cp:lastModifiedBy>
  <cp:revision>351</cp:revision>
  <cp:lastPrinted>2020-05-28T01:14:00Z</cp:lastPrinted>
  <dcterms:created xsi:type="dcterms:W3CDTF">2024-11-11T11:01:00Z</dcterms:created>
  <dcterms:modified xsi:type="dcterms:W3CDTF">2025-06-22T14:25:00Z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2052-12.1.0.18543</vt:lpwstr>
  </property>
  <property fmtid="{D5CDD505-2E9C-101B-9397-08002B2CF9AE}" pid="3" name="ICV">
    <vt:lpwstr>66C59BEA12D74F9DBA1D9A01B2072BCC</vt:lpwstr>
  </property>
</Properties>
</file>